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F96F" w14:textId="77777777" w:rsidR="00B452D8" w:rsidRPr="00ED0855" w:rsidRDefault="1212A863" w:rsidP="00DF0B49">
      <w:pPr>
        <w:pStyle w:val="NoSpacing"/>
        <w:spacing w:line="360" w:lineRule="auto"/>
        <w:contextualSpacing/>
        <w:jc w:val="center"/>
        <w:rPr>
          <w:rFonts w:ascii="Arial" w:hAnsi="Arial" w:cs="Arial"/>
          <w:b/>
          <w:bCs/>
          <w:sz w:val="72"/>
          <w:szCs w:val="72"/>
          <w:lang w:val="ru-RU"/>
        </w:rPr>
      </w:pPr>
      <w:r w:rsidRPr="00ED0855">
        <w:rPr>
          <w:rFonts w:ascii="Arial" w:hAnsi="Arial" w:cs="Arial"/>
          <w:b/>
          <w:bCs/>
          <w:sz w:val="72"/>
          <w:szCs w:val="72"/>
          <w:lang w:val="ru-RU"/>
        </w:rPr>
        <w:t>*</w:t>
      </w:r>
      <w:r w:rsidR="331CF64D" w:rsidRPr="00ED0855">
        <w:rPr>
          <w:rFonts w:ascii="Arial" w:hAnsi="Arial" w:cs="Arial"/>
          <w:b/>
          <w:bCs/>
          <w:sz w:val="72"/>
          <w:szCs w:val="72"/>
          <w:lang w:val="ru-RU"/>
        </w:rPr>
        <w:t>[</w:t>
      </w:r>
      <w:r w:rsidR="006263E5" w:rsidRPr="00ED0855">
        <w:rPr>
          <w:rFonts w:ascii="Arial" w:hAnsi="Arial" w:cs="Arial"/>
          <w:b/>
          <w:bCs/>
          <w:sz w:val="72"/>
          <w:szCs w:val="72"/>
          <w:lang w:val="ru-RU"/>
        </w:rPr>
        <w:t>НАЗВАНИЕ ОКРУГА</w:t>
      </w:r>
      <w:r w:rsidR="331CF64D" w:rsidRPr="00ED0855">
        <w:rPr>
          <w:rFonts w:ascii="Arial" w:hAnsi="Arial" w:cs="Arial"/>
          <w:b/>
          <w:bCs/>
          <w:sz w:val="72"/>
          <w:szCs w:val="72"/>
          <w:lang w:val="ru-RU"/>
        </w:rPr>
        <w:t>]</w:t>
      </w:r>
    </w:p>
    <w:p w14:paraId="33D1F074" w14:textId="4DC12D25" w:rsidR="00B452D8" w:rsidRPr="00ED0855" w:rsidRDefault="003956A7" w:rsidP="00DF0B49">
      <w:pPr>
        <w:spacing w:after="0" w:line="360" w:lineRule="auto"/>
        <w:contextualSpacing/>
        <w:jc w:val="center"/>
        <w:rPr>
          <w:rFonts w:ascii="Arial" w:hAnsi="Arial" w:cs="Arial"/>
          <w:b/>
          <w:bCs/>
          <w:sz w:val="72"/>
          <w:szCs w:val="72"/>
          <w:lang w:val="ru-RU"/>
        </w:rPr>
      </w:pPr>
      <w:r>
        <w:rPr>
          <w:rFonts w:ascii="Arial" w:hAnsi="Arial" w:cs="Arial"/>
          <w:b/>
          <w:bCs/>
          <w:sz w:val="72"/>
          <w:szCs w:val="72"/>
          <w:lang w:val="ru-RU"/>
        </w:rPr>
        <w:t>Порядок</w:t>
      </w:r>
      <w:r w:rsidR="006263E5" w:rsidRPr="00ED0855">
        <w:rPr>
          <w:rFonts w:ascii="Arial" w:hAnsi="Arial" w:cs="Arial"/>
          <w:b/>
          <w:bCs/>
          <w:sz w:val="72"/>
          <w:szCs w:val="72"/>
          <w:lang w:val="ru-RU"/>
        </w:rPr>
        <w:t xml:space="preserve"> обеспечения </w:t>
      </w:r>
      <w:r w:rsidR="004651A7">
        <w:rPr>
          <w:rFonts w:ascii="Arial" w:hAnsi="Arial" w:cs="Arial"/>
          <w:b/>
          <w:bCs/>
          <w:sz w:val="72"/>
          <w:szCs w:val="72"/>
          <w:lang w:val="ru-RU"/>
        </w:rPr>
        <w:t xml:space="preserve">лекарственными </w:t>
      </w:r>
      <w:r w:rsidR="006263E5" w:rsidRPr="00ED0855">
        <w:rPr>
          <w:rFonts w:ascii="Arial" w:hAnsi="Arial" w:cs="Arial"/>
          <w:b/>
          <w:bCs/>
          <w:sz w:val="72"/>
          <w:szCs w:val="72"/>
          <w:lang w:val="ru-RU"/>
        </w:rPr>
        <w:t>препаратами</w:t>
      </w:r>
      <w:r w:rsidR="00B452D8" w:rsidRPr="00ED0855">
        <w:rPr>
          <w:rFonts w:ascii="Arial" w:hAnsi="Arial" w:cs="Arial"/>
          <w:b/>
          <w:bCs/>
          <w:sz w:val="72"/>
          <w:szCs w:val="72"/>
          <w:lang w:val="ru-RU"/>
        </w:rPr>
        <w:t xml:space="preserve"> </w:t>
      </w:r>
      <w:r w:rsidR="004651A7">
        <w:rPr>
          <w:rFonts w:ascii="Arial" w:hAnsi="Arial" w:cs="Arial"/>
          <w:b/>
          <w:bCs/>
          <w:sz w:val="72"/>
          <w:szCs w:val="72"/>
          <w:lang w:val="ru-RU"/>
        </w:rPr>
        <w:t xml:space="preserve">в страховании </w:t>
      </w:r>
      <w:r w:rsidR="00B452D8" w:rsidRPr="00ED0855">
        <w:rPr>
          <w:rFonts w:ascii="Arial" w:hAnsi="Arial" w:cs="Arial"/>
          <w:b/>
          <w:bCs/>
          <w:sz w:val="72"/>
          <w:szCs w:val="72"/>
          <w:lang w:val="ru-RU"/>
        </w:rPr>
        <w:t xml:space="preserve">Medi-Cal </w:t>
      </w:r>
    </w:p>
    <w:p w14:paraId="18026550" w14:textId="0EE72957" w:rsidR="006263E5" w:rsidRPr="00ED0855" w:rsidRDefault="006263E5" w:rsidP="006263E5">
      <w:pPr>
        <w:pStyle w:val="NoSpacing"/>
        <w:spacing w:line="360" w:lineRule="auto"/>
        <w:jc w:val="center"/>
        <w:rPr>
          <w:rFonts w:ascii="Arial" w:hAnsi="Arial" w:cs="Arial"/>
          <w:b/>
          <w:bCs/>
          <w:sz w:val="72"/>
          <w:szCs w:val="72"/>
          <w:lang w:val="ru-RU"/>
        </w:rPr>
      </w:pPr>
      <w:r w:rsidRPr="00ED0855">
        <w:rPr>
          <w:rFonts w:ascii="Arial" w:hAnsi="Arial" w:cs="Arial"/>
          <w:b/>
          <w:bCs/>
          <w:sz w:val="72"/>
          <w:szCs w:val="72"/>
          <w:lang w:val="ru-RU"/>
        </w:rPr>
        <w:t>Справочн</w:t>
      </w:r>
      <w:r w:rsidR="0016707B">
        <w:rPr>
          <w:rFonts w:ascii="Arial" w:hAnsi="Arial" w:cs="Arial"/>
          <w:b/>
          <w:bCs/>
          <w:sz w:val="72"/>
          <w:szCs w:val="72"/>
          <w:lang w:val="ru-RU"/>
        </w:rPr>
        <w:t xml:space="preserve">ое </w:t>
      </w:r>
      <w:r w:rsidR="00795FFD">
        <w:rPr>
          <w:rFonts w:ascii="Arial" w:hAnsi="Arial" w:cs="Arial"/>
          <w:b/>
          <w:bCs/>
          <w:sz w:val="72"/>
          <w:szCs w:val="72"/>
          <w:lang w:val="ru-RU"/>
        </w:rPr>
        <w:t>Р</w:t>
      </w:r>
      <w:r w:rsidR="0016707B">
        <w:rPr>
          <w:rFonts w:ascii="Arial" w:hAnsi="Arial" w:cs="Arial"/>
          <w:b/>
          <w:bCs/>
          <w:sz w:val="72"/>
          <w:szCs w:val="72"/>
          <w:lang w:val="ru-RU"/>
        </w:rPr>
        <w:t>уководство</w:t>
      </w:r>
      <w:r w:rsidRPr="00ED0855">
        <w:rPr>
          <w:rFonts w:ascii="Arial" w:hAnsi="Arial" w:cs="Arial"/>
          <w:b/>
          <w:bCs/>
          <w:sz w:val="72"/>
          <w:szCs w:val="72"/>
          <w:lang w:val="ru-RU"/>
        </w:rPr>
        <w:t xml:space="preserve"> для </w:t>
      </w:r>
      <w:r w:rsidR="0016707B">
        <w:rPr>
          <w:rFonts w:ascii="Arial" w:hAnsi="Arial" w:cs="Arial"/>
          <w:b/>
          <w:bCs/>
          <w:sz w:val="72"/>
          <w:szCs w:val="72"/>
          <w:lang w:val="ru-RU"/>
        </w:rPr>
        <w:t>клиентов</w:t>
      </w:r>
      <w:r w:rsidR="004651A7">
        <w:rPr>
          <w:rFonts w:ascii="Arial" w:hAnsi="Arial" w:cs="Arial"/>
          <w:b/>
          <w:bCs/>
          <w:sz w:val="72"/>
          <w:szCs w:val="72"/>
          <w:lang w:val="ru-RU"/>
        </w:rPr>
        <w:t xml:space="preserve"> (страхователей)</w:t>
      </w:r>
    </w:p>
    <w:p w14:paraId="2EF5795E" w14:textId="77777777" w:rsidR="00890F86" w:rsidRPr="00ED0855" w:rsidRDefault="00890F86" w:rsidP="00890F86">
      <w:pPr>
        <w:pStyle w:val="NoSpacing"/>
        <w:rPr>
          <w:rFonts w:ascii="Arial" w:hAnsi="Arial" w:cs="Arial"/>
          <w:lang w:val="ru-RU"/>
        </w:rPr>
      </w:pPr>
    </w:p>
    <w:p w14:paraId="1A3DD3AF" w14:textId="1DD30918" w:rsidR="00890F86" w:rsidRPr="00ED0855" w:rsidRDefault="00890F86" w:rsidP="00890F86">
      <w:pPr>
        <w:pStyle w:val="NoSpacing"/>
        <w:jc w:val="center"/>
        <w:rPr>
          <w:rFonts w:ascii="Arial" w:hAnsi="Arial" w:cs="Arial"/>
          <w:b/>
          <w:bCs/>
          <w:sz w:val="28"/>
          <w:szCs w:val="28"/>
          <w:lang w:val="ru-RU"/>
        </w:rPr>
      </w:pPr>
      <w:r w:rsidRPr="00ED0855">
        <w:rPr>
          <w:rFonts w:ascii="Arial" w:hAnsi="Arial" w:cs="Arial"/>
          <w:b/>
          <w:bCs/>
          <w:sz w:val="28"/>
          <w:szCs w:val="28"/>
          <w:lang w:val="ru-RU"/>
        </w:rPr>
        <w:t>[</w:t>
      </w:r>
      <w:r w:rsidR="003956A7">
        <w:rPr>
          <w:rFonts w:ascii="Arial" w:hAnsi="Arial" w:cs="Arial"/>
          <w:b/>
          <w:bCs/>
          <w:sz w:val="28"/>
          <w:szCs w:val="28"/>
          <w:lang w:val="ru-RU"/>
        </w:rPr>
        <w:t>сист</w:t>
      </w:r>
      <w:r w:rsidR="006263E5" w:rsidRPr="00ED0855">
        <w:rPr>
          <w:rFonts w:ascii="Arial" w:hAnsi="Arial" w:cs="Arial"/>
          <w:b/>
          <w:bCs/>
          <w:sz w:val="28"/>
          <w:szCs w:val="28"/>
          <w:lang w:val="ru-RU"/>
        </w:rPr>
        <w:t xml:space="preserve">ема обеспечения </w:t>
      </w:r>
      <w:r w:rsidR="0090560D">
        <w:rPr>
          <w:rFonts w:ascii="Arial" w:hAnsi="Arial" w:cs="Arial"/>
          <w:b/>
          <w:bCs/>
          <w:sz w:val="28"/>
          <w:szCs w:val="28"/>
          <w:lang w:val="ru-RU"/>
        </w:rPr>
        <w:t>препаратами за счет страхования Medi-Cal</w:t>
      </w:r>
      <w:r w:rsidR="006263E5" w:rsidRPr="00ED0855">
        <w:rPr>
          <w:rFonts w:ascii="Arial" w:hAnsi="Arial" w:cs="Arial"/>
          <w:b/>
          <w:bCs/>
          <w:sz w:val="28"/>
          <w:szCs w:val="28"/>
          <w:lang w:val="ru-RU"/>
        </w:rPr>
        <w:t xml:space="preserve"> в округе</w:t>
      </w:r>
      <w:r w:rsidRPr="00ED0855">
        <w:rPr>
          <w:rFonts w:ascii="Arial" w:hAnsi="Arial" w:cs="Arial"/>
          <w:b/>
          <w:bCs/>
          <w:sz w:val="28"/>
          <w:szCs w:val="28"/>
          <w:lang w:val="ru-RU"/>
        </w:rPr>
        <w:t xml:space="preserve"> </w:t>
      </w:r>
    </w:p>
    <w:p w14:paraId="50EE8D75" w14:textId="77777777" w:rsidR="00B452D8" w:rsidRPr="00ED0855" w:rsidRDefault="0010778A" w:rsidP="00890F86">
      <w:pPr>
        <w:pStyle w:val="NoSpacing"/>
        <w:jc w:val="center"/>
        <w:rPr>
          <w:rFonts w:ascii="Arial" w:hAnsi="Arial" w:cs="Arial"/>
          <w:b/>
          <w:bCs/>
          <w:sz w:val="28"/>
          <w:szCs w:val="28"/>
          <w:lang w:val="ru-RU"/>
        </w:rPr>
      </w:pPr>
      <w:r w:rsidRPr="00ED0855">
        <w:rPr>
          <w:rFonts w:ascii="Arial" w:hAnsi="Arial" w:cs="Arial"/>
          <w:b/>
          <w:bCs/>
          <w:sz w:val="28"/>
          <w:szCs w:val="28"/>
          <w:lang w:val="ru-RU"/>
        </w:rPr>
        <w:t>Адрес, город, почтовый индекс в Калифорнии</w:t>
      </w:r>
      <w:r w:rsidR="00B452D8" w:rsidRPr="00ED0855">
        <w:rPr>
          <w:rFonts w:ascii="Arial" w:hAnsi="Arial" w:cs="Arial"/>
          <w:b/>
          <w:sz w:val="28"/>
          <w:szCs w:val="28"/>
          <w:lang w:val="ru-RU"/>
        </w:rPr>
        <w:t>]</w:t>
      </w:r>
    </w:p>
    <w:p w14:paraId="6AB593C6" w14:textId="77777777" w:rsidR="00B452D8" w:rsidRPr="00ED0855" w:rsidRDefault="00B452D8" w:rsidP="00DF0B49">
      <w:pPr>
        <w:pStyle w:val="BodyText"/>
        <w:spacing w:line="360" w:lineRule="auto"/>
        <w:contextualSpacing/>
        <w:rPr>
          <w:color w:val="000000" w:themeColor="text1"/>
          <w:lang w:val="ru-RU"/>
        </w:rPr>
      </w:pPr>
    </w:p>
    <w:p w14:paraId="52F2FDB4" w14:textId="47EC514A" w:rsidR="00B452D8" w:rsidRDefault="006263E5" w:rsidP="00DF0B49">
      <w:pPr>
        <w:pStyle w:val="BodyText"/>
        <w:spacing w:line="360" w:lineRule="auto"/>
        <w:contextualSpacing/>
        <w:rPr>
          <w:lang w:val="ru-RU"/>
        </w:rPr>
      </w:pPr>
      <w:r w:rsidRPr="00ED0855">
        <w:rPr>
          <w:lang w:val="ru-RU"/>
        </w:rPr>
        <w:t>Дата публикации</w:t>
      </w:r>
      <w:r w:rsidR="00B452D8" w:rsidRPr="00ED0855">
        <w:rPr>
          <w:lang w:val="ru-RU"/>
        </w:rPr>
        <w:t>: 2022</w:t>
      </w:r>
      <w:r w:rsidR="00B452D8" w:rsidRPr="00ED0855">
        <w:rPr>
          <w:rStyle w:val="FootnoteReference"/>
          <w:lang w:val="ru-RU"/>
        </w:rPr>
        <w:footnoteReference w:id="1"/>
      </w:r>
    </w:p>
    <w:p w14:paraId="4FF75D32" w14:textId="36AD3E3B" w:rsidR="002B1295" w:rsidRDefault="002B1295" w:rsidP="00DF0B49">
      <w:pPr>
        <w:pStyle w:val="BodyText"/>
        <w:spacing w:line="360" w:lineRule="auto"/>
        <w:contextualSpacing/>
        <w:rPr>
          <w:lang w:val="ru-RU"/>
        </w:rPr>
      </w:pPr>
    </w:p>
    <w:p w14:paraId="2F393A1F" w14:textId="77777777" w:rsidR="002B1295" w:rsidRPr="00ED0855" w:rsidRDefault="002B1295" w:rsidP="00DF0B49">
      <w:pPr>
        <w:pStyle w:val="BodyText"/>
        <w:spacing w:line="360" w:lineRule="auto"/>
        <w:contextualSpacing/>
        <w:rPr>
          <w:lang w:val="ru-RU"/>
        </w:rPr>
      </w:pPr>
    </w:p>
    <w:p w14:paraId="4EFBB603" w14:textId="77777777" w:rsidR="006263E5" w:rsidRPr="00ED0855" w:rsidRDefault="006263E5" w:rsidP="006263E5">
      <w:pPr>
        <w:pStyle w:val="BodyText"/>
        <w:spacing w:line="360" w:lineRule="auto"/>
        <w:rPr>
          <w:lang w:val="ru-RU"/>
        </w:rPr>
      </w:pPr>
      <w:r w:rsidRPr="00ED0855">
        <w:rPr>
          <w:lang w:val="ru-RU"/>
        </w:rPr>
        <w:t>Текст был отредактирован по всему документу, чтобы отобразить обновления и изменения, а именно:</w:t>
      </w:r>
    </w:p>
    <w:p w14:paraId="29825FD7" w14:textId="77777777" w:rsidR="006263E5" w:rsidRPr="00ED0855" w:rsidRDefault="006263E5" w:rsidP="00216389">
      <w:pPr>
        <w:pStyle w:val="BodyText"/>
        <w:numPr>
          <w:ilvl w:val="0"/>
          <w:numId w:val="10"/>
        </w:numPr>
        <w:spacing w:line="360" w:lineRule="auto"/>
        <w:rPr>
          <w:lang w:val="ru-RU"/>
        </w:rPr>
      </w:pPr>
      <w:r w:rsidRPr="00ED0855">
        <w:rPr>
          <w:lang w:val="ru-RU"/>
        </w:rPr>
        <w:t>Удаленный текст отображается зачеркиванием.</w:t>
      </w:r>
    </w:p>
    <w:p w14:paraId="09A39147" w14:textId="701DC497" w:rsidR="006263E5" w:rsidRPr="00ED0855" w:rsidRDefault="006263E5" w:rsidP="00216389">
      <w:pPr>
        <w:pStyle w:val="BodyText"/>
        <w:numPr>
          <w:ilvl w:val="0"/>
          <w:numId w:val="10"/>
        </w:numPr>
        <w:spacing w:line="360" w:lineRule="auto"/>
        <w:rPr>
          <w:lang w:val="ru-RU"/>
        </w:rPr>
      </w:pPr>
      <w:r w:rsidRPr="00ED0855">
        <w:rPr>
          <w:lang w:val="ru-RU"/>
        </w:rPr>
        <w:t>Добавленный текст отмечен двойной звездочкой ().</w:t>
      </w:r>
    </w:p>
    <w:p w14:paraId="6308FFEC" w14:textId="77777777" w:rsidR="006263E5" w:rsidRPr="00ED0855" w:rsidRDefault="006263E5" w:rsidP="00216389">
      <w:pPr>
        <w:pStyle w:val="BodyText"/>
        <w:numPr>
          <w:ilvl w:val="0"/>
          <w:numId w:val="10"/>
        </w:numPr>
        <w:spacing w:line="360" w:lineRule="auto"/>
        <w:rPr>
          <w:color w:val="000000" w:themeColor="text1"/>
          <w:lang w:val="ru-RU"/>
        </w:rPr>
      </w:pPr>
      <w:r w:rsidRPr="00ED0855">
        <w:rPr>
          <w:lang w:val="ru-RU"/>
        </w:rPr>
        <w:t>Текст, которому предшествует звездочка, — это место, где округ должен добавить свою информацию.</w:t>
      </w:r>
      <w:r w:rsidRPr="00ED0855">
        <w:rPr>
          <w:color w:val="000000" w:themeColor="text1"/>
          <w:lang w:val="ru-RU"/>
        </w:rPr>
        <w:t xml:space="preserve"> (*).</w:t>
      </w:r>
    </w:p>
    <w:p w14:paraId="6B4EE43D" w14:textId="77777777" w:rsidR="00557148" w:rsidRPr="00ED0855" w:rsidRDefault="00557148" w:rsidP="006263E5">
      <w:pPr>
        <w:pStyle w:val="BodyText"/>
        <w:spacing w:line="360" w:lineRule="auto"/>
        <w:ind w:left="720"/>
        <w:contextualSpacing/>
        <w:rPr>
          <w:color w:val="000000" w:themeColor="text1"/>
          <w:lang w:val="ru-RU"/>
        </w:rPr>
      </w:pPr>
    </w:p>
    <w:sdt>
      <w:sdtPr>
        <w:rPr>
          <w:rFonts w:asciiTheme="minorHAnsi" w:eastAsia="MS Mincho" w:hAnsiTheme="minorHAnsi" w:cstheme="minorBidi"/>
          <w:b w:val="0"/>
          <w:color w:val="2B579A"/>
          <w:sz w:val="22"/>
          <w:szCs w:val="22"/>
          <w:shd w:val="clear" w:color="auto" w:fill="E6E6E6"/>
          <w:lang w:val="ru-RU"/>
        </w:rPr>
        <w:id w:val="837966194"/>
        <w:docPartObj>
          <w:docPartGallery w:val="Table of Contents"/>
          <w:docPartUnique/>
        </w:docPartObj>
      </w:sdtPr>
      <w:sdtEndPr>
        <w:rPr>
          <w:b/>
          <w:bCs/>
          <w:color w:val="auto"/>
          <w:shd w:val="clear" w:color="auto" w:fill="auto"/>
        </w:rPr>
      </w:sdtEndPr>
      <w:sdtContent>
        <w:p w14:paraId="4C96DA64" w14:textId="77777777" w:rsidR="007922D8" w:rsidRPr="00ED0855" w:rsidRDefault="006263E5" w:rsidP="39DB2D11">
          <w:pPr>
            <w:pStyle w:val="TOCHeading"/>
            <w:spacing w:before="0" w:line="360" w:lineRule="auto"/>
            <w:contextualSpacing/>
            <w:rPr>
              <w:lang w:val="ru-RU"/>
            </w:rPr>
          </w:pPr>
          <w:r w:rsidRPr="00ED0855">
            <w:rPr>
              <w:lang w:val="ru-RU"/>
            </w:rPr>
            <w:t>СОДЕРЖАНИЕ</w:t>
          </w:r>
        </w:p>
        <w:p w14:paraId="52450D43" w14:textId="77777777" w:rsidR="0049091C" w:rsidRPr="00ED0855" w:rsidRDefault="00CE35C9">
          <w:pPr>
            <w:pStyle w:val="TOC1"/>
            <w:rPr>
              <w:rFonts w:ascii="Arial" w:eastAsiaTheme="minorEastAsia" w:hAnsi="Arial" w:cs="Arial"/>
              <w:b/>
              <w:bCs/>
              <w:noProof/>
              <w:sz w:val="24"/>
              <w:lang w:val="ru-RU"/>
            </w:rPr>
          </w:pPr>
          <w:r w:rsidRPr="00ED0855">
            <w:rPr>
              <w:b/>
              <w:bCs/>
              <w:color w:val="2B579A"/>
              <w:shd w:val="clear" w:color="auto" w:fill="E6E6E6"/>
              <w:lang w:val="ru-RU"/>
            </w:rPr>
            <w:fldChar w:fldCharType="begin"/>
          </w:r>
          <w:r w:rsidR="007922D8" w:rsidRPr="00ED0855">
            <w:rPr>
              <w:b/>
              <w:bCs/>
              <w:lang w:val="ru-RU"/>
            </w:rPr>
            <w:instrText>TOC \o "1-3" \h \z \u</w:instrText>
          </w:r>
          <w:r w:rsidRPr="00ED0855">
            <w:rPr>
              <w:b/>
              <w:bCs/>
              <w:color w:val="2B579A"/>
              <w:shd w:val="clear" w:color="auto" w:fill="E6E6E6"/>
              <w:lang w:val="ru-RU"/>
            </w:rPr>
            <w:fldChar w:fldCharType="separate"/>
          </w:r>
          <w:hyperlink w:anchor="_Toc117103463" w:history="1">
            <w:r w:rsidR="006263E5" w:rsidRPr="00ED0855">
              <w:rPr>
                <w:rStyle w:val="Hyperlink"/>
                <w:rFonts w:ascii="Arial" w:hAnsi="Arial" w:cs="Arial"/>
                <w:b/>
                <w:bCs/>
                <w:noProof/>
                <w:sz w:val="24"/>
                <w:lang w:val="ru-RU"/>
              </w:rPr>
              <w:t>ОБЩАЯ ИНФОРМАЦИЯ</w:t>
            </w:r>
            <w:r w:rsidR="0049091C" w:rsidRPr="00ED0855">
              <w:rPr>
                <w:rFonts w:ascii="Arial" w:hAnsi="Arial" w:cs="Arial"/>
                <w:b/>
                <w:bCs/>
                <w:noProof/>
                <w:webHidden/>
                <w:sz w:val="24"/>
                <w:lang w:val="ru-RU"/>
              </w:rPr>
              <w:tab/>
            </w:r>
            <w:r w:rsidR="00E62409" w:rsidRPr="00ED0855">
              <w:rPr>
                <w:rFonts w:ascii="Arial" w:hAnsi="Arial" w:cs="Arial"/>
                <w:b/>
                <w:bCs/>
                <w:noProof/>
                <w:webHidden/>
                <w:sz w:val="24"/>
                <w:lang w:val="ru-RU"/>
              </w:rPr>
              <w:t>3</w:t>
            </w:r>
          </w:hyperlink>
        </w:p>
        <w:p w14:paraId="3E1AA280" w14:textId="32B3543B" w:rsidR="0049091C" w:rsidRPr="00ED0855" w:rsidRDefault="00000000">
          <w:pPr>
            <w:pStyle w:val="TOC1"/>
            <w:rPr>
              <w:rFonts w:ascii="Arial" w:eastAsiaTheme="minorEastAsia" w:hAnsi="Arial" w:cs="Arial"/>
              <w:b/>
              <w:bCs/>
              <w:noProof/>
              <w:sz w:val="24"/>
              <w:lang w:val="ru-RU"/>
            </w:rPr>
          </w:pPr>
          <w:hyperlink w:anchor="_Toc117103464" w:history="1">
            <w:r w:rsidR="006263E5" w:rsidRPr="00ED0855">
              <w:rPr>
                <w:rStyle w:val="Hyperlink"/>
                <w:rFonts w:ascii="Arial" w:hAnsi="Arial" w:cs="Arial"/>
                <w:b/>
                <w:bCs/>
                <w:noProof/>
                <w:sz w:val="24"/>
                <w:lang w:val="ru-RU"/>
              </w:rPr>
              <w:t>УСЛУГИ</w:t>
            </w:r>
            <w:r w:rsidR="0049091C" w:rsidRPr="00ED0855">
              <w:rPr>
                <w:rFonts w:ascii="Arial" w:hAnsi="Arial" w:cs="Arial"/>
                <w:b/>
                <w:bCs/>
                <w:noProof/>
                <w:webHidden/>
                <w:sz w:val="24"/>
                <w:lang w:val="ru-RU"/>
              </w:rPr>
              <w:tab/>
            </w:r>
          </w:hyperlink>
          <w:r w:rsidR="00C42E05">
            <w:rPr>
              <w:rFonts w:ascii="Arial" w:hAnsi="Arial" w:cs="Arial"/>
              <w:b/>
              <w:bCs/>
              <w:noProof/>
              <w:sz w:val="24"/>
              <w:lang w:val="ru-RU"/>
            </w:rPr>
            <w:t>8</w:t>
          </w:r>
        </w:p>
        <w:p w14:paraId="1ED8D634" w14:textId="7CA64174" w:rsidR="0049091C" w:rsidRPr="00ED0855" w:rsidRDefault="00000000">
          <w:pPr>
            <w:pStyle w:val="TOC1"/>
            <w:rPr>
              <w:rFonts w:ascii="Arial" w:eastAsiaTheme="minorEastAsia" w:hAnsi="Arial" w:cs="Arial"/>
              <w:b/>
              <w:bCs/>
              <w:noProof/>
              <w:sz w:val="24"/>
              <w:lang w:val="ru-RU"/>
            </w:rPr>
          </w:pPr>
          <w:hyperlink w:anchor="_Toc117103465" w:history="1">
            <w:r w:rsidR="006263E5" w:rsidRPr="00ED0855">
              <w:rPr>
                <w:rStyle w:val="Hyperlink"/>
                <w:rFonts w:ascii="Arial" w:hAnsi="Arial" w:cs="Arial"/>
                <w:b/>
                <w:bCs/>
                <w:noProof/>
                <w:sz w:val="24"/>
                <w:lang w:val="ru-RU"/>
              </w:rPr>
              <w:t>КАК ВОСПОЛЬЗОВАТЬСЯ УСЛУГАМИ</w:t>
            </w:r>
            <w:r w:rsidR="0049091C" w:rsidRPr="00ED0855">
              <w:rPr>
                <w:rStyle w:val="Hyperlink"/>
                <w:rFonts w:ascii="Arial" w:hAnsi="Arial" w:cs="Arial"/>
                <w:b/>
                <w:bCs/>
                <w:noProof/>
                <w:sz w:val="24"/>
                <w:lang w:val="ru-RU"/>
              </w:rPr>
              <w:t xml:space="preserve">  </w:t>
            </w:r>
            <w:r w:rsidR="006263E5" w:rsidRPr="00ED0855">
              <w:rPr>
                <w:rStyle w:val="Hyperlink"/>
                <w:rFonts w:ascii="Arial" w:hAnsi="Arial" w:cs="Arial"/>
                <w:b/>
                <w:bCs/>
                <w:caps/>
                <w:noProof/>
                <w:sz w:val="24"/>
                <w:lang w:val="ru-RU"/>
              </w:rPr>
              <w:t xml:space="preserve">СистемЫ обеспечения </w:t>
            </w:r>
            <w:r w:rsidR="0090560D">
              <w:rPr>
                <w:rStyle w:val="Hyperlink"/>
                <w:rFonts w:ascii="Arial" w:hAnsi="Arial" w:cs="Arial"/>
                <w:b/>
                <w:bCs/>
                <w:caps/>
                <w:noProof/>
                <w:sz w:val="24"/>
                <w:lang w:val="ru-RU"/>
              </w:rPr>
              <w:t>препаратами за счет страхования Medi-Cal</w:t>
            </w:r>
            <w:r w:rsidR="006263E5" w:rsidRPr="00ED0855">
              <w:rPr>
                <w:rStyle w:val="Hyperlink"/>
                <w:rFonts w:ascii="Arial" w:hAnsi="Arial" w:cs="Arial"/>
                <w:b/>
                <w:bCs/>
                <w:noProof/>
                <w:sz w:val="24"/>
                <w:lang w:val="ru-RU"/>
              </w:rPr>
              <w:t xml:space="preserve"> </w:t>
            </w:r>
            <w:r w:rsidR="0049091C" w:rsidRPr="00ED0855">
              <w:rPr>
                <w:rFonts w:ascii="Arial" w:hAnsi="Arial" w:cs="Arial"/>
                <w:b/>
                <w:bCs/>
                <w:noProof/>
                <w:webHidden/>
                <w:sz w:val="24"/>
                <w:lang w:val="ru-RU"/>
              </w:rPr>
              <w:tab/>
            </w:r>
            <w:r w:rsidR="00E62409" w:rsidRPr="00ED0855">
              <w:rPr>
                <w:rFonts w:ascii="Arial" w:hAnsi="Arial" w:cs="Arial"/>
                <w:b/>
                <w:bCs/>
                <w:noProof/>
                <w:webHidden/>
                <w:sz w:val="24"/>
                <w:lang w:val="ru-RU"/>
              </w:rPr>
              <w:t>2</w:t>
            </w:r>
          </w:hyperlink>
          <w:r w:rsidR="00C42E05">
            <w:rPr>
              <w:rFonts w:ascii="Arial" w:hAnsi="Arial" w:cs="Arial"/>
              <w:b/>
              <w:bCs/>
              <w:noProof/>
              <w:sz w:val="24"/>
              <w:lang w:val="ru-RU"/>
            </w:rPr>
            <w:t>3</w:t>
          </w:r>
        </w:p>
        <w:p w14:paraId="7F9E4A39" w14:textId="1AFD06F3" w:rsidR="0049091C" w:rsidRPr="00ED0855" w:rsidRDefault="00000000">
          <w:pPr>
            <w:pStyle w:val="TOC1"/>
            <w:rPr>
              <w:rFonts w:ascii="Arial" w:eastAsiaTheme="minorEastAsia" w:hAnsi="Arial" w:cs="Arial"/>
              <w:b/>
              <w:bCs/>
              <w:noProof/>
              <w:sz w:val="24"/>
              <w:lang w:val="ru-RU"/>
            </w:rPr>
          </w:pPr>
          <w:hyperlink w:anchor="_Toc117103466" w:history="1">
            <w:r w:rsidR="006263E5" w:rsidRPr="00ED0855">
              <w:rPr>
                <w:rStyle w:val="Hyperlink"/>
                <w:rFonts w:ascii="Arial" w:hAnsi="Arial" w:cs="Arial"/>
                <w:b/>
                <w:bCs/>
                <w:noProof/>
                <w:sz w:val="24"/>
                <w:lang w:val="ru-RU"/>
              </w:rPr>
              <w:t>КАК ПОЛУЧИТЬ ПСИХИАТРИЧЕСКУЮ ПОМОЩЬ</w:t>
            </w:r>
            <w:r w:rsidR="0049091C" w:rsidRPr="00ED0855">
              <w:rPr>
                <w:rFonts w:ascii="Arial" w:hAnsi="Arial" w:cs="Arial"/>
                <w:b/>
                <w:bCs/>
                <w:noProof/>
                <w:webHidden/>
                <w:sz w:val="24"/>
                <w:lang w:val="ru-RU"/>
              </w:rPr>
              <w:tab/>
            </w:r>
            <w:r w:rsidR="00E62409" w:rsidRPr="00ED0855">
              <w:rPr>
                <w:rFonts w:ascii="Arial" w:hAnsi="Arial" w:cs="Arial"/>
                <w:b/>
                <w:bCs/>
                <w:noProof/>
                <w:webHidden/>
                <w:sz w:val="24"/>
                <w:lang w:val="ru-RU"/>
              </w:rPr>
              <w:t>2</w:t>
            </w:r>
          </w:hyperlink>
          <w:r w:rsidR="00C42E05">
            <w:rPr>
              <w:rFonts w:ascii="Arial" w:hAnsi="Arial" w:cs="Arial"/>
              <w:b/>
              <w:bCs/>
              <w:noProof/>
              <w:sz w:val="24"/>
              <w:lang w:val="ru-RU"/>
            </w:rPr>
            <w:t>7</w:t>
          </w:r>
        </w:p>
        <w:p w14:paraId="76927BE4" w14:textId="40892437" w:rsidR="0049091C" w:rsidRPr="00ED0855" w:rsidRDefault="00000000">
          <w:pPr>
            <w:pStyle w:val="TOC1"/>
            <w:rPr>
              <w:rFonts w:ascii="Arial" w:eastAsiaTheme="minorEastAsia" w:hAnsi="Arial" w:cs="Arial"/>
              <w:b/>
              <w:bCs/>
              <w:noProof/>
              <w:sz w:val="24"/>
              <w:lang w:val="ru-RU"/>
            </w:rPr>
          </w:pPr>
          <w:hyperlink w:anchor="_Toc117103467" w:history="1">
            <w:r w:rsidR="006263E5" w:rsidRPr="00ED0855">
              <w:rPr>
                <w:rStyle w:val="Hyperlink"/>
                <w:rFonts w:ascii="Arial" w:hAnsi="Arial" w:cs="Arial"/>
                <w:b/>
                <w:bCs/>
                <w:noProof/>
                <w:sz w:val="24"/>
                <w:lang w:val="ru-RU"/>
              </w:rPr>
              <w:t>КРИТЕРИИ ДЛЯ ДОСТУПА К УСЛУГАМ И</w:t>
            </w:r>
            <w:r w:rsidR="00D5735A" w:rsidRPr="00ED0855">
              <w:rPr>
                <w:rStyle w:val="Hyperlink"/>
                <w:rFonts w:ascii="Arial" w:hAnsi="Arial" w:cs="Arial"/>
                <w:b/>
                <w:bCs/>
                <w:noProof/>
                <w:sz w:val="24"/>
                <w:lang w:val="ru-RU"/>
              </w:rPr>
              <w:t xml:space="preserve"> </w:t>
            </w:r>
            <w:r w:rsidR="006263E5" w:rsidRPr="00ED0855">
              <w:rPr>
                <w:rStyle w:val="Hyperlink"/>
                <w:rFonts w:ascii="Arial" w:hAnsi="Arial" w:cs="Arial"/>
                <w:b/>
                <w:bCs/>
                <w:noProof/>
                <w:sz w:val="24"/>
                <w:lang w:val="ru-RU"/>
              </w:rPr>
              <w:t>МЕДИЦИНСКАЯ НЕОБХОДИМОСТЬ</w:t>
            </w:r>
            <w:r w:rsidR="0049091C" w:rsidRPr="00ED0855">
              <w:rPr>
                <w:rFonts w:ascii="Arial" w:hAnsi="Arial" w:cs="Arial"/>
                <w:b/>
                <w:bCs/>
                <w:noProof/>
                <w:webHidden/>
                <w:sz w:val="24"/>
                <w:lang w:val="ru-RU"/>
              </w:rPr>
              <w:tab/>
            </w:r>
            <w:r w:rsidR="00E62409" w:rsidRPr="00ED0855">
              <w:rPr>
                <w:rFonts w:ascii="Arial" w:hAnsi="Arial" w:cs="Arial"/>
                <w:b/>
                <w:bCs/>
                <w:noProof/>
                <w:webHidden/>
                <w:sz w:val="24"/>
                <w:lang w:val="ru-RU"/>
              </w:rPr>
              <w:t>2</w:t>
            </w:r>
          </w:hyperlink>
          <w:r w:rsidR="00C42E05">
            <w:rPr>
              <w:rFonts w:ascii="Arial" w:hAnsi="Arial" w:cs="Arial"/>
              <w:b/>
              <w:bCs/>
              <w:noProof/>
              <w:sz w:val="24"/>
              <w:lang w:val="ru-RU"/>
            </w:rPr>
            <w:t>8</w:t>
          </w:r>
        </w:p>
        <w:p w14:paraId="6CA7DE86" w14:textId="67577AE7" w:rsidR="0049091C" w:rsidRPr="00ED0855" w:rsidRDefault="00000000">
          <w:pPr>
            <w:pStyle w:val="TOC1"/>
            <w:rPr>
              <w:rFonts w:ascii="Arial" w:eastAsiaTheme="minorEastAsia" w:hAnsi="Arial" w:cs="Arial"/>
              <w:b/>
              <w:bCs/>
              <w:noProof/>
              <w:sz w:val="24"/>
              <w:lang w:val="ru-RU"/>
            </w:rPr>
          </w:pPr>
          <w:hyperlink w:anchor="_Toc117103468" w:history="1">
            <w:r w:rsidR="006263E5" w:rsidRPr="00ED0855">
              <w:rPr>
                <w:rStyle w:val="Hyperlink"/>
                <w:rFonts w:ascii="Arial" w:hAnsi="Arial" w:cs="Arial"/>
                <w:b/>
                <w:bCs/>
                <w:noProof/>
                <w:sz w:val="24"/>
                <w:lang w:val="ru-RU"/>
              </w:rPr>
              <w:t xml:space="preserve">ВЫБОР </w:t>
            </w:r>
            <w:r w:rsidR="002B1295">
              <w:rPr>
                <w:rStyle w:val="Hyperlink"/>
                <w:rFonts w:ascii="Arial" w:hAnsi="Arial" w:cs="Arial"/>
                <w:b/>
                <w:bCs/>
                <w:noProof/>
                <w:sz w:val="24"/>
                <w:lang w:val="ru-RU"/>
              </w:rPr>
              <w:t>УЧРЕЖДЕНИЯ-</w:t>
            </w:r>
            <w:r w:rsidR="006263E5" w:rsidRPr="00ED0855">
              <w:rPr>
                <w:rStyle w:val="Hyperlink"/>
                <w:rFonts w:ascii="Arial" w:hAnsi="Arial" w:cs="Arial"/>
                <w:b/>
                <w:bCs/>
                <w:noProof/>
                <w:sz w:val="24"/>
                <w:lang w:val="ru-RU"/>
              </w:rPr>
              <w:t>ПОСТАВЩИКА УСЛУГ</w:t>
            </w:r>
            <w:r w:rsidR="0049091C" w:rsidRPr="00ED0855">
              <w:rPr>
                <w:rFonts w:ascii="Arial" w:hAnsi="Arial" w:cs="Arial"/>
                <w:b/>
                <w:bCs/>
                <w:noProof/>
                <w:webHidden/>
                <w:sz w:val="24"/>
                <w:lang w:val="ru-RU"/>
              </w:rPr>
              <w:tab/>
            </w:r>
          </w:hyperlink>
          <w:r w:rsidR="00C42E05">
            <w:rPr>
              <w:rFonts w:ascii="Arial" w:hAnsi="Arial" w:cs="Arial"/>
              <w:b/>
              <w:bCs/>
              <w:noProof/>
              <w:sz w:val="24"/>
              <w:lang w:val="ru-RU"/>
            </w:rPr>
            <w:t>30</w:t>
          </w:r>
        </w:p>
        <w:p w14:paraId="7F10AEE4" w14:textId="48794AA1" w:rsidR="0049091C" w:rsidRPr="00ED0855" w:rsidRDefault="00000000">
          <w:pPr>
            <w:pStyle w:val="TOC1"/>
            <w:rPr>
              <w:rFonts w:ascii="Arial" w:eastAsiaTheme="minorEastAsia" w:hAnsi="Arial" w:cs="Arial"/>
              <w:b/>
              <w:bCs/>
              <w:noProof/>
              <w:sz w:val="24"/>
              <w:lang w:val="ru-RU"/>
            </w:rPr>
          </w:pPr>
          <w:hyperlink w:anchor="_Toc117103469" w:history="1">
            <w:r w:rsidR="006263E5" w:rsidRPr="00ED0855">
              <w:rPr>
                <w:rStyle w:val="Hyperlink"/>
                <w:rFonts w:ascii="Arial" w:hAnsi="Arial" w:cs="Arial"/>
                <w:b/>
                <w:bCs/>
                <w:noProof/>
                <w:sz w:val="24"/>
                <w:lang w:val="ru-RU"/>
              </w:rPr>
              <w:t xml:space="preserve">УВЕДОМЛЕНИЕ ОБ ОТКАЗЕ В ПОЛУЧЕНИИ </w:t>
            </w:r>
            <w:r w:rsidR="00986640">
              <w:rPr>
                <w:rStyle w:val="Hyperlink"/>
                <w:rFonts w:ascii="Arial" w:hAnsi="Arial" w:cs="Arial"/>
                <w:b/>
                <w:bCs/>
                <w:noProof/>
                <w:sz w:val="24"/>
                <w:lang w:val="ru-RU"/>
              </w:rPr>
              <w:t>ПОКРЫТИЙ (ОТКАЗЕ В ОПЛАТЕ УСЛУГ)</w:t>
            </w:r>
            <w:r w:rsidR="0049091C" w:rsidRPr="00ED0855">
              <w:rPr>
                <w:rFonts w:ascii="Arial" w:hAnsi="Arial" w:cs="Arial"/>
                <w:b/>
                <w:bCs/>
                <w:noProof/>
                <w:webHidden/>
                <w:sz w:val="24"/>
                <w:lang w:val="ru-RU"/>
              </w:rPr>
              <w:tab/>
            </w:r>
            <w:r w:rsidR="00E62409" w:rsidRPr="00ED0855">
              <w:rPr>
                <w:rFonts w:ascii="Arial" w:hAnsi="Arial" w:cs="Arial"/>
                <w:b/>
                <w:bCs/>
                <w:noProof/>
                <w:webHidden/>
                <w:sz w:val="24"/>
                <w:lang w:val="ru-RU"/>
              </w:rPr>
              <w:t>3</w:t>
            </w:r>
          </w:hyperlink>
          <w:r w:rsidR="00C42E05">
            <w:rPr>
              <w:rFonts w:ascii="Arial" w:hAnsi="Arial" w:cs="Arial"/>
              <w:b/>
              <w:bCs/>
              <w:noProof/>
              <w:sz w:val="24"/>
              <w:lang w:val="ru-RU"/>
            </w:rPr>
            <w:t>4</w:t>
          </w:r>
        </w:p>
        <w:p w14:paraId="3E12568A" w14:textId="1B6AAC3F" w:rsidR="0049091C" w:rsidRPr="00ED0855" w:rsidRDefault="00000000">
          <w:pPr>
            <w:pStyle w:val="TOC1"/>
            <w:rPr>
              <w:rFonts w:ascii="Arial" w:eastAsiaTheme="minorEastAsia" w:hAnsi="Arial" w:cs="Arial"/>
              <w:b/>
              <w:bCs/>
              <w:noProof/>
              <w:sz w:val="24"/>
              <w:lang w:val="ru-RU"/>
            </w:rPr>
          </w:pPr>
          <w:hyperlink w:anchor="_Toc117103470" w:history="1">
            <w:r w:rsidR="006263E5" w:rsidRPr="00ED0855">
              <w:rPr>
                <w:rStyle w:val="Hyperlink"/>
                <w:rFonts w:ascii="Arial" w:hAnsi="Arial" w:cs="Arial"/>
                <w:b/>
                <w:bCs/>
                <w:noProof/>
                <w:sz w:val="24"/>
                <w:lang w:val="ru-RU"/>
              </w:rPr>
              <w:t>ПРОЦЕДУРА РЕШЕНИЯ ПРОБЛЕМНЫХ ВОПРОСОВ</w:t>
            </w:r>
            <w:r w:rsidR="0049091C" w:rsidRPr="00ED0855">
              <w:rPr>
                <w:rFonts w:ascii="Arial" w:hAnsi="Arial" w:cs="Arial"/>
                <w:b/>
                <w:bCs/>
                <w:noProof/>
                <w:webHidden/>
                <w:sz w:val="24"/>
                <w:lang w:val="ru-RU"/>
              </w:rPr>
              <w:tab/>
            </w:r>
            <w:r w:rsidR="00E62409" w:rsidRPr="00ED0855">
              <w:rPr>
                <w:rFonts w:ascii="Arial" w:hAnsi="Arial" w:cs="Arial"/>
                <w:b/>
                <w:bCs/>
                <w:noProof/>
                <w:webHidden/>
                <w:sz w:val="24"/>
                <w:lang w:val="ru-RU"/>
              </w:rPr>
              <w:t>3</w:t>
            </w:r>
          </w:hyperlink>
          <w:r w:rsidR="00C42E05">
            <w:rPr>
              <w:rFonts w:ascii="Arial" w:hAnsi="Arial" w:cs="Arial"/>
              <w:b/>
              <w:bCs/>
              <w:noProof/>
              <w:sz w:val="24"/>
              <w:lang w:val="ru-RU"/>
            </w:rPr>
            <w:t>9</w:t>
          </w:r>
        </w:p>
        <w:p w14:paraId="608ED3C2" w14:textId="570CE386" w:rsidR="0049091C" w:rsidRPr="00ED0855" w:rsidRDefault="00000000">
          <w:pPr>
            <w:pStyle w:val="TOC1"/>
            <w:rPr>
              <w:rFonts w:ascii="Arial" w:eastAsiaTheme="minorEastAsia" w:hAnsi="Arial" w:cs="Arial"/>
              <w:b/>
              <w:bCs/>
              <w:noProof/>
              <w:sz w:val="24"/>
              <w:lang w:val="ru-RU"/>
            </w:rPr>
          </w:pPr>
          <w:hyperlink w:anchor="_Toc117103471" w:history="1">
            <w:r w:rsidR="006263E5" w:rsidRPr="00ED0855">
              <w:rPr>
                <w:rStyle w:val="Hyperlink"/>
                <w:rFonts w:ascii="Arial" w:hAnsi="Arial" w:cs="Arial"/>
                <w:b/>
                <w:bCs/>
                <w:noProof/>
                <w:sz w:val="24"/>
                <w:lang w:val="ru-RU"/>
              </w:rPr>
              <w:t>ПРОЦЕДУРА ПОДАЧИ ЖАЛОБЫ</w:t>
            </w:r>
            <w:r w:rsidR="0049091C" w:rsidRPr="00ED0855">
              <w:rPr>
                <w:rFonts w:ascii="Arial" w:hAnsi="Arial" w:cs="Arial"/>
                <w:b/>
                <w:bCs/>
                <w:noProof/>
                <w:webHidden/>
                <w:sz w:val="24"/>
                <w:lang w:val="ru-RU"/>
              </w:rPr>
              <w:tab/>
            </w:r>
            <w:r w:rsidR="00E62409" w:rsidRPr="00ED0855">
              <w:rPr>
                <w:rFonts w:ascii="Arial" w:hAnsi="Arial" w:cs="Arial"/>
                <w:b/>
                <w:bCs/>
                <w:noProof/>
                <w:webHidden/>
                <w:sz w:val="24"/>
                <w:lang w:val="ru-RU"/>
              </w:rPr>
              <w:t>4</w:t>
            </w:r>
          </w:hyperlink>
          <w:r w:rsidR="00C42E05">
            <w:rPr>
              <w:rFonts w:ascii="Arial" w:hAnsi="Arial" w:cs="Arial"/>
              <w:b/>
              <w:bCs/>
              <w:noProof/>
              <w:sz w:val="24"/>
              <w:lang w:val="ru-RU"/>
            </w:rPr>
            <w:t>2</w:t>
          </w:r>
        </w:p>
        <w:p w14:paraId="625E9B55" w14:textId="1731022D" w:rsidR="0049091C" w:rsidRPr="00ED0855" w:rsidRDefault="00000000">
          <w:pPr>
            <w:pStyle w:val="TOC1"/>
            <w:rPr>
              <w:rFonts w:ascii="Arial" w:eastAsiaTheme="minorEastAsia" w:hAnsi="Arial" w:cs="Arial"/>
              <w:b/>
              <w:bCs/>
              <w:noProof/>
              <w:sz w:val="24"/>
              <w:lang w:val="ru-RU"/>
            </w:rPr>
          </w:pPr>
          <w:hyperlink w:anchor="_Toc117103472" w:history="1">
            <w:r w:rsidR="006263E5" w:rsidRPr="00ED0855">
              <w:rPr>
                <w:rStyle w:val="Hyperlink"/>
                <w:rFonts w:ascii="Arial" w:hAnsi="Arial" w:cs="Arial"/>
                <w:b/>
                <w:bCs/>
                <w:noProof/>
                <w:sz w:val="24"/>
                <w:lang w:val="ru-RU"/>
              </w:rPr>
              <w:t>ПРОЦЕДУРА ПОДАЧИ АПЕЛЛЯЦИИ (ОБЫЧНАЯ И УСКОРЕННАЯ)</w:t>
            </w:r>
            <w:r w:rsidR="0049091C" w:rsidRPr="00ED0855">
              <w:rPr>
                <w:rFonts w:ascii="Arial" w:hAnsi="Arial" w:cs="Arial"/>
                <w:b/>
                <w:bCs/>
                <w:noProof/>
                <w:webHidden/>
                <w:sz w:val="24"/>
                <w:lang w:val="ru-RU"/>
              </w:rPr>
              <w:tab/>
            </w:r>
            <w:r w:rsidR="00E62409" w:rsidRPr="00ED0855">
              <w:rPr>
                <w:rFonts w:ascii="Arial" w:hAnsi="Arial" w:cs="Arial"/>
                <w:b/>
                <w:bCs/>
                <w:noProof/>
                <w:webHidden/>
                <w:sz w:val="24"/>
                <w:lang w:val="ru-RU"/>
              </w:rPr>
              <w:t>4</w:t>
            </w:r>
          </w:hyperlink>
          <w:r w:rsidR="00C42E05">
            <w:rPr>
              <w:rFonts w:ascii="Arial" w:hAnsi="Arial" w:cs="Arial"/>
              <w:b/>
              <w:bCs/>
              <w:noProof/>
              <w:sz w:val="24"/>
              <w:lang w:val="ru-RU"/>
            </w:rPr>
            <w:t>5</w:t>
          </w:r>
        </w:p>
        <w:p w14:paraId="6279EE42" w14:textId="2A610C05" w:rsidR="0049091C" w:rsidRPr="00ED0855" w:rsidRDefault="00000000">
          <w:pPr>
            <w:pStyle w:val="TOC1"/>
            <w:rPr>
              <w:rFonts w:ascii="Arial" w:eastAsiaTheme="minorEastAsia" w:hAnsi="Arial" w:cs="Arial"/>
              <w:b/>
              <w:bCs/>
              <w:noProof/>
              <w:sz w:val="24"/>
              <w:lang w:val="ru-RU"/>
            </w:rPr>
          </w:pPr>
          <w:hyperlink w:anchor="_Toc117103473" w:history="1">
            <w:r w:rsidR="00C42E05">
              <w:rPr>
                <w:rStyle w:val="Hyperlink"/>
                <w:rFonts w:ascii="Arial" w:hAnsi="Arial" w:cs="Arial"/>
                <w:b/>
                <w:bCs/>
                <w:noProof/>
                <w:sz w:val="24"/>
                <w:lang w:val="ru-RU"/>
              </w:rPr>
              <w:t>АДМИНИСТРАТИВНЫЕ С</w:t>
            </w:r>
            <w:r w:rsidR="006263E5" w:rsidRPr="00ED0855">
              <w:rPr>
                <w:rStyle w:val="Hyperlink"/>
                <w:rFonts w:ascii="Arial" w:hAnsi="Arial" w:cs="Arial"/>
                <w:b/>
                <w:bCs/>
                <w:noProof/>
                <w:sz w:val="24"/>
                <w:lang w:val="ru-RU"/>
              </w:rPr>
              <w:t>ЛУШАНИЯ НА УРОВНЕ ШТАТА</w:t>
            </w:r>
            <w:r w:rsidR="0049091C" w:rsidRPr="00ED0855">
              <w:rPr>
                <w:rFonts w:ascii="Arial" w:hAnsi="Arial" w:cs="Arial"/>
                <w:b/>
                <w:bCs/>
                <w:noProof/>
                <w:webHidden/>
                <w:sz w:val="24"/>
                <w:lang w:val="ru-RU"/>
              </w:rPr>
              <w:tab/>
            </w:r>
            <w:r w:rsidR="00E62409" w:rsidRPr="00ED0855">
              <w:rPr>
                <w:rFonts w:ascii="Arial" w:hAnsi="Arial" w:cs="Arial"/>
                <w:b/>
                <w:bCs/>
                <w:noProof/>
                <w:webHidden/>
                <w:sz w:val="24"/>
                <w:lang w:val="ru-RU"/>
              </w:rPr>
              <w:t>5</w:t>
            </w:r>
          </w:hyperlink>
          <w:r w:rsidR="00C42E05">
            <w:rPr>
              <w:rFonts w:ascii="Arial" w:hAnsi="Arial" w:cs="Arial"/>
              <w:b/>
              <w:bCs/>
              <w:noProof/>
              <w:sz w:val="24"/>
              <w:lang w:val="ru-RU"/>
            </w:rPr>
            <w:t>1</w:t>
          </w:r>
        </w:p>
        <w:p w14:paraId="7AB646C5" w14:textId="529E4CAA" w:rsidR="0049091C" w:rsidRPr="00ED0855" w:rsidRDefault="00000000">
          <w:pPr>
            <w:pStyle w:val="TOC1"/>
            <w:rPr>
              <w:rFonts w:ascii="Arial" w:eastAsiaTheme="minorEastAsia" w:hAnsi="Arial" w:cs="Arial"/>
              <w:b/>
              <w:bCs/>
              <w:noProof/>
              <w:sz w:val="24"/>
              <w:lang w:val="ru-RU"/>
            </w:rPr>
          </w:pPr>
          <w:hyperlink w:anchor="_Toc117103474" w:history="1">
            <w:r w:rsidR="006263E5" w:rsidRPr="00ED0855">
              <w:rPr>
                <w:rStyle w:val="Hyperlink"/>
                <w:rFonts w:ascii="Arial" w:hAnsi="Arial" w:cs="Arial"/>
                <w:b/>
                <w:bCs/>
                <w:noProof/>
                <w:sz w:val="24"/>
                <w:lang w:val="ru-RU"/>
              </w:rPr>
              <w:t>ВАЖНАЯ ИНФОРМАЦИЯ О</w:t>
            </w:r>
            <w:r w:rsidR="00C42E05">
              <w:rPr>
                <w:rStyle w:val="Hyperlink"/>
                <w:rFonts w:ascii="Arial" w:hAnsi="Arial" w:cs="Arial"/>
                <w:b/>
                <w:bCs/>
                <w:noProof/>
                <w:sz w:val="24"/>
                <w:lang w:val="ru-RU"/>
              </w:rPr>
              <w:t xml:space="preserve"> СТРАХОВОЙ</w:t>
            </w:r>
            <w:r w:rsidR="006263E5" w:rsidRPr="00ED0855">
              <w:rPr>
                <w:rStyle w:val="Hyperlink"/>
                <w:rFonts w:ascii="Arial" w:hAnsi="Arial" w:cs="Arial"/>
                <w:b/>
                <w:bCs/>
                <w:noProof/>
                <w:sz w:val="24"/>
                <w:lang w:val="ru-RU"/>
              </w:rPr>
              <w:t xml:space="preserve"> ПРОГРАММЕ MEDI-CAL ШТАТА КАЛИФОРНИЯ</w:t>
            </w:r>
            <w:r w:rsidR="0049091C" w:rsidRPr="00ED0855">
              <w:rPr>
                <w:rFonts w:ascii="Arial" w:hAnsi="Arial" w:cs="Arial"/>
                <w:b/>
                <w:bCs/>
                <w:noProof/>
                <w:webHidden/>
                <w:sz w:val="24"/>
                <w:lang w:val="ru-RU"/>
              </w:rPr>
              <w:tab/>
            </w:r>
            <w:r w:rsidR="00E62409" w:rsidRPr="00ED0855">
              <w:rPr>
                <w:rFonts w:ascii="Arial" w:hAnsi="Arial" w:cs="Arial"/>
                <w:b/>
                <w:bCs/>
                <w:noProof/>
                <w:webHidden/>
                <w:sz w:val="24"/>
                <w:lang w:val="ru-RU"/>
              </w:rPr>
              <w:t>5</w:t>
            </w:r>
          </w:hyperlink>
          <w:r w:rsidR="00C42E05">
            <w:rPr>
              <w:rFonts w:ascii="Arial" w:hAnsi="Arial" w:cs="Arial"/>
              <w:b/>
              <w:bCs/>
              <w:noProof/>
              <w:sz w:val="24"/>
              <w:lang w:val="ru-RU"/>
            </w:rPr>
            <w:t>8</w:t>
          </w:r>
        </w:p>
        <w:p w14:paraId="3DC5E9E1" w14:textId="12528EDC" w:rsidR="0049091C" w:rsidRPr="00ED0855" w:rsidRDefault="00000000">
          <w:pPr>
            <w:pStyle w:val="TOC1"/>
            <w:rPr>
              <w:rFonts w:ascii="Arial" w:eastAsiaTheme="minorEastAsia" w:hAnsi="Arial" w:cs="Arial"/>
              <w:b/>
              <w:bCs/>
              <w:noProof/>
              <w:sz w:val="24"/>
              <w:lang w:val="ru-RU"/>
            </w:rPr>
          </w:pPr>
          <w:hyperlink w:anchor="_Toc117103475" w:history="1">
            <w:r w:rsidR="006263E5" w:rsidRPr="00ED0855">
              <w:rPr>
                <w:lang w:val="ru-RU"/>
              </w:rPr>
              <w:t xml:space="preserve"> </w:t>
            </w:r>
            <w:r w:rsidR="006263E5" w:rsidRPr="00ED0855">
              <w:rPr>
                <w:rStyle w:val="Hyperlink"/>
                <w:rFonts w:ascii="Arial" w:hAnsi="Arial" w:cs="Arial"/>
                <w:b/>
                <w:bCs/>
                <w:noProof/>
                <w:sz w:val="24"/>
                <w:lang w:val="ru-RU"/>
              </w:rPr>
              <w:t>РАСПОРЯЖЕНИ</w:t>
            </w:r>
            <w:r w:rsidR="00C42E05">
              <w:rPr>
                <w:rStyle w:val="Hyperlink"/>
                <w:rFonts w:ascii="Arial" w:hAnsi="Arial" w:cs="Arial"/>
                <w:b/>
                <w:bCs/>
                <w:noProof/>
                <w:sz w:val="24"/>
                <w:lang w:val="ru-RU"/>
              </w:rPr>
              <w:t>Я, СОСТАВЛЯЕМЫЕ НАПЕРЁД</w:t>
            </w:r>
            <w:r w:rsidR="006263E5" w:rsidRPr="00ED0855">
              <w:rPr>
                <w:rStyle w:val="Hyperlink"/>
                <w:rFonts w:ascii="Arial" w:hAnsi="Arial" w:cs="Arial"/>
                <w:b/>
                <w:bCs/>
                <w:noProof/>
                <w:sz w:val="24"/>
                <w:lang w:val="ru-RU"/>
              </w:rPr>
              <w:t xml:space="preserve"> </w:t>
            </w:r>
            <w:r w:rsidR="0049091C" w:rsidRPr="00ED0855">
              <w:rPr>
                <w:rFonts w:ascii="Arial" w:hAnsi="Arial" w:cs="Arial"/>
                <w:b/>
                <w:bCs/>
                <w:noProof/>
                <w:webHidden/>
                <w:sz w:val="24"/>
                <w:lang w:val="ru-RU"/>
              </w:rPr>
              <w:tab/>
            </w:r>
          </w:hyperlink>
          <w:r w:rsidR="00C42E05">
            <w:rPr>
              <w:rFonts w:ascii="Arial" w:hAnsi="Arial" w:cs="Arial"/>
              <w:b/>
              <w:bCs/>
              <w:noProof/>
              <w:sz w:val="24"/>
              <w:lang w:val="ru-RU"/>
            </w:rPr>
            <w:t>60</w:t>
          </w:r>
        </w:p>
        <w:p w14:paraId="6CAA2F62" w14:textId="671E2DE2" w:rsidR="0049091C" w:rsidRPr="00ED0855" w:rsidRDefault="00000000">
          <w:pPr>
            <w:pStyle w:val="TOC1"/>
            <w:rPr>
              <w:rFonts w:ascii="Arial" w:eastAsiaTheme="minorEastAsia" w:hAnsi="Arial" w:cs="Arial"/>
              <w:b/>
              <w:bCs/>
              <w:noProof/>
              <w:sz w:val="24"/>
              <w:lang w:val="ru-RU"/>
            </w:rPr>
          </w:pPr>
          <w:hyperlink w:anchor="_Toc117103476" w:history="1">
            <w:r w:rsidR="006263E5" w:rsidRPr="00ED0855">
              <w:rPr>
                <w:rStyle w:val="Hyperlink"/>
                <w:rFonts w:ascii="Arial" w:hAnsi="Arial" w:cs="Arial"/>
                <w:b/>
                <w:bCs/>
                <w:noProof/>
                <w:sz w:val="24"/>
                <w:lang w:val="ru-RU"/>
              </w:rPr>
              <w:t>ПРАВА И О</w:t>
            </w:r>
            <w:r w:rsidR="000B3F5F">
              <w:rPr>
                <w:rStyle w:val="Hyperlink"/>
                <w:rFonts w:ascii="Arial" w:hAnsi="Arial" w:cs="Arial"/>
                <w:b/>
                <w:bCs/>
                <w:noProof/>
                <w:sz w:val="24"/>
                <w:lang w:val="ru-RU"/>
              </w:rPr>
              <w:t>БЯЗАННОСТИ</w:t>
            </w:r>
            <w:r w:rsidR="006263E5" w:rsidRPr="00ED0855">
              <w:rPr>
                <w:rStyle w:val="Hyperlink"/>
                <w:rFonts w:ascii="Arial" w:hAnsi="Arial" w:cs="Arial"/>
                <w:b/>
                <w:bCs/>
                <w:noProof/>
                <w:sz w:val="24"/>
                <w:lang w:val="ru-RU"/>
              </w:rPr>
              <w:t xml:space="preserve"> ПОЛУЧАТЕЛЕЙ УСЛУГ</w:t>
            </w:r>
            <w:r w:rsidR="00E2756D">
              <w:rPr>
                <w:rStyle w:val="Hyperlink"/>
                <w:rFonts w:ascii="Arial" w:hAnsi="Arial" w:cs="Arial"/>
                <w:b/>
                <w:bCs/>
                <w:noProof/>
                <w:sz w:val="24"/>
                <w:lang w:val="ru-RU"/>
              </w:rPr>
              <w:t xml:space="preserve"> (СТРАХОВАТЕЛЕЙ)</w:t>
            </w:r>
            <w:r w:rsidR="0049091C" w:rsidRPr="00ED0855">
              <w:rPr>
                <w:rFonts w:ascii="Arial" w:hAnsi="Arial" w:cs="Arial"/>
                <w:b/>
                <w:bCs/>
                <w:noProof/>
                <w:webHidden/>
                <w:sz w:val="24"/>
                <w:lang w:val="ru-RU"/>
              </w:rPr>
              <w:tab/>
            </w:r>
            <w:r w:rsidR="00E62409" w:rsidRPr="00ED0855">
              <w:rPr>
                <w:rFonts w:ascii="Arial" w:hAnsi="Arial" w:cs="Arial"/>
                <w:b/>
                <w:bCs/>
                <w:noProof/>
                <w:webHidden/>
                <w:sz w:val="24"/>
                <w:lang w:val="ru-RU"/>
              </w:rPr>
              <w:t>6</w:t>
            </w:r>
          </w:hyperlink>
          <w:r w:rsidR="00C42E05">
            <w:rPr>
              <w:rFonts w:ascii="Arial" w:hAnsi="Arial" w:cs="Arial"/>
              <w:b/>
              <w:bCs/>
              <w:noProof/>
              <w:sz w:val="24"/>
              <w:lang w:val="ru-RU"/>
            </w:rPr>
            <w:t>3</w:t>
          </w:r>
        </w:p>
        <w:p w14:paraId="57E8A9DA" w14:textId="51E4E784" w:rsidR="0049091C" w:rsidRPr="00ED0855" w:rsidRDefault="00000000">
          <w:pPr>
            <w:pStyle w:val="TOC1"/>
            <w:rPr>
              <w:rFonts w:ascii="Arial" w:eastAsiaTheme="minorEastAsia" w:hAnsi="Arial" w:cs="Arial"/>
              <w:b/>
              <w:bCs/>
              <w:noProof/>
              <w:sz w:val="24"/>
              <w:lang w:val="ru-RU"/>
            </w:rPr>
          </w:pPr>
          <w:hyperlink w:anchor="_Toc117103477" w:history="1">
            <w:r w:rsidR="006263E5" w:rsidRPr="00ED0855">
              <w:rPr>
                <w:rStyle w:val="Hyperlink"/>
                <w:rFonts w:ascii="Arial" w:hAnsi="Arial" w:cs="Arial"/>
                <w:b/>
                <w:bCs/>
                <w:caps/>
                <w:noProof/>
                <w:sz w:val="24"/>
                <w:lang w:val="ru-RU"/>
              </w:rPr>
              <w:t>преемственность в оказании медицинской помощи</w:t>
            </w:r>
            <w:r w:rsidR="0049091C" w:rsidRPr="00ED0855">
              <w:rPr>
                <w:rFonts w:ascii="Arial" w:hAnsi="Arial" w:cs="Arial"/>
                <w:b/>
                <w:bCs/>
                <w:noProof/>
                <w:webHidden/>
                <w:sz w:val="24"/>
                <w:lang w:val="ru-RU"/>
              </w:rPr>
              <w:tab/>
            </w:r>
            <w:r w:rsidR="00E62409" w:rsidRPr="00ED0855">
              <w:rPr>
                <w:rFonts w:ascii="Arial" w:hAnsi="Arial" w:cs="Arial"/>
                <w:b/>
                <w:bCs/>
                <w:noProof/>
                <w:webHidden/>
                <w:sz w:val="24"/>
                <w:lang w:val="ru-RU"/>
              </w:rPr>
              <w:t>6</w:t>
            </w:r>
          </w:hyperlink>
          <w:r w:rsidR="00C42E05">
            <w:rPr>
              <w:rFonts w:ascii="Arial" w:hAnsi="Arial" w:cs="Arial"/>
              <w:b/>
              <w:bCs/>
              <w:noProof/>
              <w:sz w:val="24"/>
              <w:lang w:val="ru-RU"/>
            </w:rPr>
            <w:t>8</w:t>
          </w:r>
        </w:p>
        <w:p w14:paraId="13C8F5BA" w14:textId="77777777" w:rsidR="00807145" w:rsidRPr="00ED0855" w:rsidRDefault="00CE35C9" w:rsidP="39DB2D11">
          <w:pPr>
            <w:pStyle w:val="TOC1"/>
            <w:tabs>
              <w:tab w:val="clear" w:pos="9350"/>
              <w:tab w:val="right" w:leader="dot" w:pos="9360"/>
            </w:tabs>
            <w:spacing w:after="0" w:line="360" w:lineRule="auto"/>
            <w:contextualSpacing/>
            <w:rPr>
              <w:b/>
              <w:bCs/>
              <w:noProof/>
              <w:lang w:val="ru-RU"/>
            </w:rPr>
          </w:pPr>
          <w:r w:rsidRPr="00ED0855">
            <w:rPr>
              <w:b/>
              <w:bCs/>
              <w:color w:val="2B579A"/>
              <w:shd w:val="clear" w:color="auto" w:fill="E6E6E6"/>
              <w:lang w:val="ru-RU"/>
            </w:rPr>
            <w:fldChar w:fldCharType="end"/>
          </w:r>
        </w:p>
      </w:sdtContent>
    </w:sdt>
    <w:p w14:paraId="1F8798C5" w14:textId="77777777" w:rsidR="007922D8" w:rsidRPr="00ED0855" w:rsidRDefault="007922D8" w:rsidP="00DF0B49">
      <w:pPr>
        <w:spacing w:after="0" w:line="360" w:lineRule="auto"/>
        <w:contextualSpacing/>
        <w:rPr>
          <w:lang w:val="ru-RU"/>
        </w:rPr>
      </w:pPr>
    </w:p>
    <w:p w14:paraId="2FFC79E3" w14:textId="77777777" w:rsidR="00F44A75" w:rsidRPr="00ED0855" w:rsidRDefault="00F44A75" w:rsidP="00DF0B49">
      <w:pPr>
        <w:bidi/>
        <w:spacing w:after="0" w:line="360" w:lineRule="auto"/>
        <w:contextualSpacing/>
        <w:jc w:val="right"/>
        <w:rPr>
          <w:rFonts w:ascii="Arial" w:hAnsi="Arial" w:cs="Arial"/>
          <w:sz w:val="24"/>
          <w:szCs w:val="24"/>
          <w:lang w:val="ru-RU"/>
        </w:rPr>
      </w:pPr>
    </w:p>
    <w:p w14:paraId="03DCB569" w14:textId="77777777" w:rsidR="007922D8" w:rsidRPr="00ED0855" w:rsidRDefault="007922D8" w:rsidP="00DF0B49">
      <w:pPr>
        <w:pStyle w:val="Heading1"/>
        <w:spacing w:before="0" w:line="360" w:lineRule="auto"/>
        <w:contextualSpacing/>
        <w:rPr>
          <w:lang w:val="ru-RU"/>
        </w:rPr>
      </w:pPr>
      <w:r w:rsidRPr="00ED0855">
        <w:rPr>
          <w:lang w:val="ru-RU"/>
        </w:rPr>
        <w:br w:type="column"/>
      </w:r>
      <w:r w:rsidR="0010778A" w:rsidRPr="00ED0855">
        <w:rPr>
          <w:lang w:val="ru-RU"/>
        </w:rPr>
        <w:t>ОБЩАЯ ИНФОРМАЦИЯ</w:t>
      </w:r>
    </w:p>
    <w:p w14:paraId="45283C9C" w14:textId="77777777" w:rsidR="007922D8" w:rsidRPr="00ED0855" w:rsidRDefault="007922D8" w:rsidP="00DF0B49">
      <w:pPr>
        <w:spacing w:after="0" w:line="360" w:lineRule="auto"/>
        <w:contextualSpacing/>
        <w:rPr>
          <w:lang w:val="ru-RU"/>
        </w:rPr>
      </w:pPr>
    </w:p>
    <w:p w14:paraId="33AA00BE" w14:textId="77777777" w:rsidR="007922D8" w:rsidRPr="00ED0855" w:rsidRDefault="00076EE9" w:rsidP="00DF0B49">
      <w:pPr>
        <w:spacing w:after="0" w:line="360" w:lineRule="auto"/>
        <w:contextualSpacing/>
        <w:rPr>
          <w:rFonts w:ascii="Arial" w:hAnsi="Arial" w:cs="Arial"/>
          <w:b/>
          <w:sz w:val="24"/>
          <w:szCs w:val="24"/>
          <w:lang w:val="ru-RU"/>
        </w:rPr>
      </w:pPr>
      <w:r w:rsidRPr="00ED0855">
        <w:rPr>
          <w:rFonts w:ascii="Arial" w:hAnsi="Arial" w:cs="Arial"/>
          <w:b/>
          <w:sz w:val="24"/>
          <w:szCs w:val="24"/>
          <w:lang w:val="ru-RU"/>
        </w:rPr>
        <w:t>Неотложная помощь</w:t>
      </w:r>
    </w:p>
    <w:p w14:paraId="1BEB4B39" w14:textId="77777777" w:rsidR="0041271B" w:rsidRPr="00ED0855" w:rsidRDefault="0041271B" w:rsidP="00DF0B49">
      <w:pPr>
        <w:spacing w:after="0" w:line="360" w:lineRule="auto"/>
        <w:contextualSpacing/>
        <w:rPr>
          <w:rFonts w:ascii="Arial" w:hAnsi="Arial" w:cs="Arial"/>
          <w:b/>
          <w:sz w:val="24"/>
          <w:szCs w:val="24"/>
          <w:lang w:val="ru-RU"/>
        </w:rPr>
      </w:pPr>
    </w:p>
    <w:p w14:paraId="2CB18726" w14:textId="77777777" w:rsidR="00076EE9" w:rsidRPr="00ED0855" w:rsidRDefault="0010778A" w:rsidP="00076EE9">
      <w:pPr>
        <w:spacing w:after="0" w:line="360" w:lineRule="auto"/>
        <w:contextualSpacing/>
        <w:rPr>
          <w:rFonts w:ascii="Arial" w:hAnsi="Arial" w:cs="Arial"/>
          <w:sz w:val="24"/>
          <w:szCs w:val="24"/>
          <w:lang w:val="ru-RU"/>
        </w:rPr>
      </w:pPr>
      <w:r w:rsidRPr="00ED0855">
        <w:rPr>
          <w:rFonts w:ascii="Arial" w:hAnsi="Arial" w:cs="Arial"/>
          <w:sz w:val="24"/>
          <w:szCs w:val="24"/>
          <w:lang w:val="ru-RU"/>
        </w:rPr>
        <w:t>Неотложная помощь предоставляется круглосуточно (2</w:t>
      </w:r>
      <w:r w:rsidR="00076EE9" w:rsidRPr="00ED0855">
        <w:rPr>
          <w:rFonts w:ascii="Arial" w:hAnsi="Arial" w:cs="Arial"/>
          <w:sz w:val="24"/>
          <w:szCs w:val="24"/>
          <w:lang w:val="ru-RU"/>
        </w:rPr>
        <w:t>4 часа в сутки и 7 дней в неделю</w:t>
      </w:r>
      <w:r w:rsidRPr="00ED0855">
        <w:rPr>
          <w:rFonts w:ascii="Arial" w:hAnsi="Arial" w:cs="Arial"/>
          <w:sz w:val="24"/>
          <w:szCs w:val="24"/>
          <w:lang w:val="ru-RU"/>
        </w:rPr>
        <w:t>)</w:t>
      </w:r>
      <w:r w:rsidR="00076EE9" w:rsidRPr="00ED0855">
        <w:rPr>
          <w:rFonts w:ascii="Arial" w:hAnsi="Arial" w:cs="Arial"/>
          <w:sz w:val="24"/>
          <w:szCs w:val="24"/>
          <w:lang w:val="ru-RU"/>
        </w:rPr>
        <w:t xml:space="preserve">. Если вы считаете, что </w:t>
      </w:r>
      <w:r w:rsidRPr="00ED0855">
        <w:rPr>
          <w:rFonts w:ascii="Arial" w:hAnsi="Arial" w:cs="Arial"/>
          <w:sz w:val="24"/>
          <w:szCs w:val="24"/>
          <w:lang w:val="ru-RU"/>
        </w:rPr>
        <w:t>вам требуется</w:t>
      </w:r>
      <w:r w:rsidR="00076EE9" w:rsidRPr="00ED0855">
        <w:rPr>
          <w:rFonts w:ascii="Arial" w:hAnsi="Arial" w:cs="Arial"/>
          <w:sz w:val="24"/>
          <w:szCs w:val="24"/>
          <w:lang w:val="ru-RU"/>
        </w:rPr>
        <w:t xml:space="preserve"> неотложная медицинская помощь, позвоните по номеру 911 или обратитесь за помощью в ближайший пункт </w:t>
      </w:r>
      <w:r w:rsidRPr="00ED0855">
        <w:rPr>
          <w:rFonts w:ascii="Arial" w:hAnsi="Arial" w:cs="Arial"/>
          <w:sz w:val="24"/>
          <w:szCs w:val="24"/>
          <w:lang w:val="ru-RU"/>
        </w:rPr>
        <w:t xml:space="preserve">оказания </w:t>
      </w:r>
      <w:r w:rsidR="00076EE9" w:rsidRPr="00ED0855">
        <w:rPr>
          <w:rFonts w:ascii="Arial" w:hAnsi="Arial" w:cs="Arial"/>
          <w:sz w:val="24"/>
          <w:szCs w:val="24"/>
          <w:lang w:val="ru-RU"/>
        </w:rPr>
        <w:t>неотложной помощи.</w:t>
      </w:r>
    </w:p>
    <w:p w14:paraId="319A948C" w14:textId="77777777" w:rsidR="00076EE9" w:rsidRPr="00ED0855" w:rsidRDefault="00076EE9" w:rsidP="00076EE9">
      <w:pPr>
        <w:spacing w:after="0" w:line="360" w:lineRule="auto"/>
        <w:contextualSpacing/>
        <w:rPr>
          <w:rFonts w:ascii="Arial" w:hAnsi="Arial" w:cs="Arial"/>
          <w:sz w:val="24"/>
          <w:szCs w:val="24"/>
          <w:lang w:val="ru-RU"/>
        </w:rPr>
      </w:pPr>
    </w:p>
    <w:p w14:paraId="12418D3D" w14:textId="77777777" w:rsidR="00076EE9" w:rsidRPr="00ED0855" w:rsidRDefault="0010778A" w:rsidP="00076EE9">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Неотложная помощь </w:t>
      </w:r>
      <w:r w:rsidR="00076EE9" w:rsidRPr="00ED0855">
        <w:rPr>
          <w:rFonts w:ascii="Arial" w:hAnsi="Arial" w:cs="Arial"/>
          <w:sz w:val="24"/>
          <w:szCs w:val="24"/>
          <w:lang w:val="ru-RU"/>
        </w:rPr>
        <w:t>— это услуги, оказываемые при неожиданном заболевании, включая психиатрическую неотложную медицинскую помощь.</w:t>
      </w:r>
    </w:p>
    <w:p w14:paraId="77D4107C" w14:textId="77777777" w:rsidR="00076EE9" w:rsidRPr="00ED0855" w:rsidRDefault="00076EE9" w:rsidP="00076EE9">
      <w:pPr>
        <w:spacing w:after="0" w:line="360" w:lineRule="auto"/>
        <w:contextualSpacing/>
        <w:rPr>
          <w:rFonts w:ascii="Arial" w:hAnsi="Arial" w:cs="Arial"/>
          <w:sz w:val="24"/>
          <w:szCs w:val="24"/>
          <w:lang w:val="ru-RU"/>
        </w:rPr>
      </w:pPr>
    </w:p>
    <w:p w14:paraId="1D894F26" w14:textId="4AC423D2" w:rsidR="00076EE9" w:rsidRPr="00ED0855" w:rsidRDefault="00076EE9" w:rsidP="00076EE9">
      <w:pPr>
        <w:spacing w:after="0" w:line="360" w:lineRule="auto"/>
        <w:contextualSpacing/>
        <w:rPr>
          <w:rFonts w:ascii="Arial" w:hAnsi="Arial" w:cs="Arial"/>
          <w:sz w:val="24"/>
          <w:szCs w:val="24"/>
          <w:lang w:val="ru-RU"/>
        </w:rPr>
      </w:pPr>
      <w:r w:rsidRPr="00ED0855">
        <w:rPr>
          <w:rFonts w:ascii="Arial" w:hAnsi="Arial" w:cs="Arial"/>
          <w:sz w:val="24"/>
          <w:szCs w:val="24"/>
          <w:lang w:val="ru-RU"/>
        </w:rPr>
        <w:t>Неотложное медицинское состояние присутствует, когда у вас есть симптомы</w:t>
      </w:r>
      <w:r w:rsidR="0010778A" w:rsidRPr="00ED0855">
        <w:rPr>
          <w:rFonts w:ascii="Arial" w:hAnsi="Arial" w:cs="Arial"/>
          <w:sz w:val="24"/>
          <w:szCs w:val="24"/>
          <w:lang w:val="ru-RU"/>
        </w:rPr>
        <w:t xml:space="preserve">, которые вызывают сильную боль, </w:t>
      </w:r>
      <w:r w:rsidRPr="00ED0855">
        <w:rPr>
          <w:rFonts w:ascii="Arial" w:hAnsi="Arial" w:cs="Arial"/>
          <w:sz w:val="24"/>
          <w:szCs w:val="24"/>
          <w:lang w:val="ru-RU"/>
        </w:rPr>
        <w:t>серьезное заболевание или травму, котор</w:t>
      </w:r>
      <w:r w:rsidR="0010778A" w:rsidRPr="00ED0855">
        <w:rPr>
          <w:rFonts w:ascii="Arial" w:hAnsi="Arial" w:cs="Arial"/>
          <w:sz w:val="24"/>
          <w:szCs w:val="24"/>
          <w:lang w:val="ru-RU"/>
        </w:rPr>
        <w:t xml:space="preserve">ые, по </w:t>
      </w:r>
      <w:r w:rsidR="00813D8A" w:rsidRPr="00ED0855">
        <w:rPr>
          <w:rFonts w:ascii="Arial" w:hAnsi="Arial" w:cs="Arial"/>
          <w:sz w:val="24"/>
          <w:szCs w:val="24"/>
          <w:lang w:val="ru-RU"/>
        </w:rPr>
        <w:t xml:space="preserve">мнению </w:t>
      </w:r>
      <w:r w:rsidR="00813D8A">
        <w:rPr>
          <w:rFonts w:ascii="Arial" w:hAnsi="Arial" w:cs="Arial"/>
          <w:sz w:val="24"/>
          <w:szCs w:val="24"/>
          <w:lang w:val="ru-RU"/>
        </w:rPr>
        <w:t>рационального</w:t>
      </w:r>
      <w:r w:rsidRPr="00ED0855">
        <w:rPr>
          <w:rFonts w:ascii="Arial" w:hAnsi="Arial" w:cs="Arial"/>
          <w:sz w:val="24"/>
          <w:szCs w:val="24"/>
          <w:lang w:val="ru-RU"/>
        </w:rPr>
        <w:t xml:space="preserve"> неспециалист</w:t>
      </w:r>
      <w:r w:rsidR="0010778A" w:rsidRPr="00ED0855">
        <w:rPr>
          <w:rFonts w:ascii="Arial" w:hAnsi="Arial" w:cs="Arial"/>
          <w:sz w:val="24"/>
          <w:szCs w:val="24"/>
          <w:lang w:val="ru-RU"/>
        </w:rPr>
        <w:t>а</w:t>
      </w:r>
      <w:r w:rsidRPr="00ED0855">
        <w:rPr>
          <w:rFonts w:ascii="Arial" w:hAnsi="Arial" w:cs="Arial"/>
          <w:sz w:val="24"/>
          <w:szCs w:val="24"/>
          <w:lang w:val="ru-RU"/>
        </w:rPr>
        <w:t xml:space="preserve"> (</w:t>
      </w:r>
      <w:r w:rsidR="0010778A" w:rsidRPr="00ED0855">
        <w:rPr>
          <w:rFonts w:ascii="Arial" w:hAnsi="Arial" w:cs="Arial"/>
          <w:sz w:val="24"/>
          <w:szCs w:val="24"/>
          <w:lang w:val="ru-RU"/>
        </w:rPr>
        <w:t>внимательного</w:t>
      </w:r>
      <w:r w:rsidRPr="00ED0855">
        <w:rPr>
          <w:rFonts w:ascii="Arial" w:hAnsi="Arial" w:cs="Arial"/>
          <w:sz w:val="24"/>
          <w:szCs w:val="24"/>
          <w:lang w:val="ru-RU"/>
        </w:rPr>
        <w:t xml:space="preserve"> или осторожн</w:t>
      </w:r>
      <w:r w:rsidR="0010778A" w:rsidRPr="00ED0855">
        <w:rPr>
          <w:rFonts w:ascii="Arial" w:hAnsi="Arial" w:cs="Arial"/>
          <w:sz w:val="24"/>
          <w:szCs w:val="24"/>
          <w:lang w:val="ru-RU"/>
        </w:rPr>
        <w:t>ого</w:t>
      </w:r>
      <w:r w:rsidRPr="00ED0855">
        <w:rPr>
          <w:rFonts w:ascii="Arial" w:hAnsi="Arial" w:cs="Arial"/>
          <w:sz w:val="24"/>
          <w:szCs w:val="24"/>
          <w:lang w:val="ru-RU"/>
        </w:rPr>
        <w:t xml:space="preserve"> человек</w:t>
      </w:r>
      <w:r w:rsidR="0010778A" w:rsidRPr="00ED0855">
        <w:rPr>
          <w:rFonts w:ascii="Arial" w:hAnsi="Arial" w:cs="Arial"/>
          <w:sz w:val="24"/>
          <w:szCs w:val="24"/>
          <w:lang w:val="ru-RU"/>
        </w:rPr>
        <w:t>а, не имеющего отношени</w:t>
      </w:r>
      <w:r w:rsidR="00130F41" w:rsidRPr="00ED0855">
        <w:rPr>
          <w:rFonts w:ascii="Arial" w:hAnsi="Arial" w:cs="Arial"/>
          <w:sz w:val="24"/>
          <w:szCs w:val="24"/>
          <w:lang w:val="ru-RU"/>
        </w:rPr>
        <w:t>я</w:t>
      </w:r>
      <w:r w:rsidR="0010778A" w:rsidRPr="00ED0855">
        <w:rPr>
          <w:rFonts w:ascii="Arial" w:hAnsi="Arial" w:cs="Arial"/>
          <w:sz w:val="24"/>
          <w:szCs w:val="24"/>
          <w:lang w:val="ru-RU"/>
        </w:rPr>
        <w:t xml:space="preserve"> к медицине</w:t>
      </w:r>
      <w:r w:rsidRPr="00ED0855">
        <w:rPr>
          <w:rFonts w:ascii="Arial" w:hAnsi="Arial" w:cs="Arial"/>
          <w:sz w:val="24"/>
          <w:szCs w:val="24"/>
          <w:lang w:val="ru-RU"/>
        </w:rPr>
        <w:t xml:space="preserve">) </w:t>
      </w:r>
      <w:r w:rsidR="00130F41" w:rsidRPr="00ED0855">
        <w:rPr>
          <w:rFonts w:ascii="Arial" w:hAnsi="Arial" w:cs="Arial"/>
          <w:sz w:val="24"/>
          <w:szCs w:val="24"/>
          <w:lang w:val="ru-RU"/>
        </w:rPr>
        <w:t>могут, если не получить неотложную помощь</w:t>
      </w:r>
      <w:r w:rsidRPr="00ED0855">
        <w:rPr>
          <w:rFonts w:ascii="Arial" w:hAnsi="Arial" w:cs="Arial"/>
          <w:sz w:val="24"/>
          <w:szCs w:val="24"/>
          <w:lang w:val="ru-RU"/>
        </w:rPr>
        <w:t>:</w:t>
      </w:r>
    </w:p>
    <w:p w14:paraId="37AE2013" w14:textId="77777777" w:rsidR="00076EE9" w:rsidRPr="00ED0855" w:rsidRDefault="00076EE9" w:rsidP="00216389">
      <w:pPr>
        <w:pStyle w:val="ListParagraph"/>
        <w:numPr>
          <w:ilvl w:val="0"/>
          <w:numId w:val="12"/>
        </w:numPr>
        <w:spacing w:after="0" w:line="360" w:lineRule="auto"/>
        <w:rPr>
          <w:rFonts w:ascii="Arial" w:hAnsi="Arial" w:cs="Arial"/>
          <w:sz w:val="24"/>
          <w:szCs w:val="24"/>
          <w:lang w:val="ru-RU"/>
        </w:rPr>
      </w:pPr>
      <w:r w:rsidRPr="00ED0855">
        <w:rPr>
          <w:rFonts w:ascii="Arial" w:hAnsi="Arial" w:cs="Arial"/>
          <w:sz w:val="24"/>
          <w:szCs w:val="24"/>
          <w:lang w:val="ru-RU"/>
        </w:rPr>
        <w:t>подверг</w:t>
      </w:r>
      <w:r w:rsidR="00130F41" w:rsidRPr="00ED0855">
        <w:rPr>
          <w:rFonts w:ascii="Arial" w:hAnsi="Arial" w:cs="Arial"/>
          <w:sz w:val="24"/>
          <w:szCs w:val="24"/>
          <w:lang w:val="ru-RU"/>
        </w:rPr>
        <w:t>нуть</w:t>
      </w:r>
      <w:r w:rsidRPr="00ED0855">
        <w:rPr>
          <w:rFonts w:ascii="Arial" w:hAnsi="Arial" w:cs="Arial"/>
          <w:sz w:val="24"/>
          <w:szCs w:val="24"/>
          <w:lang w:val="ru-RU"/>
        </w:rPr>
        <w:t xml:space="preserve"> здоровье серьезной опасности</w:t>
      </w:r>
      <w:r w:rsidR="00130F41" w:rsidRPr="00ED0855">
        <w:rPr>
          <w:rFonts w:ascii="Arial" w:hAnsi="Arial" w:cs="Arial"/>
          <w:sz w:val="24"/>
          <w:szCs w:val="24"/>
          <w:lang w:val="ru-RU"/>
        </w:rPr>
        <w:t>,</w:t>
      </w:r>
      <w:r w:rsidRPr="00ED0855">
        <w:rPr>
          <w:rFonts w:ascii="Arial" w:hAnsi="Arial" w:cs="Arial"/>
          <w:sz w:val="24"/>
          <w:szCs w:val="24"/>
          <w:lang w:val="ru-RU"/>
        </w:rPr>
        <w:t xml:space="preserve"> или</w:t>
      </w:r>
    </w:p>
    <w:p w14:paraId="2E114661" w14:textId="77777777" w:rsidR="00076EE9" w:rsidRPr="00ED0855" w:rsidRDefault="00130F41" w:rsidP="00216389">
      <w:pPr>
        <w:pStyle w:val="ListParagraph"/>
        <w:numPr>
          <w:ilvl w:val="0"/>
          <w:numId w:val="12"/>
        </w:numPr>
        <w:spacing w:after="0" w:line="360" w:lineRule="auto"/>
        <w:rPr>
          <w:rFonts w:ascii="Arial" w:hAnsi="Arial" w:cs="Arial"/>
          <w:sz w:val="24"/>
          <w:szCs w:val="24"/>
          <w:lang w:val="ru-RU"/>
        </w:rPr>
      </w:pPr>
      <w:r w:rsidRPr="00ED0855">
        <w:rPr>
          <w:rFonts w:ascii="Arial" w:hAnsi="Arial" w:cs="Arial"/>
          <w:sz w:val="24"/>
          <w:szCs w:val="24"/>
          <w:lang w:val="ru-RU"/>
        </w:rPr>
        <w:t>е</w:t>
      </w:r>
      <w:r w:rsidR="00076EE9" w:rsidRPr="00ED0855">
        <w:rPr>
          <w:rFonts w:ascii="Arial" w:hAnsi="Arial" w:cs="Arial"/>
          <w:sz w:val="24"/>
          <w:szCs w:val="24"/>
          <w:lang w:val="ru-RU"/>
        </w:rPr>
        <w:t xml:space="preserve">сли вы беременны, </w:t>
      </w:r>
      <w:r w:rsidRPr="00ED0855">
        <w:rPr>
          <w:rFonts w:ascii="Arial" w:hAnsi="Arial" w:cs="Arial"/>
          <w:sz w:val="24"/>
          <w:szCs w:val="24"/>
          <w:lang w:val="ru-RU"/>
        </w:rPr>
        <w:t xml:space="preserve">подвергнуть </w:t>
      </w:r>
      <w:r w:rsidR="00076EE9" w:rsidRPr="00ED0855">
        <w:rPr>
          <w:rFonts w:ascii="Arial" w:hAnsi="Arial" w:cs="Arial"/>
          <w:sz w:val="24"/>
          <w:szCs w:val="24"/>
          <w:lang w:val="ru-RU"/>
        </w:rPr>
        <w:t>здоровье или здоровье будущего ребенка серьезной опасности, или</w:t>
      </w:r>
    </w:p>
    <w:p w14:paraId="67C5CA08" w14:textId="77777777" w:rsidR="00076EE9" w:rsidRPr="00ED0855" w:rsidRDefault="00130F41" w:rsidP="00216389">
      <w:pPr>
        <w:pStyle w:val="ListParagraph"/>
        <w:numPr>
          <w:ilvl w:val="0"/>
          <w:numId w:val="12"/>
        </w:numPr>
        <w:spacing w:after="0" w:line="360" w:lineRule="auto"/>
        <w:rPr>
          <w:rFonts w:ascii="Arial" w:hAnsi="Arial" w:cs="Arial"/>
          <w:sz w:val="24"/>
          <w:szCs w:val="24"/>
          <w:lang w:val="ru-RU"/>
        </w:rPr>
      </w:pPr>
      <w:r w:rsidRPr="00ED0855">
        <w:rPr>
          <w:rFonts w:ascii="Arial" w:hAnsi="Arial" w:cs="Arial"/>
          <w:sz w:val="24"/>
          <w:szCs w:val="24"/>
          <w:lang w:val="ru-RU"/>
        </w:rPr>
        <w:t>н</w:t>
      </w:r>
      <w:r w:rsidR="00076EE9" w:rsidRPr="00ED0855">
        <w:rPr>
          <w:rFonts w:ascii="Arial" w:hAnsi="Arial" w:cs="Arial"/>
          <w:sz w:val="24"/>
          <w:szCs w:val="24"/>
          <w:lang w:val="ru-RU"/>
        </w:rPr>
        <w:t xml:space="preserve">анести серьезный вред </w:t>
      </w:r>
      <w:r w:rsidRPr="00ED0855">
        <w:rPr>
          <w:rFonts w:ascii="Arial" w:hAnsi="Arial" w:cs="Arial"/>
          <w:sz w:val="24"/>
          <w:szCs w:val="24"/>
          <w:lang w:val="ru-RU"/>
        </w:rPr>
        <w:t>функциям организма</w:t>
      </w:r>
      <w:r w:rsidR="00076EE9" w:rsidRPr="00ED0855">
        <w:rPr>
          <w:rFonts w:ascii="Arial" w:hAnsi="Arial" w:cs="Arial"/>
          <w:sz w:val="24"/>
          <w:szCs w:val="24"/>
          <w:lang w:val="ru-RU"/>
        </w:rPr>
        <w:t>, или</w:t>
      </w:r>
    </w:p>
    <w:p w14:paraId="29E48A19" w14:textId="77777777" w:rsidR="00076EE9" w:rsidRPr="00ED0855" w:rsidRDefault="00130F41" w:rsidP="00216389">
      <w:pPr>
        <w:pStyle w:val="ListParagraph"/>
        <w:numPr>
          <w:ilvl w:val="0"/>
          <w:numId w:val="12"/>
        </w:numPr>
        <w:spacing w:after="0" w:line="360" w:lineRule="auto"/>
        <w:rPr>
          <w:rFonts w:ascii="Arial" w:hAnsi="Arial" w:cs="Arial"/>
          <w:sz w:val="24"/>
          <w:szCs w:val="24"/>
          <w:lang w:val="ru-RU"/>
        </w:rPr>
      </w:pPr>
      <w:r w:rsidRPr="00ED0855">
        <w:rPr>
          <w:rFonts w:ascii="Arial" w:hAnsi="Arial" w:cs="Arial"/>
          <w:sz w:val="24"/>
          <w:szCs w:val="24"/>
          <w:lang w:val="ru-RU"/>
        </w:rPr>
        <w:t xml:space="preserve">нанести серьезный вред </w:t>
      </w:r>
      <w:r w:rsidR="00076EE9" w:rsidRPr="00ED0855">
        <w:rPr>
          <w:rFonts w:ascii="Arial" w:hAnsi="Arial" w:cs="Arial"/>
          <w:sz w:val="24"/>
          <w:szCs w:val="24"/>
          <w:lang w:val="ru-RU"/>
        </w:rPr>
        <w:t>любому органу или части тела.</w:t>
      </w:r>
    </w:p>
    <w:p w14:paraId="3F9297DB" w14:textId="77777777" w:rsidR="00076EE9" w:rsidRPr="00ED0855" w:rsidRDefault="00076EE9" w:rsidP="00076EE9">
      <w:pPr>
        <w:spacing w:after="0" w:line="360" w:lineRule="auto"/>
        <w:contextualSpacing/>
        <w:rPr>
          <w:rFonts w:ascii="Arial" w:hAnsi="Arial" w:cs="Arial"/>
          <w:sz w:val="24"/>
          <w:szCs w:val="24"/>
          <w:lang w:val="ru-RU"/>
        </w:rPr>
      </w:pPr>
    </w:p>
    <w:p w14:paraId="75D87DEE" w14:textId="77777777" w:rsidR="00076EE9" w:rsidRPr="00ED0855" w:rsidRDefault="00076EE9" w:rsidP="00076EE9">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имеете право обратиться в любую больницу в случае крайней необходимости. </w:t>
      </w:r>
      <w:r w:rsidR="00130F41" w:rsidRPr="00ED0855">
        <w:rPr>
          <w:rFonts w:ascii="Arial" w:hAnsi="Arial" w:cs="Arial"/>
          <w:sz w:val="24"/>
          <w:szCs w:val="24"/>
          <w:lang w:val="ru-RU"/>
        </w:rPr>
        <w:t>Для получения неотложной помощи разрешение не требуется</w:t>
      </w:r>
      <w:r w:rsidRPr="00ED0855">
        <w:rPr>
          <w:rFonts w:ascii="Arial" w:hAnsi="Arial" w:cs="Arial"/>
          <w:sz w:val="24"/>
          <w:szCs w:val="24"/>
          <w:lang w:val="ru-RU"/>
        </w:rPr>
        <w:t>.</w:t>
      </w:r>
    </w:p>
    <w:p w14:paraId="0D63F758" w14:textId="77777777" w:rsidR="00076EE9" w:rsidRPr="00ED0855" w:rsidRDefault="00076EE9" w:rsidP="00076EE9">
      <w:pPr>
        <w:spacing w:after="0" w:line="360" w:lineRule="auto"/>
        <w:contextualSpacing/>
        <w:rPr>
          <w:rFonts w:ascii="Arial" w:hAnsi="Arial" w:cs="Arial"/>
          <w:sz w:val="24"/>
          <w:szCs w:val="24"/>
          <w:lang w:val="ru-RU"/>
        </w:rPr>
      </w:pPr>
    </w:p>
    <w:p w14:paraId="4F14A364" w14:textId="245CC023" w:rsidR="00076EE9" w:rsidRPr="00ED0855" w:rsidRDefault="00076EE9" w:rsidP="00076EE9">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 кому мне обра</w:t>
      </w:r>
      <w:r w:rsidR="004C3313">
        <w:rPr>
          <w:rFonts w:ascii="Arial" w:hAnsi="Arial" w:cs="Arial"/>
          <w:b/>
          <w:sz w:val="24"/>
          <w:szCs w:val="24"/>
          <w:lang w:val="ru-RU"/>
        </w:rPr>
        <w:t>щаться</w:t>
      </w:r>
      <w:r w:rsidRPr="00ED0855">
        <w:rPr>
          <w:rFonts w:ascii="Arial" w:hAnsi="Arial" w:cs="Arial"/>
          <w:b/>
          <w:sz w:val="24"/>
          <w:szCs w:val="24"/>
          <w:lang w:val="ru-RU"/>
        </w:rPr>
        <w:t>, если у меня возникают мысли</w:t>
      </w:r>
      <w:r w:rsidR="0019596B" w:rsidRPr="004651A7">
        <w:rPr>
          <w:rFonts w:ascii="Arial" w:hAnsi="Arial" w:cs="Arial"/>
          <w:b/>
          <w:sz w:val="24"/>
          <w:szCs w:val="24"/>
          <w:lang w:val="ru-RU"/>
        </w:rPr>
        <w:t xml:space="preserve"> </w:t>
      </w:r>
      <w:r w:rsidR="00742ADB">
        <w:rPr>
          <w:rFonts w:ascii="Arial" w:hAnsi="Arial" w:cs="Arial"/>
          <w:b/>
          <w:sz w:val="24"/>
          <w:szCs w:val="24"/>
          <w:lang w:val="ru-RU"/>
        </w:rPr>
        <w:t>о самоубийстве</w:t>
      </w:r>
      <w:r w:rsidRPr="00ED0855">
        <w:rPr>
          <w:rFonts w:ascii="Arial" w:hAnsi="Arial" w:cs="Arial"/>
          <w:b/>
          <w:sz w:val="24"/>
          <w:szCs w:val="24"/>
          <w:lang w:val="ru-RU"/>
        </w:rPr>
        <w:t>?</w:t>
      </w:r>
    </w:p>
    <w:p w14:paraId="65CD048C" w14:textId="77777777" w:rsidR="00076EE9" w:rsidRPr="00ED0855" w:rsidRDefault="00076EE9" w:rsidP="00076EE9">
      <w:pPr>
        <w:spacing w:after="0" w:line="360" w:lineRule="auto"/>
        <w:contextualSpacing/>
        <w:rPr>
          <w:rFonts w:ascii="Arial" w:hAnsi="Arial" w:cs="Arial"/>
          <w:sz w:val="24"/>
          <w:szCs w:val="24"/>
          <w:lang w:val="ru-RU"/>
        </w:rPr>
      </w:pPr>
    </w:p>
    <w:p w14:paraId="05346B2B" w14:textId="0C77384E" w:rsidR="00076EE9" w:rsidRPr="00ED0855" w:rsidRDefault="00076EE9" w:rsidP="00076EE9">
      <w:pPr>
        <w:spacing w:after="0" w:line="360" w:lineRule="auto"/>
        <w:contextualSpacing/>
        <w:rPr>
          <w:rFonts w:ascii="Arial" w:hAnsi="Arial" w:cs="Arial"/>
          <w:b/>
          <w:sz w:val="24"/>
          <w:szCs w:val="24"/>
          <w:lang w:val="ru-RU"/>
        </w:rPr>
      </w:pPr>
      <w:r w:rsidRPr="00ED0855">
        <w:rPr>
          <w:rFonts w:ascii="Arial" w:hAnsi="Arial" w:cs="Arial"/>
          <w:sz w:val="24"/>
          <w:szCs w:val="24"/>
          <w:lang w:val="ru-RU"/>
        </w:rPr>
        <w:t xml:space="preserve">Если вы или кто-то из ваших знакомых находится в кризисной ситуации, позвоните </w:t>
      </w:r>
      <w:r w:rsidR="00130F41" w:rsidRPr="00ED0855">
        <w:rPr>
          <w:rFonts w:ascii="Arial" w:hAnsi="Arial" w:cs="Arial"/>
          <w:sz w:val="24"/>
          <w:szCs w:val="24"/>
          <w:lang w:val="ru-RU"/>
        </w:rPr>
        <w:t>на</w:t>
      </w:r>
      <w:r w:rsidRPr="00ED0855">
        <w:rPr>
          <w:rFonts w:ascii="Arial" w:hAnsi="Arial" w:cs="Arial"/>
          <w:sz w:val="24"/>
          <w:szCs w:val="24"/>
          <w:lang w:val="ru-RU"/>
        </w:rPr>
        <w:t xml:space="preserve"> </w:t>
      </w:r>
      <w:r w:rsidR="004C3313">
        <w:rPr>
          <w:rFonts w:ascii="Arial" w:hAnsi="Arial" w:cs="Arial"/>
          <w:sz w:val="24"/>
          <w:szCs w:val="24"/>
          <w:lang w:val="ru-RU"/>
        </w:rPr>
        <w:t>обще</w:t>
      </w:r>
      <w:r w:rsidR="00130F41" w:rsidRPr="00ED0855">
        <w:rPr>
          <w:rFonts w:ascii="Arial" w:hAnsi="Arial" w:cs="Arial"/>
          <w:sz w:val="24"/>
          <w:szCs w:val="24"/>
          <w:lang w:val="ru-RU"/>
        </w:rPr>
        <w:t>н</w:t>
      </w:r>
      <w:r w:rsidRPr="00ED0855">
        <w:rPr>
          <w:rFonts w:ascii="Arial" w:hAnsi="Arial" w:cs="Arial"/>
          <w:sz w:val="24"/>
          <w:szCs w:val="24"/>
          <w:lang w:val="ru-RU"/>
        </w:rPr>
        <w:t xml:space="preserve">ациональную линию </w:t>
      </w:r>
      <w:r w:rsidR="00130F41" w:rsidRPr="00ED0855">
        <w:rPr>
          <w:rFonts w:ascii="Arial" w:hAnsi="Arial" w:cs="Arial"/>
          <w:sz w:val="24"/>
          <w:szCs w:val="24"/>
          <w:lang w:val="ru-RU"/>
        </w:rPr>
        <w:t xml:space="preserve">по оказанию </w:t>
      </w:r>
      <w:r w:rsidRPr="00ED0855">
        <w:rPr>
          <w:rFonts w:ascii="Arial" w:hAnsi="Arial" w:cs="Arial"/>
          <w:sz w:val="24"/>
          <w:szCs w:val="24"/>
          <w:lang w:val="ru-RU"/>
        </w:rPr>
        <w:t xml:space="preserve">помощи </w:t>
      </w:r>
      <w:r w:rsidR="00130F41" w:rsidRPr="00ED0855">
        <w:rPr>
          <w:rFonts w:ascii="Arial" w:hAnsi="Arial" w:cs="Arial"/>
          <w:sz w:val="24"/>
          <w:szCs w:val="24"/>
          <w:lang w:val="ru-RU"/>
        </w:rPr>
        <w:t>в</w:t>
      </w:r>
      <w:r w:rsidRPr="00ED0855">
        <w:rPr>
          <w:rFonts w:ascii="Arial" w:hAnsi="Arial" w:cs="Arial"/>
          <w:sz w:val="24"/>
          <w:szCs w:val="24"/>
          <w:lang w:val="ru-RU"/>
        </w:rPr>
        <w:t xml:space="preserve"> предотвращени</w:t>
      </w:r>
      <w:r w:rsidR="00130F41" w:rsidRPr="00ED0855">
        <w:rPr>
          <w:rFonts w:ascii="Arial" w:hAnsi="Arial" w:cs="Arial"/>
          <w:sz w:val="24"/>
          <w:szCs w:val="24"/>
          <w:lang w:val="ru-RU"/>
        </w:rPr>
        <w:t>и</w:t>
      </w:r>
      <w:r w:rsidRPr="00ED0855">
        <w:rPr>
          <w:rFonts w:ascii="Arial" w:hAnsi="Arial" w:cs="Arial"/>
          <w:sz w:val="24"/>
          <w:szCs w:val="24"/>
          <w:lang w:val="ru-RU"/>
        </w:rPr>
        <w:t xml:space="preserve"> самоубийств</w:t>
      </w:r>
      <w:r w:rsidR="00130F41" w:rsidRPr="00ED0855">
        <w:rPr>
          <w:rFonts w:ascii="Arial" w:hAnsi="Arial" w:cs="Arial"/>
          <w:sz w:val="24"/>
          <w:szCs w:val="24"/>
          <w:lang w:val="ru-RU"/>
        </w:rPr>
        <w:t>а</w:t>
      </w:r>
      <w:r w:rsidRPr="00ED0855">
        <w:rPr>
          <w:rFonts w:ascii="Arial" w:hAnsi="Arial" w:cs="Arial"/>
          <w:sz w:val="24"/>
          <w:szCs w:val="24"/>
          <w:lang w:val="ru-RU"/>
        </w:rPr>
        <w:t xml:space="preserve"> по телефону </w:t>
      </w:r>
      <w:r w:rsidRPr="00ED0855">
        <w:rPr>
          <w:rFonts w:ascii="Arial" w:hAnsi="Arial" w:cs="Arial"/>
          <w:b/>
          <w:sz w:val="24"/>
          <w:szCs w:val="24"/>
          <w:lang w:val="ru-RU"/>
        </w:rPr>
        <w:t>988</w:t>
      </w:r>
      <w:r w:rsidRPr="00ED0855">
        <w:rPr>
          <w:rFonts w:ascii="Arial" w:hAnsi="Arial" w:cs="Arial"/>
          <w:sz w:val="24"/>
          <w:szCs w:val="24"/>
          <w:lang w:val="ru-RU"/>
        </w:rPr>
        <w:t xml:space="preserve"> или </w:t>
      </w:r>
      <w:r w:rsidRPr="00ED0855">
        <w:rPr>
          <w:rFonts w:ascii="Arial" w:hAnsi="Arial" w:cs="Arial"/>
          <w:b/>
          <w:sz w:val="24"/>
          <w:szCs w:val="24"/>
          <w:lang w:val="ru-RU"/>
        </w:rPr>
        <w:t>1-800-273-TALK (8255).</w:t>
      </w:r>
    </w:p>
    <w:p w14:paraId="47001136" w14:textId="77777777" w:rsidR="00076EE9" w:rsidRPr="00ED0855" w:rsidRDefault="00076EE9" w:rsidP="00076EE9">
      <w:pPr>
        <w:spacing w:after="0" w:line="360" w:lineRule="auto"/>
        <w:contextualSpacing/>
        <w:rPr>
          <w:rFonts w:ascii="Arial" w:hAnsi="Arial" w:cs="Arial"/>
          <w:sz w:val="24"/>
          <w:szCs w:val="24"/>
          <w:lang w:val="ru-RU"/>
        </w:rPr>
      </w:pPr>
    </w:p>
    <w:p w14:paraId="68A10E1F" w14:textId="77777777" w:rsidR="00076EE9" w:rsidRPr="00ED0855" w:rsidRDefault="00076EE9" w:rsidP="00076EE9">
      <w:pPr>
        <w:spacing w:after="0" w:line="360" w:lineRule="auto"/>
        <w:contextualSpacing/>
        <w:rPr>
          <w:rFonts w:ascii="Arial" w:hAnsi="Arial" w:cs="Arial"/>
          <w:sz w:val="24"/>
          <w:szCs w:val="24"/>
          <w:lang w:val="ru-RU"/>
        </w:rPr>
      </w:pPr>
      <w:r w:rsidRPr="00ED0855">
        <w:rPr>
          <w:rFonts w:ascii="Arial" w:hAnsi="Arial" w:cs="Arial"/>
          <w:sz w:val="24"/>
          <w:szCs w:val="24"/>
          <w:lang w:val="ru-RU"/>
        </w:rPr>
        <w:t>Для местных жителей, которым нужна помощь в кризисной ситуации и доступ к местным программам охраны психического здоровья, звоните по номеру *[</w:t>
      </w:r>
      <w:r w:rsidR="00130F41" w:rsidRPr="00ED0855">
        <w:rPr>
          <w:rFonts w:ascii="Arial" w:hAnsi="Arial" w:cs="Arial"/>
          <w:sz w:val="24"/>
          <w:szCs w:val="24"/>
          <w:lang w:val="ru-RU"/>
        </w:rPr>
        <w:t>администрация округа должна указать</w:t>
      </w:r>
      <w:r w:rsidRPr="00ED0855">
        <w:rPr>
          <w:rFonts w:ascii="Arial" w:hAnsi="Arial" w:cs="Arial"/>
          <w:sz w:val="24"/>
          <w:szCs w:val="24"/>
          <w:lang w:val="ru-RU"/>
        </w:rPr>
        <w:t xml:space="preserve"> номер(а) </w:t>
      </w:r>
      <w:r w:rsidR="00130F41" w:rsidRPr="00ED0855">
        <w:rPr>
          <w:rFonts w:ascii="Arial" w:hAnsi="Arial" w:cs="Arial"/>
          <w:sz w:val="24"/>
          <w:szCs w:val="24"/>
          <w:lang w:val="ru-RU"/>
        </w:rPr>
        <w:t xml:space="preserve">службы </w:t>
      </w:r>
      <w:r w:rsidRPr="00ED0855">
        <w:rPr>
          <w:rFonts w:ascii="Arial" w:hAnsi="Arial" w:cs="Arial"/>
          <w:sz w:val="24"/>
          <w:szCs w:val="24"/>
          <w:lang w:val="ru-RU"/>
        </w:rPr>
        <w:t>круглосуточно</w:t>
      </w:r>
      <w:r w:rsidR="00130F41" w:rsidRPr="00ED0855">
        <w:rPr>
          <w:rFonts w:ascii="Arial" w:hAnsi="Arial" w:cs="Arial"/>
          <w:sz w:val="24"/>
          <w:szCs w:val="24"/>
          <w:lang w:val="ru-RU"/>
        </w:rPr>
        <w:t>й помощи в</w:t>
      </w:r>
      <w:r w:rsidRPr="00ED0855">
        <w:rPr>
          <w:rFonts w:ascii="Arial" w:hAnsi="Arial" w:cs="Arial"/>
          <w:sz w:val="24"/>
          <w:szCs w:val="24"/>
          <w:lang w:val="ru-RU"/>
        </w:rPr>
        <w:t xml:space="preserve"> кризисно</w:t>
      </w:r>
      <w:r w:rsidR="00130F41" w:rsidRPr="00ED0855">
        <w:rPr>
          <w:rFonts w:ascii="Arial" w:hAnsi="Arial" w:cs="Arial"/>
          <w:sz w:val="24"/>
          <w:szCs w:val="24"/>
          <w:lang w:val="ru-RU"/>
        </w:rPr>
        <w:t>й</w:t>
      </w:r>
      <w:r w:rsidRPr="00ED0855">
        <w:rPr>
          <w:rFonts w:ascii="Arial" w:hAnsi="Arial" w:cs="Arial"/>
          <w:sz w:val="24"/>
          <w:szCs w:val="24"/>
          <w:lang w:val="ru-RU"/>
        </w:rPr>
        <w:t xml:space="preserve"> </w:t>
      </w:r>
      <w:r w:rsidR="00130F41" w:rsidRPr="00ED0855">
        <w:rPr>
          <w:rFonts w:ascii="Arial" w:hAnsi="Arial" w:cs="Arial"/>
          <w:sz w:val="24"/>
          <w:szCs w:val="24"/>
          <w:lang w:val="ru-RU"/>
        </w:rPr>
        <w:t>ситуации</w:t>
      </w:r>
      <w:r w:rsidRPr="00ED0855">
        <w:rPr>
          <w:rFonts w:ascii="Arial" w:hAnsi="Arial" w:cs="Arial"/>
          <w:sz w:val="24"/>
          <w:szCs w:val="24"/>
          <w:lang w:val="ru-RU"/>
        </w:rPr>
        <w:t>].</w:t>
      </w:r>
    </w:p>
    <w:p w14:paraId="05A79C5F" w14:textId="77777777" w:rsidR="00076EE9" w:rsidRPr="00ED0855" w:rsidRDefault="00076EE9" w:rsidP="00076EE9">
      <w:pPr>
        <w:spacing w:after="0" w:line="360" w:lineRule="auto"/>
        <w:contextualSpacing/>
        <w:rPr>
          <w:rFonts w:ascii="Arial" w:hAnsi="Arial" w:cs="Arial"/>
          <w:sz w:val="24"/>
          <w:szCs w:val="24"/>
          <w:lang w:val="ru-RU"/>
        </w:rPr>
      </w:pPr>
    </w:p>
    <w:p w14:paraId="0A26AB93" w14:textId="77777777" w:rsidR="00076EE9" w:rsidRPr="00ED0855" w:rsidRDefault="00076EE9" w:rsidP="00076EE9">
      <w:pPr>
        <w:spacing w:after="0" w:line="360" w:lineRule="auto"/>
        <w:contextualSpacing/>
        <w:rPr>
          <w:rFonts w:ascii="Arial" w:hAnsi="Arial" w:cs="Arial"/>
          <w:b/>
          <w:sz w:val="24"/>
          <w:szCs w:val="24"/>
          <w:lang w:val="ru-RU"/>
        </w:rPr>
      </w:pPr>
      <w:r w:rsidRPr="00ED0855">
        <w:rPr>
          <w:rFonts w:ascii="Arial" w:hAnsi="Arial" w:cs="Arial"/>
          <w:b/>
          <w:sz w:val="24"/>
          <w:szCs w:val="24"/>
          <w:lang w:val="ru-RU"/>
        </w:rPr>
        <w:t>Почему важно прочитать это руководство?</w:t>
      </w:r>
    </w:p>
    <w:p w14:paraId="0890EFB0" w14:textId="77777777" w:rsidR="00076EE9" w:rsidRPr="00ED0855" w:rsidRDefault="00076EE9" w:rsidP="00076EE9">
      <w:pPr>
        <w:spacing w:after="0" w:line="360" w:lineRule="auto"/>
        <w:contextualSpacing/>
        <w:rPr>
          <w:rFonts w:ascii="Arial" w:hAnsi="Arial" w:cs="Arial"/>
          <w:sz w:val="24"/>
          <w:szCs w:val="24"/>
          <w:lang w:val="ru-RU"/>
        </w:rPr>
      </w:pPr>
    </w:p>
    <w:p w14:paraId="3B47D8C7" w14:textId="4A37817E" w:rsidR="00076EE9" w:rsidRPr="00ED0855" w:rsidRDefault="00076EE9" w:rsidP="00076EE9">
      <w:pPr>
        <w:spacing w:after="0" w:line="360" w:lineRule="auto"/>
        <w:contextualSpacing/>
        <w:rPr>
          <w:rFonts w:ascii="Arial" w:hAnsi="Arial" w:cs="Arial"/>
          <w:sz w:val="24"/>
          <w:szCs w:val="24"/>
          <w:lang w:val="ru-RU"/>
        </w:rPr>
      </w:pPr>
      <w:r w:rsidRPr="00ED0855">
        <w:rPr>
          <w:rFonts w:ascii="Arial" w:hAnsi="Arial" w:cs="Arial"/>
          <w:sz w:val="24"/>
          <w:szCs w:val="24"/>
          <w:lang w:val="ru-RU"/>
        </w:rPr>
        <w:t>*[</w:t>
      </w:r>
      <w:r w:rsidR="00130F41" w:rsidRPr="00ED0855">
        <w:rPr>
          <w:rFonts w:ascii="Arial" w:hAnsi="Arial" w:cs="Arial"/>
          <w:sz w:val="24"/>
          <w:szCs w:val="24"/>
          <w:lang w:val="ru-RU"/>
        </w:rPr>
        <w:t>П</w:t>
      </w:r>
      <w:r w:rsidRPr="00ED0855">
        <w:rPr>
          <w:rFonts w:ascii="Arial" w:hAnsi="Arial" w:cs="Arial"/>
          <w:sz w:val="24"/>
          <w:szCs w:val="24"/>
          <w:lang w:val="ru-RU"/>
        </w:rPr>
        <w:t xml:space="preserve">риветственное сообщение </w:t>
      </w:r>
      <w:r w:rsidR="00130F41" w:rsidRPr="00ED0855">
        <w:rPr>
          <w:rFonts w:ascii="Arial" w:hAnsi="Arial" w:cs="Arial"/>
          <w:sz w:val="24"/>
          <w:szCs w:val="24"/>
          <w:lang w:val="ru-RU"/>
        </w:rPr>
        <w:t xml:space="preserve">от администрации округа </w:t>
      </w:r>
      <w:r w:rsidRPr="00ED0855">
        <w:rPr>
          <w:rFonts w:ascii="Arial" w:hAnsi="Arial" w:cs="Arial"/>
          <w:sz w:val="24"/>
          <w:szCs w:val="24"/>
          <w:lang w:val="ru-RU"/>
        </w:rPr>
        <w:t xml:space="preserve">для новых </w:t>
      </w:r>
      <w:r w:rsidR="002204D5">
        <w:rPr>
          <w:rFonts w:ascii="Arial" w:hAnsi="Arial" w:cs="Arial"/>
          <w:sz w:val="24"/>
          <w:szCs w:val="24"/>
          <w:lang w:val="ru-RU"/>
        </w:rPr>
        <w:t>получателей услуг (страхователей)</w:t>
      </w:r>
      <w:r w:rsidRPr="00ED0855">
        <w:rPr>
          <w:rFonts w:ascii="Arial" w:hAnsi="Arial" w:cs="Arial"/>
          <w:sz w:val="24"/>
          <w:szCs w:val="24"/>
          <w:lang w:val="ru-RU"/>
        </w:rPr>
        <w:t xml:space="preserve">, включая основные функции управляемого медицинского обслуживания и зону обслуживания, охватываемую </w:t>
      </w:r>
      <w:r w:rsidR="003956A7">
        <w:rPr>
          <w:rFonts w:ascii="Arial" w:hAnsi="Arial" w:cs="Arial"/>
          <w:sz w:val="24"/>
          <w:szCs w:val="24"/>
          <w:lang w:val="ru-RU"/>
        </w:rPr>
        <w:t>сист</w:t>
      </w:r>
      <w:r w:rsidR="00D0754A"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00D0754A" w:rsidRPr="00ED0855">
        <w:rPr>
          <w:rFonts w:ascii="Arial" w:hAnsi="Arial" w:cs="Arial"/>
          <w:sz w:val="24"/>
          <w:szCs w:val="24"/>
          <w:lang w:val="ru-RU"/>
        </w:rPr>
        <w:t xml:space="preserve"> в округе</w:t>
      </w:r>
      <w:r w:rsidRPr="00ED0855">
        <w:rPr>
          <w:rFonts w:ascii="Arial" w:hAnsi="Arial" w:cs="Arial"/>
          <w:sz w:val="24"/>
          <w:szCs w:val="24"/>
          <w:lang w:val="ru-RU"/>
        </w:rPr>
        <w:t>.]</w:t>
      </w:r>
    </w:p>
    <w:p w14:paraId="4E5419B7" w14:textId="77777777" w:rsidR="00076EE9" w:rsidRPr="00ED0855" w:rsidRDefault="00076EE9" w:rsidP="00076EE9">
      <w:pPr>
        <w:spacing w:after="0" w:line="360" w:lineRule="auto"/>
        <w:contextualSpacing/>
        <w:rPr>
          <w:rFonts w:ascii="Arial" w:hAnsi="Arial" w:cs="Arial"/>
          <w:sz w:val="24"/>
          <w:szCs w:val="24"/>
          <w:lang w:val="ru-RU"/>
        </w:rPr>
      </w:pPr>
    </w:p>
    <w:p w14:paraId="0B6B7001" w14:textId="2969DA47" w:rsidR="00076EE9" w:rsidRPr="00ED0855" w:rsidRDefault="0019596B" w:rsidP="00076EE9">
      <w:pPr>
        <w:spacing w:after="0" w:line="360" w:lineRule="auto"/>
        <w:contextualSpacing/>
        <w:rPr>
          <w:rFonts w:ascii="Arial" w:hAnsi="Arial" w:cs="Arial"/>
          <w:sz w:val="24"/>
          <w:szCs w:val="24"/>
          <w:lang w:val="ru-RU"/>
        </w:rPr>
      </w:pPr>
      <w:r>
        <w:rPr>
          <w:rFonts w:ascii="Arial" w:hAnsi="Arial" w:cs="Arial"/>
          <w:sz w:val="24"/>
          <w:szCs w:val="24"/>
          <w:lang w:val="ru-RU"/>
        </w:rPr>
        <w:t>Чтобы получать необходимую вам лекарственную помощь</w:t>
      </w:r>
      <w:r w:rsidR="00076EE9" w:rsidRPr="00ED0855">
        <w:rPr>
          <w:rFonts w:ascii="Arial" w:hAnsi="Arial" w:cs="Arial"/>
          <w:sz w:val="24"/>
          <w:szCs w:val="24"/>
          <w:lang w:val="ru-RU"/>
        </w:rPr>
        <w:t>,</w:t>
      </w:r>
      <w:r>
        <w:rPr>
          <w:rFonts w:ascii="Arial" w:hAnsi="Arial" w:cs="Arial"/>
          <w:sz w:val="24"/>
          <w:szCs w:val="24"/>
          <w:lang w:val="ru-RU"/>
        </w:rPr>
        <w:t xml:space="preserve"> важно понимать,</w:t>
      </w:r>
      <w:r w:rsidR="00076EE9" w:rsidRPr="00ED0855">
        <w:rPr>
          <w:rFonts w:ascii="Arial" w:hAnsi="Arial" w:cs="Arial"/>
          <w:sz w:val="24"/>
          <w:szCs w:val="24"/>
          <w:lang w:val="ru-RU"/>
        </w:rPr>
        <w:t xml:space="preserve"> как работает план </w:t>
      </w:r>
      <w:r w:rsidR="00D0754A" w:rsidRPr="00ED0855">
        <w:rPr>
          <w:rFonts w:ascii="Arial" w:hAnsi="Arial" w:cs="Arial"/>
          <w:sz w:val="24"/>
          <w:szCs w:val="24"/>
          <w:lang w:val="ru-RU"/>
        </w:rPr>
        <w:t>медицинского страхования «</w:t>
      </w:r>
      <w:r w:rsidR="003956A7">
        <w:rPr>
          <w:rFonts w:ascii="Arial" w:hAnsi="Arial" w:cs="Arial"/>
          <w:sz w:val="24"/>
          <w:szCs w:val="24"/>
          <w:lang w:val="ru-RU"/>
        </w:rPr>
        <w:t>сист</w:t>
      </w:r>
      <w:r w:rsidR="00D0754A"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D0754A" w:rsidRPr="00ED0855">
        <w:rPr>
          <w:rFonts w:ascii="Arial" w:hAnsi="Arial" w:cs="Arial"/>
          <w:sz w:val="24"/>
          <w:szCs w:val="24"/>
          <w:lang w:val="ru-RU"/>
        </w:rPr>
        <w:t xml:space="preserve"> в </w:t>
      </w:r>
      <w:r w:rsidR="00FB3237" w:rsidRPr="00ED0855">
        <w:rPr>
          <w:rFonts w:ascii="Arial" w:hAnsi="Arial" w:cs="Arial"/>
          <w:sz w:val="24"/>
          <w:szCs w:val="24"/>
          <w:lang w:val="ru-RU"/>
        </w:rPr>
        <w:t>округе</w:t>
      </w:r>
      <w:r w:rsidR="00051C8A" w:rsidRPr="00ED0855">
        <w:rPr>
          <w:rFonts w:ascii="Arial" w:hAnsi="Arial" w:cs="Arial"/>
          <w:sz w:val="24"/>
          <w:szCs w:val="24"/>
          <w:lang w:val="ru-RU"/>
        </w:rPr>
        <w:t>».</w:t>
      </w:r>
      <w:r w:rsidR="00076EE9" w:rsidRPr="00ED0855">
        <w:rPr>
          <w:rFonts w:ascii="Arial" w:hAnsi="Arial" w:cs="Arial"/>
          <w:sz w:val="24"/>
          <w:szCs w:val="24"/>
          <w:lang w:val="ru-RU"/>
        </w:rPr>
        <w:t xml:space="preserve"> В этом справочнике рассказывается о ваших </w:t>
      </w:r>
      <w:r w:rsidR="00986640">
        <w:rPr>
          <w:rFonts w:ascii="Arial" w:hAnsi="Arial" w:cs="Arial"/>
          <w:sz w:val="24"/>
          <w:szCs w:val="24"/>
          <w:lang w:val="ru-RU"/>
        </w:rPr>
        <w:t>покрытиях</w:t>
      </w:r>
      <w:r w:rsidR="00076EE9" w:rsidRPr="00ED0855">
        <w:rPr>
          <w:rFonts w:ascii="Arial" w:hAnsi="Arial" w:cs="Arial"/>
          <w:sz w:val="24"/>
          <w:szCs w:val="24"/>
          <w:lang w:val="ru-RU"/>
        </w:rPr>
        <w:t xml:space="preserve"> и о том, как получить обслуживание. </w:t>
      </w:r>
      <w:r w:rsidR="00D0754A" w:rsidRPr="00ED0855">
        <w:rPr>
          <w:rFonts w:ascii="Arial" w:hAnsi="Arial" w:cs="Arial"/>
          <w:sz w:val="24"/>
          <w:szCs w:val="24"/>
          <w:lang w:val="ru-RU"/>
        </w:rPr>
        <w:t xml:space="preserve">Здесь вы также найдете ответы </w:t>
      </w:r>
      <w:r w:rsidR="00076EE9" w:rsidRPr="00ED0855">
        <w:rPr>
          <w:rFonts w:ascii="Arial" w:hAnsi="Arial" w:cs="Arial"/>
          <w:sz w:val="24"/>
          <w:szCs w:val="24"/>
          <w:lang w:val="ru-RU"/>
        </w:rPr>
        <w:t>на многие ваши вопросы.</w:t>
      </w:r>
    </w:p>
    <w:p w14:paraId="33B486C5" w14:textId="77777777" w:rsidR="00076EE9" w:rsidRPr="00ED0855" w:rsidRDefault="00D0754A" w:rsidP="00076EE9">
      <w:pPr>
        <w:spacing w:after="0" w:line="360" w:lineRule="auto"/>
        <w:contextualSpacing/>
        <w:rPr>
          <w:rFonts w:ascii="Arial" w:hAnsi="Arial" w:cs="Arial"/>
          <w:sz w:val="24"/>
          <w:szCs w:val="24"/>
          <w:lang w:val="ru-RU"/>
        </w:rPr>
      </w:pPr>
      <w:r w:rsidRPr="00ED0855">
        <w:rPr>
          <w:rFonts w:ascii="Arial" w:hAnsi="Arial" w:cs="Arial"/>
          <w:sz w:val="24"/>
          <w:szCs w:val="24"/>
          <w:lang w:val="ru-RU"/>
        </w:rPr>
        <w:t>Вы узнаете следующее</w:t>
      </w:r>
      <w:r w:rsidR="00076EE9" w:rsidRPr="00ED0855">
        <w:rPr>
          <w:rFonts w:ascii="Arial" w:hAnsi="Arial" w:cs="Arial"/>
          <w:sz w:val="24"/>
          <w:szCs w:val="24"/>
          <w:lang w:val="ru-RU"/>
        </w:rPr>
        <w:t>:</w:t>
      </w:r>
    </w:p>
    <w:p w14:paraId="2FA2F415" w14:textId="3EEDAFAA" w:rsidR="00076EE9" w:rsidRPr="00ED0855" w:rsidRDefault="00076EE9"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Как получить услуги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xml:space="preserve"> </w:t>
      </w:r>
      <w:r w:rsidR="00D0754A" w:rsidRPr="00ED0855">
        <w:rPr>
          <w:rFonts w:ascii="Arial" w:hAnsi="Arial" w:cs="Arial"/>
          <w:sz w:val="24"/>
          <w:szCs w:val="24"/>
          <w:lang w:val="ru-RU"/>
        </w:rPr>
        <w:t>в рамках плана медицинского страхования «</w:t>
      </w:r>
      <w:r w:rsidR="003956A7">
        <w:rPr>
          <w:rFonts w:ascii="Arial" w:hAnsi="Arial" w:cs="Arial"/>
          <w:sz w:val="24"/>
          <w:szCs w:val="24"/>
          <w:lang w:val="ru-RU"/>
        </w:rPr>
        <w:t>сист</w:t>
      </w:r>
      <w:r w:rsidR="00D0754A"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D0754A" w:rsidRPr="00ED0855">
        <w:rPr>
          <w:rFonts w:ascii="Arial" w:hAnsi="Arial" w:cs="Arial"/>
          <w:sz w:val="24"/>
          <w:szCs w:val="24"/>
          <w:lang w:val="ru-RU"/>
        </w:rPr>
        <w:t xml:space="preserve"> в </w:t>
      </w:r>
      <w:r w:rsidR="00F47B72" w:rsidRPr="00ED0855">
        <w:rPr>
          <w:rFonts w:ascii="Arial" w:hAnsi="Arial" w:cs="Arial"/>
          <w:sz w:val="24"/>
          <w:szCs w:val="24"/>
          <w:lang w:val="ru-RU"/>
        </w:rPr>
        <w:t>округе</w:t>
      </w:r>
      <w:r w:rsidR="00051C8A" w:rsidRPr="00ED0855">
        <w:rPr>
          <w:rFonts w:ascii="Arial" w:hAnsi="Arial" w:cs="Arial"/>
          <w:sz w:val="24"/>
          <w:szCs w:val="24"/>
          <w:lang w:val="ru-RU"/>
        </w:rPr>
        <w:t>»,</w:t>
      </w:r>
    </w:p>
    <w:p w14:paraId="197A8C2B" w14:textId="71503638" w:rsidR="00076EE9" w:rsidRPr="00ED0855" w:rsidRDefault="00D0754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На какие </w:t>
      </w:r>
      <w:r w:rsidR="00986640">
        <w:rPr>
          <w:rFonts w:ascii="Arial" w:hAnsi="Arial" w:cs="Arial"/>
          <w:sz w:val="24"/>
          <w:szCs w:val="24"/>
          <w:lang w:val="ru-RU"/>
        </w:rPr>
        <w:t>покрытия</w:t>
      </w:r>
      <w:r w:rsidRPr="00ED0855">
        <w:rPr>
          <w:rFonts w:ascii="Arial" w:hAnsi="Arial" w:cs="Arial"/>
          <w:sz w:val="24"/>
          <w:szCs w:val="24"/>
          <w:lang w:val="ru-RU"/>
        </w:rPr>
        <w:t xml:space="preserve"> вы имеете право</w:t>
      </w:r>
    </w:p>
    <w:p w14:paraId="0D600C7D" w14:textId="77777777" w:rsidR="00076EE9" w:rsidRPr="00ED0855" w:rsidRDefault="00076EE9"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Что делать, если у вас </w:t>
      </w:r>
      <w:r w:rsidR="00D0754A" w:rsidRPr="00ED0855">
        <w:rPr>
          <w:rFonts w:ascii="Arial" w:hAnsi="Arial" w:cs="Arial"/>
          <w:sz w:val="24"/>
          <w:szCs w:val="24"/>
          <w:lang w:val="ru-RU"/>
        </w:rPr>
        <w:t>возникли</w:t>
      </w:r>
      <w:r w:rsidRPr="00ED0855">
        <w:rPr>
          <w:rFonts w:ascii="Arial" w:hAnsi="Arial" w:cs="Arial"/>
          <w:sz w:val="24"/>
          <w:szCs w:val="24"/>
          <w:lang w:val="ru-RU"/>
        </w:rPr>
        <w:t xml:space="preserve"> вопрос</w:t>
      </w:r>
      <w:r w:rsidR="00D0754A" w:rsidRPr="00ED0855">
        <w:rPr>
          <w:rFonts w:ascii="Arial" w:hAnsi="Arial" w:cs="Arial"/>
          <w:sz w:val="24"/>
          <w:szCs w:val="24"/>
          <w:lang w:val="ru-RU"/>
        </w:rPr>
        <w:t>ы</w:t>
      </w:r>
      <w:r w:rsidRPr="00ED0855">
        <w:rPr>
          <w:rFonts w:ascii="Arial" w:hAnsi="Arial" w:cs="Arial"/>
          <w:sz w:val="24"/>
          <w:szCs w:val="24"/>
          <w:lang w:val="ru-RU"/>
        </w:rPr>
        <w:t xml:space="preserve"> или проблем</w:t>
      </w:r>
      <w:r w:rsidR="00D0754A" w:rsidRPr="00ED0855">
        <w:rPr>
          <w:rFonts w:ascii="Arial" w:hAnsi="Arial" w:cs="Arial"/>
          <w:sz w:val="24"/>
          <w:szCs w:val="24"/>
          <w:lang w:val="ru-RU"/>
        </w:rPr>
        <w:t>ы</w:t>
      </w:r>
    </w:p>
    <w:p w14:paraId="38CBDA19" w14:textId="1F59A561" w:rsidR="00076EE9" w:rsidRPr="00ED0855" w:rsidRDefault="00076EE9"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Ваши права и обязанности в качестве </w:t>
      </w:r>
      <w:r w:rsidR="00D0754A" w:rsidRPr="00ED0855">
        <w:rPr>
          <w:rFonts w:ascii="Arial" w:hAnsi="Arial" w:cs="Arial"/>
          <w:sz w:val="24"/>
          <w:szCs w:val="24"/>
          <w:lang w:val="ru-RU"/>
        </w:rPr>
        <w:t>получателя услуг</w:t>
      </w:r>
      <w:r w:rsidRPr="00ED0855">
        <w:rPr>
          <w:rFonts w:ascii="Arial" w:hAnsi="Arial" w:cs="Arial"/>
          <w:sz w:val="24"/>
          <w:szCs w:val="24"/>
          <w:lang w:val="ru-RU"/>
        </w:rPr>
        <w:t xml:space="preserve"> </w:t>
      </w:r>
      <w:r w:rsidR="00D0754A" w:rsidRPr="00ED0855">
        <w:rPr>
          <w:rFonts w:ascii="Arial" w:hAnsi="Arial" w:cs="Arial"/>
          <w:sz w:val="24"/>
          <w:szCs w:val="24"/>
          <w:lang w:val="ru-RU"/>
        </w:rPr>
        <w:t xml:space="preserve">системы обеспечения </w:t>
      </w:r>
      <w:r w:rsidR="0090560D">
        <w:rPr>
          <w:rFonts w:ascii="Arial" w:hAnsi="Arial" w:cs="Arial"/>
          <w:sz w:val="24"/>
          <w:szCs w:val="24"/>
          <w:lang w:val="ru-RU"/>
        </w:rPr>
        <w:t>препаратами за счет страхования Medi-Cal</w:t>
      </w:r>
      <w:r w:rsidR="00D0754A" w:rsidRPr="00ED0855">
        <w:rPr>
          <w:rFonts w:ascii="Arial" w:hAnsi="Arial" w:cs="Arial"/>
          <w:sz w:val="24"/>
          <w:szCs w:val="24"/>
          <w:lang w:val="ru-RU"/>
        </w:rPr>
        <w:t xml:space="preserve"> в </w:t>
      </w:r>
      <w:r w:rsidR="00F47B72" w:rsidRPr="00ED0855">
        <w:rPr>
          <w:rFonts w:ascii="Arial" w:hAnsi="Arial" w:cs="Arial"/>
          <w:sz w:val="24"/>
          <w:szCs w:val="24"/>
          <w:lang w:val="ru-RU"/>
        </w:rPr>
        <w:t xml:space="preserve">округе» </w:t>
      </w:r>
    </w:p>
    <w:p w14:paraId="7F7ABDE1" w14:textId="77777777" w:rsidR="00076EE9" w:rsidRPr="00ED0855" w:rsidRDefault="00076EE9" w:rsidP="00076EE9">
      <w:pPr>
        <w:spacing w:after="0" w:line="360" w:lineRule="auto"/>
        <w:contextualSpacing/>
        <w:rPr>
          <w:rFonts w:ascii="Arial" w:hAnsi="Arial" w:cs="Arial"/>
          <w:sz w:val="24"/>
          <w:szCs w:val="24"/>
          <w:lang w:val="ru-RU"/>
        </w:rPr>
      </w:pPr>
    </w:p>
    <w:p w14:paraId="22D367E9" w14:textId="177108C9" w:rsidR="007922D8" w:rsidRPr="00ED0855" w:rsidRDefault="00076EE9" w:rsidP="00076EE9">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w:t>
      </w:r>
      <w:r w:rsidR="00D0754A" w:rsidRPr="00ED0855">
        <w:rPr>
          <w:rFonts w:ascii="Arial" w:hAnsi="Arial" w:cs="Arial"/>
          <w:sz w:val="24"/>
          <w:szCs w:val="24"/>
          <w:lang w:val="ru-RU"/>
        </w:rPr>
        <w:t xml:space="preserve">еще </w:t>
      </w:r>
      <w:r w:rsidRPr="00ED0855">
        <w:rPr>
          <w:rFonts w:ascii="Arial" w:hAnsi="Arial" w:cs="Arial"/>
          <w:sz w:val="24"/>
          <w:szCs w:val="24"/>
          <w:lang w:val="ru-RU"/>
        </w:rPr>
        <w:t xml:space="preserve">не </w:t>
      </w:r>
      <w:r w:rsidR="00D0754A" w:rsidRPr="00ED0855">
        <w:rPr>
          <w:rFonts w:ascii="Arial" w:hAnsi="Arial" w:cs="Arial"/>
          <w:sz w:val="24"/>
          <w:szCs w:val="24"/>
          <w:lang w:val="ru-RU"/>
        </w:rPr>
        <w:t>проч</w:t>
      </w:r>
      <w:r w:rsidR="004C3313">
        <w:rPr>
          <w:rFonts w:ascii="Arial" w:hAnsi="Arial" w:cs="Arial"/>
          <w:sz w:val="24"/>
          <w:szCs w:val="24"/>
          <w:lang w:val="ru-RU"/>
        </w:rPr>
        <w:t>ита</w:t>
      </w:r>
      <w:r w:rsidR="00D0754A" w:rsidRPr="00ED0855">
        <w:rPr>
          <w:rFonts w:ascii="Arial" w:hAnsi="Arial" w:cs="Arial"/>
          <w:sz w:val="24"/>
          <w:szCs w:val="24"/>
          <w:lang w:val="ru-RU"/>
        </w:rPr>
        <w:t>ли</w:t>
      </w:r>
      <w:r w:rsidRPr="00ED0855">
        <w:rPr>
          <w:rFonts w:ascii="Arial" w:hAnsi="Arial" w:cs="Arial"/>
          <w:sz w:val="24"/>
          <w:szCs w:val="24"/>
          <w:lang w:val="ru-RU"/>
        </w:rPr>
        <w:t xml:space="preserve"> </w:t>
      </w:r>
      <w:r w:rsidR="00D0754A" w:rsidRPr="00ED0855">
        <w:rPr>
          <w:rFonts w:ascii="Arial" w:hAnsi="Arial" w:cs="Arial"/>
          <w:sz w:val="24"/>
          <w:szCs w:val="24"/>
          <w:lang w:val="ru-RU"/>
        </w:rPr>
        <w:t>этот справочник</w:t>
      </w:r>
      <w:r w:rsidRPr="00ED0855">
        <w:rPr>
          <w:rFonts w:ascii="Arial" w:hAnsi="Arial" w:cs="Arial"/>
          <w:sz w:val="24"/>
          <w:szCs w:val="24"/>
          <w:lang w:val="ru-RU"/>
        </w:rPr>
        <w:t xml:space="preserve">, вам следует сохранить его, чтобы прочитать позже. Используйте этот справочник в качестве дополнения к справочнику </w:t>
      </w:r>
      <w:r w:rsidR="00D0754A" w:rsidRPr="00ED0855">
        <w:rPr>
          <w:rFonts w:ascii="Arial" w:hAnsi="Arial" w:cs="Arial"/>
          <w:sz w:val="24"/>
          <w:szCs w:val="24"/>
          <w:lang w:val="ru-RU"/>
        </w:rPr>
        <w:t>получателя услуг</w:t>
      </w:r>
      <w:r w:rsidRPr="00ED0855">
        <w:rPr>
          <w:rFonts w:ascii="Arial" w:hAnsi="Arial" w:cs="Arial"/>
          <w:sz w:val="24"/>
          <w:szCs w:val="24"/>
          <w:lang w:val="ru-RU"/>
        </w:rPr>
        <w:t xml:space="preserve">, который вы получили при регистрации в вашей текущей </w:t>
      </w:r>
      <w:r w:rsidR="00D0754A" w:rsidRPr="00ED0855">
        <w:rPr>
          <w:rFonts w:ascii="Arial" w:hAnsi="Arial" w:cs="Arial"/>
          <w:sz w:val="24"/>
          <w:szCs w:val="24"/>
          <w:lang w:val="ru-RU"/>
        </w:rPr>
        <w:t xml:space="preserve">программе страхового возмещения </w:t>
      </w:r>
      <w:r w:rsidRPr="00ED0855">
        <w:rPr>
          <w:rFonts w:ascii="Arial" w:hAnsi="Arial" w:cs="Arial"/>
          <w:sz w:val="24"/>
          <w:szCs w:val="24"/>
          <w:lang w:val="ru-RU"/>
        </w:rPr>
        <w:t xml:space="preserve">Medi-Cal. Ваше </w:t>
      </w:r>
      <w:r w:rsidR="00D0754A" w:rsidRPr="00ED0855">
        <w:rPr>
          <w:rFonts w:ascii="Arial" w:hAnsi="Arial" w:cs="Arial"/>
          <w:sz w:val="24"/>
          <w:szCs w:val="24"/>
          <w:lang w:val="ru-RU"/>
        </w:rPr>
        <w:t>страховое возмещение</w:t>
      </w:r>
      <w:r w:rsidR="000E7AA2">
        <w:rPr>
          <w:rFonts w:ascii="Arial" w:hAnsi="Arial" w:cs="Arial"/>
          <w:sz w:val="24"/>
          <w:szCs w:val="24"/>
          <w:lang w:val="ru-RU"/>
        </w:rPr>
        <w:t xml:space="preserve"> </w:t>
      </w:r>
      <w:r w:rsidRPr="00ED0855">
        <w:rPr>
          <w:rFonts w:ascii="Arial" w:hAnsi="Arial" w:cs="Arial"/>
          <w:sz w:val="24"/>
          <w:szCs w:val="24"/>
          <w:lang w:val="ru-RU"/>
        </w:rPr>
        <w:t>по программе Medi-Cal может быть связано с планом управляемого медицинского обслуживания Medi-Cal или с обычной программой Medi-Cal «Плата за услугу».</w:t>
      </w:r>
    </w:p>
    <w:p w14:paraId="23462333" w14:textId="77777777" w:rsidR="000F56A3" w:rsidRPr="00ED0855" w:rsidRDefault="000F56A3" w:rsidP="00DF0B49">
      <w:pPr>
        <w:spacing w:after="0" w:line="360" w:lineRule="auto"/>
        <w:contextualSpacing/>
        <w:rPr>
          <w:rFonts w:ascii="Arial" w:hAnsi="Arial" w:cs="Arial"/>
          <w:sz w:val="24"/>
          <w:szCs w:val="24"/>
          <w:lang w:val="ru-RU"/>
        </w:rPr>
      </w:pPr>
    </w:p>
    <w:p w14:paraId="54C10EED" w14:textId="7A2828F9" w:rsidR="007922D8" w:rsidRPr="00ED0855" w:rsidRDefault="00076EE9" w:rsidP="00DF0B49">
      <w:pPr>
        <w:spacing w:after="0" w:line="360" w:lineRule="auto"/>
        <w:contextualSpacing/>
        <w:rPr>
          <w:rFonts w:ascii="Arial" w:hAnsi="Arial" w:cs="Arial"/>
          <w:b/>
          <w:sz w:val="24"/>
          <w:szCs w:val="24"/>
          <w:lang w:val="ru-RU"/>
        </w:rPr>
      </w:pPr>
      <w:r w:rsidRPr="00ED0855">
        <w:rPr>
          <w:rFonts w:ascii="Arial" w:hAnsi="Arial" w:cs="Arial"/>
          <w:b/>
          <w:sz w:val="24"/>
          <w:szCs w:val="24"/>
          <w:lang w:val="ru-RU"/>
        </w:rPr>
        <w:t>Являясь получателем услуг программы страхования «</w:t>
      </w:r>
      <w:r w:rsidR="003956A7">
        <w:rPr>
          <w:rFonts w:ascii="Arial" w:hAnsi="Arial" w:cs="Arial"/>
          <w:b/>
          <w:sz w:val="24"/>
          <w:szCs w:val="24"/>
          <w:lang w:val="ru-RU"/>
        </w:rPr>
        <w:t>сист</w:t>
      </w:r>
      <w:r w:rsidRPr="00ED0855">
        <w:rPr>
          <w:rFonts w:ascii="Arial" w:hAnsi="Arial" w:cs="Arial"/>
          <w:b/>
          <w:sz w:val="24"/>
          <w:szCs w:val="24"/>
          <w:lang w:val="ru-RU"/>
        </w:rPr>
        <w:t xml:space="preserve">ема обеспечения </w:t>
      </w:r>
      <w:r w:rsidR="0090560D">
        <w:rPr>
          <w:rFonts w:ascii="Arial" w:hAnsi="Arial" w:cs="Arial"/>
          <w:b/>
          <w:sz w:val="24"/>
          <w:szCs w:val="24"/>
          <w:lang w:val="ru-RU"/>
        </w:rPr>
        <w:t>препаратами за счет страхования Medi-Cal</w:t>
      </w:r>
      <w:r w:rsidRPr="00ED0855">
        <w:rPr>
          <w:rFonts w:ascii="Arial" w:hAnsi="Arial" w:cs="Arial"/>
          <w:b/>
          <w:sz w:val="24"/>
          <w:szCs w:val="24"/>
          <w:lang w:val="ru-RU"/>
        </w:rPr>
        <w:t xml:space="preserve"> в округе, </w:t>
      </w:r>
      <w:r w:rsidR="00DC2261" w:rsidRPr="00ED0855">
        <w:rPr>
          <w:rFonts w:ascii="Arial" w:hAnsi="Arial" w:cs="Arial"/>
          <w:b/>
          <w:sz w:val="24"/>
          <w:szCs w:val="24"/>
          <w:lang w:val="ru-RU"/>
        </w:rPr>
        <w:t>ваша</w:t>
      </w:r>
      <w:r w:rsidRPr="00ED0855">
        <w:rPr>
          <w:rFonts w:ascii="Arial" w:hAnsi="Arial" w:cs="Arial"/>
          <w:b/>
          <w:sz w:val="24"/>
          <w:szCs w:val="24"/>
          <w:lang w:val="ru-RU"/>
        </w:rPr>
        <w:t xml:space="preserve"> </w:t>
      </w:r>
      <w:r w:rsidR="003956A7">
        <w:rPr>
          <w:rFonts w:ascii="Arial" w:hAnsi="Arial" w:cs="Arial"/>
          <w:b/>
          <w:sz w:val="24"/>
          <w:szCs w:val="24"/>
          <w:lang w:val="ru-RU"/>
        </w:rPr>
        <w:t>сист</w:t>
      </w:r>
      <w:r w:rsidR="00381AF1" w:rsidRPr="00ED0855">
        <w:rPr>
          <w:rFonts w:ascii="Arial" w:hAnsi="Arial" w:cs="Arial"/>
          <w:b/>
          <w:sz w:val="24"/>
          <w:szCs w:val="24"/>
          <w:lang w:val="ru-RU"/>
        </w:rPr>
        <w:t>ема</w:t>
      </w:r>
      <w:r w:rsidRPr="00ED0855">
        <w:rPr>
          <w:rFonts w:ascii="Arial" w:hAnsi="Arial" w:cs="Arial"/>
          <w:b/>
          <w:sz w:val="24"/>
          <w:szCs w:val="24"/>
          <w:lang w:val="ru-RU"/>
        </w:rPr>
        <w:t xml:space="preserve"> обеспечения </w:t>
      </w:r>
      <w:r w:rsidR="0090560D">
        <w:rPr>
          <w:rFonts w:ascii="Arial" w:hAnsi="Arial" w:cs="Arial"/>
          <w:b/>
          <w:sz w:val="24"/>
          <w:szCs w:val="24"/>
          <w:lang w:val="ru-RU"/>
        </w:rPr>
        <w:t>препаратами за счет страхования Medi-Cal</w:t>
      </w:r>
      <w:r w:rsidRPr="00ED0855">
        <w:rPr>
          <w:rFonts w:ascii="Arial" w:hAnsi="Arial" w:cs="Arial"/>
          <w:b/>
          <w:sz w:val="24"/>
          <w:szCs w:val="24"/>
          <w:lang w:val="ru-RU"/>
        </w:rPr>
        <w:t xml:space="preserve"> в округе несет ответственность за</w:t>
      </w:r>
      <w:r w:rsidR="007C1945" w:rsidRPr="00ED0855">
        <w:rPr>
          <w:rFonts w:ascii="Arial" w:hAnsi="Arial" w:cs="Arial"/>
          <w:b/>
          <w:sz w:val="24"/>
          <w:szCs w:val="24"/>
          <w:lang w:val="ru-RU"/>
        </w:rPr>
        <w:t>:</w:t>
      </w:r>
    </w:p>
    <w:p w14:paraId="0D668B2B" w14:textId="77777777" w:rsidR="008A733F" w:rsidRPr="00ED0855" w:rsidRDefault="008A733F" w:rsidP="00DF0B49">
      <w:pPr>
        <w:spacing w:after="0" w:line="360" w:lineRule="auto"/>
        <w:contextualSpacing/>
        <w:rPr>
          <w:rFonts w:ascii="Arial" w:hAnsi="Arial" w:cs="Arial"/>
          <w:b/>
          <w:sz w:val="24"/>
          <w:szCs w:val="24"/>
          <w:lang w:val="ru-RU"/>
        </w:rPr>
      </w:pPr>
    </w:p>
    <w:p w14:paraId="31F5A7C5" w14:textId="592EF63B" w:rsidR="00076EE9" w:rsidRPr="00ED0855" w:rsidRDefault="00076EE9" w:rsidP="00216389">
      <w:pPr>
        <w:pStyle w:val="ListParagraph"/>
        <w:numPr>
          <w:ilvl w:val="0"/>
          <w:numId w:val="2"/>
        </w:numPr>
        <w:spacing w:after="0" w:line="360" w:lineRule="auto"/>
        <w:rPr>
          <w:rFonts w:ascii="Arial" w:hAnsi="Arial" w:cs="Arial"/>
          <w:sz w:val="24"/>
          <w:szCs w:val="24"/>
          <w:lang w:val="ru-RU"/>
        </w:rPr>
      </w:pPr>
      <w:r w:rsidRPr="00ED0855">
        <w:rPr>
          <w:rFonts w:ascii="Arial" w:hAnsi="Arial" w:cs="Arial"/>
          <w:sz w:val="24"/>
          <w:szCs w:val="24"/>
          <w:lang w:val="ru-RU"/>
        </w:rPr>
        <w:t xml:space="preserve">Определение того, соответствуете ли вы критериям </w:t>
      </w:r>
      <w:r w:rsidR="00DC2261" w:rsidRPr="00ED0855">
        <w:rPr>
          <w:rFonts w:ascii="Arial" w:hAnsi="Arial" w:cs="Arial"/>
          <w:sz w:val="24"/>
          <w:szCs w:val="24"/>
          <w:lang w:val="ru-RU"/>
        </w:rPr>
        <w:t>для получения</w:t>
      </w:r>
      <w:r w:rsidRPr="00ED0855">
        <w:rPr>
          <w:rFonts w:ascii="Arial" w:hAnsi="Arial" w:cs="Arial"/>
          <w:sz w:val="24"/>
          <w:szCs w:val="24"/>
          <w:lang w:val="ru-RU"/>
        </w:rPr>
        <w:t xml:space="preserve"> </w:t>
      </w:r>
      <w:r w:rsidR="00051C8A" w:rsidRPr="00ED0855">
        <w:rPr>
          <w:rFonts w:ascii="Arial" w:hAnsi="Arial" w:cs="Arial"/>
          <w:sz w:val="24"/>
          <w:szCs w:val="24"/>
          <w:lang w:val="ru-RU"/>
        </w:rPr>
        <w:t>услуг «</w:t>
      </w:r>
      <w:r w:rsidR="003956A7">
        <w:rPr>
          <w:rFonts w:ascii="Arial" w:hAnsi="Arial" w:cs="Arial"/>
          <w:sz w:val="24"/>
          <w:szCs w:val="24"/>
          <w:lang w:val="ru-RU"/>
        </w:rPr>
        <w:t>сист</w:t>
      </w:r>
      <w:r w:rsidRPr="00ED0855">
        <w:rPr>
          <w:rFonts w:ascii="Arial" w:hAnsi="Arial" w:cs="Arial"/>
          <w:sz w:val="24"/>
          <w:szCs w:val="24"/>
          <w:lang w:val="ru-RU"/>
        </w:rPr>
        <w:t>ем</w:t>
      </w:r>
      <w:r w:rsidR="00DC2261" w:rsidRPr="00ED0855">
        <w:rPr>
          <w:rFonts w:ascii="Arial" w:hAnsi="Arial" w:cs="Arial"/>
          <w:sz w:val="24"/>
          <w:szCs w:val="24"/>
          <w:lang w:val="ru-RU"/>
        </w:rPr>
        <w:t>ы</w:t>
      </w:r>
      <w:r w:rsidRPr="00ED0855">
        <w:rPr>
          <w:rFonts w:ascii="Arial" w:hAnsi="Arial" w:cs="Arial"/>
          <w:sz w:val="24"/>
          <w:szCs w:val="24"/>
          <w:lang w:val="ru-RU"/>
        </w:rPr>
        <w:t xml:space="preserve"> </w:t>
      </w:r>
      <w:r w:rsidR="00DC2261"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DC2261" w:rsidRPr="00ED0855">
        <w:rPr>
          <w:rFonts w:ascii="Arial" w:hAnsi="Arial" w:cs="Arial"/>
          <w:sz w:val="24"/>
          <w:szCs w:val="24"/>
          <w:lang w:val="ru-RU"/>
        </w:rPr>
        <w:t xml:space="preserve"> в округе» </w:t>
      </w:r>
      <w:r w:rsidRPr="00ED0855">
        <w:rPr>
          <w:rFonts w:ascii="Arial" w:hAnsi="Arial" w:cs="Arial"/>
          <w:sz w:val="24"/>
          <w:szCs w:val="24"/>
          <w:lang w:val="ru-RU"/>
        </w:rPr>
        <w:t xml:space="preserve">от округа или сети его </w:t>
      </w:r>
      <w:r w:rsidR="00C71878">
        <w:rPr>
          <w:rFonts w:ascii="Arial" w:hAnsi="Arial" w:cs="Arial"/>
          <w:sz w:val="24"/>
          <w:szCs w:val="24"/>
          <w:lang w:val="ru-RU"/>
        </w:rPr>
        <w:t>учреждений-поставщиков</w:t>
      </w:r>
      <w:r w:rsidRPr="00ED0855">
        <w:rPr>
          <w:rFonts w:ascii="Arial" w:hAnsi="Arial" w:cs="Arial"/>
          <w:sz w:val="24"/>
          <w:szCs w:val="24"/>
          <w:lang w:val="ru-RU"/>
        </w:rPr>
        <w:t>.</w:t>
      </w:r>
    </w:p>
    <w:p w14:paraId="3831FE6B" w14:textId="32A49614" w:rsidR="00076EE9" w:rsidRPr="00ED0855" w:rsidRDefault="00076EE9" w:rsidP="00216389">
      <w:pPr>
        <w:pStyle w:val="ListParagraph"/>
        <w:numPr>
          <w:ilvl w:val="0"/>
          <w:numId w:val="2"/>
        </w:numPr>
        <w:spacing w:after="0" w:line="360" w:lineRule="auto"/>
        <w:rPr>
          <w:rFonts w:ascii="Arial" w:hAnsi="Arial" w:cs="Arial"/>
          <w:sz w:val="24"/>
          <w:szCs w:val="24"/>
          <w:lang w:val="ru-RU"/>
        </w:rPr>
      </w:pPr>
      <w:r w:rsidRPr="00ED0855">
        <w:rPr>
          <w:rFonts w:ascii="Arial" w:hAnsi="Arial" w:cs="Arial"/>
          <w:sz w:val="24"/>
          <w:szCs w:val="24"/>
          <w:lang w:val="ru-RU"/>
        </w:rPr>
        <w:t xml:space="preserve"> Координация вашего лечения</w:t>
      </w:r>
      <w:r w:rsidR="004C3313">
        <w:rPr>
          <w:rFonts w:ascii="Arial" w:hAnsi="Arial" w:cs="Arial"/>
          <w:sz w:val="24"/>
          <w:szCs w:val="24"/>
          <w:lang w:val="ru-RU"/>
        </w:rPr>
        <w:t xml:space="preserve"> в сотрудничестве</w:t>
      </w:r>
      <w:r w:rsidRPr="00ED0855">
        <w:rPr>
          <w:rFonts w:ascii="Arial" w:hAnsi="Arial" w:cs="Arial"/>
          <w:sz w:val="24"/>
          <w:szCs w:val="24"/>
          <w:lang w:val="ru-RU"/>
        </w:rPr>
        <w:t xml:space="preserve"> с другими </w:t>
      </w:r>
      <w:r w:rsidR="004C3313">
        <w:rPr>
          <w:rFonts w:ascii="Arial" w:hAnsi="Arial" w:cs="Arial"/>
          <w:sz w:val="24"/>
          <w:szCs w:val="24"/>
          <w:lang w:val="ru-RU"/>
        </w:rPr>
        <w:t xml:space="preserve">лечебными </w:t>
      </w:r>
      <w:r w:rsidRPr="00ED0855">
        <w:rPr>
          <w:rFonts w:ascii="Arial" w:hAnsi="Arial" w:cs="Arial"/>
          <w:sz w:val="24"/>
          <w:szCs w:val="24"/>
          <w:lang w:val="ru-RU"/>
        </w:rPr>
        <w:t xml:space="preserve">планами или системами оказания помощи по мере необходимости для облегчения перехода на другой вид лечения и направления для </w:t>
      </w:r>
      <w:r w:rsidR="002204D5">
        <w:rPr>
          <w:rFonts w:ascii="Arial" w:hAnsi="Arial" w:cs="Arial"/>
          <w:sz w:val="24"/>
          <w:szCs w:val="24"/>
          <w:lang w:val="ru-RU"/>
        </w:rPr>
        <w:t>получателей услуг (страхователей)</w:t>
      </w:r>
      <w:r w:rsidR="00CE5251" w:rsidRPr="00ED0855">
        <w:rPr>
          <w:rFonts w:ascii="Arial" w:hAnsi="Arial" w:cs="Arial"/>
          <w:sz w:val="24"/>
          <w:szCs w:val="24"/>
          <w:lang w:val="ru-RU"/>
        </w:rPr>
        <w:t xml:space="preserve"> с</w:t>
      </w:r>
      <w:r w:rsidRPr="00ED0855">
        <w:rPr>
          <w:rFonts w:ascii="Arial" w:hAnsi="Arial" w:cs="Arial"/>
          <w:sz w:val="24"/>
          <w:szCs w:val="24"/>
          <w:lang w:val="ru-RU"/>
        </w:rPr>
        <w:t xml:space="preserve"> гаранти</w:t>
      </w:r>
      <w:r w:rsidR="00CE5251" w:rsidRPr="00ED0855">
        <w:rPr>
          <w:rFonts w:ascii="Arial" w:hAnsi="Arial" w:cs="Arial"/>
          <w:sz w:val="24"/>
          <w:szCs w:val="24"/>
          <w:lang w:val="ru-RU"/>
        </w:rPr>
        <w:t>ей того</w:t>
      </w:r>
      <w:r w:rsidRPr="00ED0855">
        <w:rPr>
          <w:rFonts w:ascii="Arial" w:hAnsi="Arial" w:cs="Arial"/>
          <w:sz w:val="24"/>
          <w:szCs w:val="24"/>
          <w:lang w:val="ru-RU"/>
        </w:rPr>
        <w:t xml:space="preserve">, что </w:t>
      </w:r>
      <w:r w:rsidR="00CE5251" w:rsidRPr="00ED0855">
        <w:rPr>
          <w:rFonts w:ascii="Arial" w:hAnsi="Arial" w:cs="Arial"/>
          <w:sz w:val="24"/>
          <w:szCs w:val="24"/>
          <w:lang w:val="ru-RU"/>
        </w:rPr>
        <w:t>структура</w:t>
      </w:r>
      <w:r w:rsidRPr="00ED0855">
        <w:rPr>
          <w:rFonts w:ascii="Arial" w:hAnsi="Arial" w:cs="Arial"/>
          <w:sz w:val="24"/>
          <w:szCs w:val="24"/>
          <w:lang w:val="ru-RU"/>
        </w:rPr>
        <w:t xml:space="preserve"> направления будет закрыта, а нов</w:t>
      </w:r>
      <w:r w:rsidR="002B1295">
        <w:rPr>
          <w:rFonts w:ascii="Arial" w:hAnsi="Arial" w:cs="Arial"/>
          <w:sz w:val="24"/>
          <w:szCs w:val="24"/>
          <w:lang w:val="ru-RU"/>
        </w:rPr>
        <w:t>ое</w:t>
      </w:r>
      <w:r w:rsidRPr="00ED0855">
        <w:rPr>
          <w:rFonts w:ascii="Arial" w:hAnsi="Arial" w:cs="Arial"/>
          <w:sz w:val="24"/>
          <w:szCs w:val="24"/>
          <w:lang w:val="ru-RU"/>
        </w:rPr>
        <w:t xml:space="preserve"> </w:t>
      </w:r>
      <w:r w:rsidR="002B1295">
        <w:rPr>
          <w:rFonts w:ascii="Arial" w:hAnsi="Arial" w:cs="Arial"/>
          <w:sz w:val="24"/>
          <w:szCs w:val="24"/>
          <w:lang w:val="ru-RU"/>
        </w:rPr>
        <w:t>учреждение-поставщик</w:t>
      </w:r>
      <w:r w:rsidRPr="00ED0855">
        <w:rPr>
          <w:rFonts w:ascii="Arial" w:hAnsi="Arial" w:cs="Arial"/>
          <w:sz w:val="24"/>
          <w:szCs w:val="24"/>
          <w:lang w:val="ru-RU"/>
        </w:rPr>
        <w:t xml:space="preserve"> услуг примет </w:t>
      </w:r>
      <w:r w:rsidR="00CE5251" w:rsidRPr="00ED0855">
        <w:rPr>
          <w:rFonts w:ascii="Arial" w:hAnsi="Arial" w:cs="Arial"/>
          <w:sz w:val="24"/>
          <w:szCs w:val="24"/>
          <w:lang w:val="ru-RU"/>
        </w:rPr>
        <w:t xml:space="preserve">на себя обязанность по </w:t>
      </w:r>
      <w:r w:rsidRPr="00ED0855">
        <w:rPr>
          <w:rFonts w:ascii="Arial" w:hAnsi="Arial" w:cs="Arial"/>
          <w:sz w:val="24"/>
          <w:szCs w:val="24"/>
          <w:lang w:val="ru-RU"/>
        </w:rPr>
        <w:t>лечени</w:t>
      </w:r>
      <w:r w:rsidR="00CE5251" w:rsidRPr="00ED0855">
        <w:rPr>
          <w:rFonts w:ascii="Arial" w:hAnsi="Arial" w:cs="Arial"/>
          <w:sz w:val="24"/>
          <w:szCs w:val="24"/>
          <w:lang w:val="ru-RU"/>
        </w:rPr>
        <w:t>ю</w:t>
      </w:r>
      <w:r w:rsidRPr="00ED0855">
        <w:rPr>
          <w:rFonts w:ascii="Arial" w:hAnsi="Arial" w:cs="Arial"/>
          <w:sz w:val="24"/>
          <w:szCs w:val="24"/>
          <w:lang w:val="ru-RU"/>
        </w:rPr>
        <w:t xml:space="preserve"> </w:t>
      </w:r>
      <w:r w:rsidR="00D0754A" w:rsidRPr="00ED0855">
        <w:rPr>
          <w:rFonts w:ascii="Arial" w:hAnsi="Arial" w:cs="Arial"/>
          <w:sz w:val="24"/>
          <w:szCs w:val="24"/>
          <w:lang w:val="ru-RU"/>
        </w:rPr>
        <w:t xml:space="preserve">получателя </w:t>
      </w:r>
      <w:r w:rsidR="00813D8A" w:rsidRPr="00ED0855">
        <w:rPr>
          <w:rFonts w:ascii="Arial" w:hAnsi="Arial" w:cs="Arial"/>
          <w:sz w:val="24"/>
          <w:szCs w:val="24"/>
          <w:lang w:val="ru-RU"/>
        </w:rPr>
        <w:t xml:space="preserve">услуг. </w:t>
      </w:r>
    </w:p>
    <w:p w14:paraId="70FA1E24" w14:textId="3CE5192F" w:rsidR="00076EE9" w:rsidRPr="00ED0855" w:rsidRDefault="00076EE9" w:rsidP="00216389">
      <w:pPr>
        <w:pStyle w:val="ListParagraph"/>
        <w:numPr>
          <w:ilvl w:val="0"/>
          <w:numId w:val="2"/>
        </w:numPr>
        <w:spacing w:after="0" w:line="360" w:lineRule="auto"/>
        <w:rPr>
          <w:rFonts w:ascii="Arial" w:hAnsi="Arial" w:cs="Arial"/>
          <w:sz w:val="24"/>
          <w:szCs w:val="24"/>
          <w:lang w:val="ru-RU"/>
        </w:rPr>
      </w:pPr>
      <w:r w:rsidRPr="00ED0855">
        <w:rPr>
          <w:rFonts w:ascii="Arial" w:hAnsi="Arial" w:cs="Arial"/>
          <w:sz w:val="24"/>
          <w:szCs w:val="24"/>
          <w:lang w:val="ru-RU"/>
        </w:rPr>
        <w:t xml:space="preserve">Предоставление бесплатного номера телефона, </w:t>
      </w:r>
      <w:r w:rsidR="00CE5251" w:rsidRPr="00ED0855">
        <w:rPr>
          <w:rFonts w:ascii="Arial" w:hAnsi="Arial" w:cs="Arial"/>
          <w:sz w:val="24"/>
          <w:szCs w:val="24"/>
          <w:lang w:val="ru-RU"/>
        </w:rPr>
        <w:t>по</w:t>
      </w:r>
      <w:r w:rsidRPr="00ED0855">
        <w:rPr>
          <w:rFonts w:ascii="Arial" w:hAnsi="Arial" w:cs="Arial"/>
          <w:sz w:val="24"/>
          <w:szCs w:val="24"/>
          <w:lang w:val="ru-RU"/>
        </w:rPr>
        <w:t xml:space="preserve"> котор</w:t>
      </w:r>
      <w:r w:rsidR="00CE5251" w:rsidRPr="00ED0855">
        <w:rPr>
          <w:rFonts w:ascii="Arial" w:hAnsi="Arial" w:cs="Arial"/>
          <w:sz w:val="24"/>
          <w:szCs w:val="24"/>
          <w:lang w:val="ru-RU"/>
        </w:rPr>
        <w:t>ому</w:t>
      </w:r>
      <w:r w:rsidRPr="00ED0855">
        <w:rPr>
          <w:rFonts w:ascii="Arial" w:hAnsi="Arial" w:cs="Arial"/>
          <w:sz w:val="24"/>
          <w:szCs w:val="24"/>
          <w:lang w:val="ru-RU"/>
        </w:rPr>
        <w:t xml:space="preserve"> </w:t>
      </w:r>
      <w:r w:rsidR="00CE5251" w:rsidRPr="00ED0855">
        <w:rPr>
          <w:rFonts w:ascii="Arial" w:hAnsi="Arial" w:cs="Arial"/>
          <w:sz w:val="24"/>
          <w:szCs w:val="24"/>
          <w:lang w:val="ru-RU"/>
        </w:rPr>
        <w:t xml:space="preserve">можно </w:t>
      </w:r>
      <w:r w:rsidRPr="00ED0855">
        <w:rPr>
          <w:rFonts w:ascii="Arial" w:hAnsi="Arial" w:cs="Arial"/>
          <w:sz w:val="24"/>
          <w:szCs w:val="24"/>
          <w:lang w:val="ru-RU"/>
        </w:rPr>
        <w:t xml:space="preserve">24 </w:t>
      </w:r>
      <w:r w:rsidR="00CE5251" w:rsidRPr="00ED0855">
        <w:rPr>
          <w:rFonts w:ascii="Arial" w:hAnsi="Arial" w:cs="Arial"/>
          <w:sz w:val="24"/>
          <w:szCs w:val="24"/>
          <w:lang w:val="ru-RU"/>
        </w:rPr>
        <w:t xml:space="preserve">часа в сутки и 7 дней в неделю </w:t>
      </w:r>
      <w:r w:rsidR="00CD4E67" w:rsidRPr="00ED0855">
        <w:rPr>
          <w:rFonts w:ascii="Arial" w:hAnsi="Arial" w:cs="Arial"/>
          <w:sz w:val="24"/>
          <w:szCs w:val="24"/>
          <w:lang w:val="ru-RU"/>
        </w:rPr>
        <w:t xml:space="preserve">получить информацию об </w:t>
      </w:r>
      <w:r w:rsidRPr="00ED0855">
        <w:rPr>
          <w:rFonts w:ascii="Arial" w:hAnsi="Arial" w:cs="Arial"/>
          <w:sz w:val="24"/>
          <w:szCs w:val="24"/>
          <w:lang w:val="ru-RU"/>
        </w:rPr>
        <w:t>услуг</w:t>
      </w:r>
      <w:r w:rsidR="00CD4E67" w:rsidRPr="00ED0855">
        <w:rPr>
          <w:rFonts w:ascii="Arial" w:hAnsi="Arial" w:cs="Arial"/>
          <w:sz w:val="24"/>
          <w:szCs w:val="24"/>
          <w:lang w:val="ru-RU"/>
        </w:rPr>
        <w:t>ах</w:t>
      </w:r>
      <w:r w:rsidRPr="00ED0855">
        <w:rPr>
          <w:rFonts w:ascii="Arial" w:hAnsi="Arial" w:cs="Arial"/>
          <w:sz w:val="24"/>
          <w:szCs w:val="24"/>
          <w:lang w:val="ru-RU"/>
        </w:rPr>
        <w:t xml:space="preserve"> </w:t>
      </w:r>
      <w:r w:rsidR="003956A7">
        <w:rPr>
          <w:rFonts w:ascii="Arial" w:hAnsi="Arial" w:cs="Arial"/>
          <w:sz w:val="24"/>
          <w:szCs w:val="24"/>
          <w:lang w:val="ru-RU"/>
        </w:rPr>
        <w:t>сист</w:t>
      </w:r>
      <w:r w:rsidR="00381AF1" w:rsidRPr="00ED0855">
        <w:rPr>
          <w:rFonts w:ascii="Arial" w:hAnsi="Arial" w:cs="Arial"/>
          <w:sz w:val="24"/>
          <w:szCs w:val="24"/>
          <w:lang w:val="ru-RU"/>
        </w:rPr>
        <w:t>ем</w:t>
      </w:r>
      <w:r w:rsidR="00CD4E67" w:rsidRPr="00ED0855">
        <w:rPr>
          <w:rFonts w:ascii="Arial" w:hAnsi="Arial" w:cs="Arial"/>
          <w:sz w:val="24"/>
          <w:szCs w:val="24"/>
          <w:lang w:val="ru-RU"/>
        </w:rPr>
        <w:t>ы</w:t>
      </w:r>
      <w:r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Вы также можете связаться с </w:t>
      </w:r>
      <w:r w:rsidR="003956A7">
        <w:rPr>
          <w:rFonts w:ascii="Arial" w:hAnsi="Arial" w:cs="Arial"/>
          <w:sz w:val="24"/>
          <w:szCs w:val="24"/>
          <w:lang w:val="ru-RU"/>
        </w:rPr>
        <w:t>сист</w:t>
      </w:r>
      <w:r w:rsidR="00381AF1" w:rsidRPr="00ED0855">
        <w:rPr>
          <w:rFonts w:ascii="Arial" w:hAnsi="Arial" w:cs="Arial"/>
          <w:sz w:val="24"/>
          <w:szCs w:val="24"/>
          <w:lang w:val="ru-RU"/>
        </w:rPr>
        <w:t>ем</w:t>
      </w:r>
      <w:r w:rsidR="00CD4E67" w:rsidRPr="00ED0855">
        <w:rPr>
          <w:rFonts w:ascii="Arial" w:hAnsi="Arial" w:cs="Arial"/>
          <w:sz w:val="24"/>
          <w:szCs w:val="24"/>
          <w:lang w:val="ru-RU"/>
        </w:rPr>
        <w:t>ой</w:t>
      </w:r>
      <w:r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по этому номеру, чтобы запросить </w:t>
      </w:r>
      <w:r w:rsidR="00CD4E67" w:rsidRPr="00ED0855">
        <w:rPr>
          <w:rFonts w:ascii="Arial" w:hAnsi="Arial" w:cs="Arial"/>
          <w:sz w:val="24"/>
          <w:szCs w:val="24"/>
          <w:lang w:val="ru-RU"/>
        </w:rPr>
        <w:t>услугу</w:t>
      </w:r>
      <w:r w:rsidRPr="00ED0855">
        <w:rPr>
          <w:rFonts w:ascii="Arial" w:hAnsi="Arial" w:cs="Arial"/>
          <w:sz w:val="24"/>
          <w:szCs w:val="24"/>
          <w:lang w:val="ru-RU"/>
        </w:rPr>
        <w:t xml:space="preserve"> в нерабочее время.</w:t>
      </w:r>
    </w:p>
    <w:p w14:paraId="46635206" w14:textId="00101241" w:rsidR="00076EE9" w:rsidRPr="00ED0855" w:rsidRDefault="00076EE9" w:rsidP="00216389">
      <w:pPr>
        <w:pStyle w:val="ListParagraph"/>
        <w:numPr>
          <w:ilvl w:val="0"/>
          <w:numId w:val="2"/>
        </w:numPr>
        <w:spacing w:after="0" w:line="360" w:lineRule="auto"/>
        <w:rPr>
          <w:rFonts w:ascii="Arial" w:hAnsi="Arial" w:cs="Arial"/>
          <w:sz w:val="24"/>
          <w:szCs w:val="24"/>
          <w:lang w:val="ru-RU"/>
        </w:rPr>
      </w:pPr>
      <w:r w:rsidRPr="00ED0855">
        <w:rPr>
          <w:rFonts w:ascii="Arial" w:hAnsi="Arial" w:cs="Arial"/>
          <w:sz w:val="24"/>
          <w:szCs w:val="24"/>
          <w:lang w:val="ru-RU"/>
        </w:rPr>
        <w:t xml:space="preserve">Наличие достаточного количества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услуг рядом с вами, чтобы </w:t>
      </w:r>
      <w:r w:rsidR="00CD4E67" w:rsidRPr="00ED0855">
        <w:rPr>
          <w:rFonts w:ascii="Arial" w:hAnsi="Arial" w:cs="Arial"/>
          <w:sz w:val="24"/>
          <w:szCs w:val="24"/>
          <w:lang w:val="ru-RU"/>
        </w:rPr>
        <w:t>гарантировать</w:t>
      </w:r>
      <w:r w:rsidRPr="00ED0855">
        <w:rPr>
          <w:rFonts w:ascii="Arial" w:hAnsi="Arial" w:cs="Arial"/>
          <w:sz w:val="24"/>
          <w:szCs w:val="24"/>
          <w:lang w:val="ru-RU"/>
        </w:rPr>
        <w:t xml:space="preserve">, что вы можете получить услуги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xml:space="preserve">, покрываемые </w:t>
      </w:r>
      <w:r w:rsidR="003956A7">
        <w:rPr>
          <w:rFonts w:ascii="Arial" w:hAnsi="Arial" w:cs="Arial"/>
          <w:sz w:val="24"/>
          <w:szCs w:val="24"/>
          <w:lang w:val="ru-RU"/>
        </w:rPr>
        <w:t>сист</w:t>
      </w:r>
      <w:r w:rsidR="00CD4E67" w:rsidRPr="00ED0855">
        <w:rPr>
          <w:rFonts w:ascii="Arial" w:hAnsi="Arial" w:cs="Arial"/>
          <w:sz w:val="24"/>
          <w:szCs w:val="24"/>
          <w:lang w:val="ru-RU"/>
        </w:rPr>
        <w:t xml:space="preserve">емой обеспечения </w:t>
      </w:r>
      <w:r w:rsidR="0090560D">
        <w:rPr>
          <w:rFonts w:ascii="Arial" w:hAnsi="Arial" w:cs="Arial"/>
          <w:sz w:val="24"/>
          <w:szCs w:val="24"/>
          <w:lang w:val="ru-RU"/>
        </w:rPr>
        <w:t>препаратами за счет страхования Medi-Cal</w:t>
      </w:r>
      <w:r w:rsidR="00CD4E67" w:rsidRPr="00ED0855">
        <w:rPr>
          <w:rFonts w:ascii="Arial" w:hAnsi="Arial" w:cs="Arial"/>
          <w:sz w:val="24"/>
          <w:szCs w:val="24"/>
          <w:lang w:val="ru-RU"/>
        </w:rPr>
        <w:t xml:space="preserve"> в округе, если они вам нужны.</w:t>
      </w:r>
    </w:p>
    <w:p w14:paraId="6B4E8F43" w14:textId="1BE315B1" w:rsidR="00076EE9" w:rsidRPr="00ED0855" w:rsidRDefault="00076EE9" w:rsidP="00216389">
      <w:pPr>
        <w:pStyle w:val="ListParagraph"/>
        <w:numPr>
          <w:ilvl w:val="0"/>
          <w:numId w:val="2"/>
        </w:numPr>
        <w:spacing w:after="0" w:line="360" w:lineRule="auto"/>
        <w:rPr>
          <w:rFonts w:ascii="Arial" w:hAnsi="Arial" w:cs="Arial"/>
          <w:sz w:val="24"/>
          <w:szCs w:val="24"/>
          <w:lang w:val="ru-RU"/>
        </w:rPr>
      </w:pPr>
      <w:r w:rsidRPr="00ED0855">
        <w:rPr>
          <w:rFonts w:ascii="Arial" w:hAnsi="Arial" w:cs="Arial"/>
          <w:sz w:val="24"/>
          <w:szCs w:val="24"/>
          <w:lang w:val="ru-RU"/>
        </w:rPr>
        <w:t xml:space="preserve">Информирование вас об услугах, доступных в вашей </w:t>
      </w:r>
      <w:r w:rsidR="003956A7">
        <w:rPr>
          <w:rFonts w:ascii="Arial" w:hAnsi="Arial" w:cs="Arial"/>
          <w:sz w:val="24"/>
          <w:szCs w:val="24"/>
          <w:lang w:val="ru-RU"/>
        </w:rPr>
        <w:t>сист</w:t>
      </w:r>
      <w:r w:rsidR="00CD4E67" w:rsidRPr="00ED0855">
        <w:rPr>
          <w:rFonts w:ascii="Arial" w:hAnsi="Arial" w:cs="Arial"/>
          <w:sz w:val="24"/>
          <w:szCs w:val="24"/>
          <w:lang w:val="ru-RU"/>
        </w:rPr>
        <w:t xml:space="preserve">еме обеспечения </w:t>
      </w:r>
      <w:r w:rsidR="0090560D">
        <w:rPr>
          <w:rFonts w:ascii="Arial" w:hAnsi="Arial" w:cs="Arial"/>
          <w:sz w:val="24"/>
          <w:szCs w:val="24"/>
          <w:lang w:val="ru-RU"/>
        </w:rPr>
        <w:t>препаратами за счет страхования Medi-Cal</w:t>
      </w:r>
      <w:r w:rsidR="00CD4E67" w:rsidRPr="00ED0855">
        <w:rPr>
          <w:rFonts w:ascii="Arial" w:hAnsi="Arial" w:cs="Arial"/>
          <w:sz w:val="24"/>
          <w:szCs w:val="24"/>
          <w:lang w:val="ru-RU"/>
        </w:rPr>
        <w:t xml:space="preserve"> в округе</w:t>
      </w:r>
      <w:r w:rsidRPr="00ED0855">
        <w:rPr>
          <w:rFonts w:ascii="Arial" w:hAnsi="Arial" w:cs="Arial"/>
          <w:sz w:val="24"/>
          <w:szCs w:val="24"/>
          <w:lang w:val="ru-RU"/>
        </w:rPr>
        <w:t>.</w:t>
      </w:r>
    </w:p>
    <w:p w14:paraId="3FDAEA70" w14:textId="77777777" w:rsidR="00076EE9" w:rsidRPr="00ED0855" w:rsidRDefault="00076EE9" w:rsidP="00216389">
      <w:pPr>
        <w:pStyle w:val="ListParagraph"/>
        <w:numPr>
          <w:ilvl w:val="0"/>
          <w:numId w:val="2"/>
        </w:numPr>
        <w:spacing w:after="0" w:line="360" w:lineRule="auto"/>
        <w:rPr>
          <w:rFonts w:ascii="Arial" w:hAnsi="Arial" w:cs="Arial"/>
          <w:sz w:val="24"/>
          <w:szCs w:val="24"/>
          <w:lang w:val="ru-RU"/>
        </w:rPr>
      </w:pPr>
      <w:r w:rsidRPr="00ED0855">
        <w:rPr>
          <w:rFonts w:ascii="Arial" w:hAnsi="Arial" w:cs="Arial"/>
          <w:sz w:val="24"/>
          <w:szCs w:val="24"/>
          <w:lang w:val="ru-RU"/>
        </w:rPr>
        <w:t>Предоставление вам услуг на вашем языке или с помощью переводчика (при необходимости) бесплатно и информирование вас о том, что эти услуги переводчика доступны.</w:t>
      </w:r>
    </w:p>
    <w:p w14:paraId="4C609025" w14:textId="77777777" w:rsidR="00076EE9" w:rsidRPr="00ED0855" w:rsidRDefault="00076EE9" w:rsidP="00216389">
      <w:pPr>
        <w:pStyle w:val="ListParagraph"/>
        <w:numPr>
          <w:ilvl w:val="0"/>
          <w:numId w:val="2"/>
        </w:numPr>
        <w:spacing w:after="0" w:line="360" w:lineRule="auto"/>
        <w:rPr>
          <w:rFonts w:ascii="Arial" w:hAnsi="Arial" w:cs="Arial"/>
          <w:sz w:val="24"/>
          <w:szCs w:val="24"/>
          <w:lang w:val="ru-RU"/>
        </w:rPr>
      </w:pPr>
      <w:r w:rsidRPr="00ED0855">
        <w:rPr>
          <w:rFonts w:ascii="Arial" w:hAnsi="Arial" w:cs="Arial"/>
          <w:sz w:val="24"/>
          <w:szCs w:val="24"/>
          <w:lang w:val="ru-RU"/>
        </w:rPr>
        <w:t>Предоставление вам письменной информации о том, что вам доступно на других языках или в других форматах. *[</w:t>
      </w:r>
      <w:r w:rsidR="00CD4E67" w:rsidRPr="00ED0855">
        <w:rPr>
          <w:rFonts w:ascii="Arial" w:hAnsi="Arial" w:cs="Arial"/>
          <w:sz w:val="24"/>
          <w:szCs w:val="24"/>
          <w:lang w:val="ru-RU"/>
        </w:rPr>
        <w:t>Администрация округа должна</w:t>
      </w:r>
      <w:r w:rsidRPr="00ED0855">
        <w:rPr>
          <w:rFonts w:ascii="Arial" w:hAnsi="Arial" w:cs="Arial"/>
          <w:sz w:val="24"/>
          <w:szCs w:val="24"/>
          <w:lang w:val="ru-RU"/>
        </w:rPr>
        <w:t xml:space="preserve"> </w:t>
      </w:r>
      <w:r w:rsidR="00CD4E67" w:rsidRPr="00ED0855">
        <w:rPr>
          <w:rFonts w:ascii="Arial" w:hAnsi="Arial" w:cs="Arial"/>
          <w:sz w:val="24"/>
          <w:szCs w:val="24"/>
          <w:lang w:val="ru-RU"/>
        </w:rPr>
        <w:t xml:space="preserve">указать </w:t>
      </w:r>
      <w:r w:rsidRPr="00ED0855">
        <w:rPr>
          <w:rFonts w:ascii="Arial" w:hAnsi="Arial" w:cs="Arial"/>
          <w:sz w:val="24"/>
          <w:szCs w:val="24"/>
          <w:lang w:val="ru-RU"/>
        </w:rPr>
        <w:t>дополнительную информацию о материалах на порогов</w:t>
      </w:r>
      <w:r w:rsidR="00CD4E67" w:rsidRPr="00ED0855">
        <w:rPr>
          <w:rFonts w:ascii="Arial" w:hAnsi="Arial" w:cs="Arial"/>
          <w:sz w:val="24"/>
          <w:szCs w:val="24"/>
          <w:lang w:val="ru-RU"/>
        </w:rPr>
        <w:t>ом уровне языка</w:t>
      </w:r>
      <w:r w:rsidRPr="00ED0855">
        <w:rPr>
          <w:rFonts w:ascii="Arial" w:hAnsi="Arial" w:cs="Arial"/>
          <w:sz w:val="24"/>
          <w:szCs w:val="24"/>
          <w:lang w:val="ru-RU"/>
        </w:rPr>
        <w:t>, наличии альтернативных форматов, наличии вспомогательных средств и услуг и т. д.]</w:t>
      </w:r>
    </w:p>
    <w:p w14:paraId="2F86C3E5" w14:textId="02710520" w:rsidR="00076EE9" w:rsidRPr="00ED0855" w:rsidRDefault="00076EE9" w:rsidP="00216389">
      <w:pPr>
        <w:pStyle w:val="ListParagraph"/>
        <w:numPr>
          <w:ilvl w:val="0"/>
          <w:numId w:val="2"/>
        </w:numPr>
        <w:spacing w:after="0" w:line="360" w:lineRule="auto"/>
        <w:rPr>
          <w:rFonts w:ascii="Arial" w:hAnsi="Arial" w:cs="Arial"/>
          <w:sz w:val="24"/>
          <w:szCs w:val="24"/>
          <w:lang w:val="ru-RU"/>
        </w:rPr>
      </w:pPr>
      <w:r w:rsidRPr="00ED0855">
        <w:rPr>
          <w:rFonts w:ascii="Arial" w:hAnsi="Arial" w:cs="Arial"/>
          <w:sz w:val="24"/>
          <w:szCs w:val="24"/>
          <w:lang w:val="ru-RU"/>
        </w:rPr>
        <w:t xml:space="preserve">Предоставление вам уведомления о любых существенных изменениях в информации, указанной в этом справочнике, </w:t>
      </w:r>
      <w:r w:rsidR="005E3287">
        <w:rPr>
          <w:rFonts w:ascii="Arial" w:hAnsi="Arial" w:cs="Arial"/>
          <w:sz w:val="24"/>
          <w:szCs w:val="24"/>
          <w:lang w:val="ru-RU"/>
        </w:rPr>
        <w:t xml:space="preserve">как </w:t>
      </w:r>
      <w:r w:rsidR="00813D8A">
        <w:rPr>
          <w:rFonts w:ascii="Arial" w:hAnsi="Arial" w:cs="Arial"/>
          <w:sz w:val="24"/>
          <w:szCs w:val="24"/>
          <w:lang w:val="ru-RU"/>
        </w:rPr>
        <w:t>минимум,</w:t>
      </w:r>
      <w:r w:rsidRPr="00ED0855">
        <w:rPr>
          <w:rFonts w:ascii="Arial" w:hAnsi="Arial" w:cs="Arial"/>
          <w:sz w:val="24"/>
          <w:szCs w:val="24"/>
          <w:lang w:val="ru-RU"/>
        </w:rPr>
        <w:t xml:space="preserve"> за 30 дней до предполагаемой даты вступления изменений в силу. Изменение будет считаться существенным при увеличении или уменьшении количества или типа доступных услуг, или при увеличении или уменьшении количества сетевых </w:t>
      </w:r>
      <w:r w:rsidR="00C71878">
        <w:rPr>
          <w:rFonts w:ascii="Arial" w:hAnsi="Arial" w:cs="Arial"/>
          <w:sz w:val="24"/>
          <w:szCs w:val="24"/>
          <w:lang w:val="ru-RU"/>
        </w:rPr>
        <w:t>учреждений-поставщиков</w:t>
      </w:r>
      <w:r w:rsidR="00C94A10" w:rsidRPr="00ED0855">
        <w:rPr>
          <w:rFonts w:ascii="Arial" w:hAnsi="Arial" w:cs="Arial"/>
          <w:sz w:val="24"/>
          <w:szCs w:val="24"/>
          <w:lang w:val="ru-RU"/>
        </w:rPr>
        <w:t xml:space="preserve"> услуг</w:t>
      </w:r>
      <w:r w:rsidRPr="00ED0855">
        <w:rPr>
          <w:rFonts w:ascii="Arial" w:hAnsi="Arial" w:cs="Arial"/>
          <w:sz w:val="24"/>
          <w:szCs w:val="24"/>
          <w:lang w:val="ru-RU"/>
        </w:rPr>
        <w:t xml:space="preserve">, или при любом другом изменении, которое повлияет на </w:t>
      </w:r>
      <w:r w:rsidR="00986640">
        <w:rPr>
          <w:rFonts w:ascii="Arial" w:hAnsi="Arial" w:cs="Arial"/>
          <w:sz w:val="24"/>
          <w:szCs w:val="24"/>
          <w:lang w:val="ru-RU"/>
        </w:rPr>
        <w:t>покрытия</w:t>
      </w:r>
      <w:r w:rsidR="00CD4E67" w:rsidRPr="00ED0855">
        <w:rPr>
          <w:rFonts w:ascii="Arial" w:hAnsi="Arial" w:cs="Arial"/>
          <w:sz w:val="24"/>
          <w:szCs w:val="24"/>
          <w:lang w:val="ru-RU"/>
        </w:rPr>
        <w:t xml:space="preserve">, которые вы получаете через </w:t>
      </w:r>
      <w:r w:rsidR="003956A7">
        <w:rPr>
          <w:rFonts w:ascii="Arial" w:hAnsi="Arial" w:cs="Arial"/>
          <w:sz w:val="24"/>
          <w:szCs w:val="24"/>
          <w:lang w:val="ru-RU"/>
        </w:rPr>
        <w:t>сист</w:t>
      </w:r>
      <w:r w:rsidRPr="00ED0855">
        <w:rPr>
          <w:rFonts w:ascii="Arial" w:hAnsi="Arial" w:cs="Arial"/>
          <w:sz w:val="24"/>
          <w:szCs w:val="24"/>
          <w:lang w:val="ru-RU"/>
        </w:rPr>
        <w:t xml:space="preserve">ему </w:t>
      </w:r>
      <w:r w:rsidR="00CD4E67"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CD4E67" w:rsidRPr="00ED0855">
        <w:rPr>
          <w:rFonts w:ascii="Arial" w:hAnsi="Arial" w:cs="Arial"/>
          <w:sz w:val="24"/>
          <w:szCs w:val="24"/>
          <w:lang w:val="ru-RU"/>
        </w:rPr>
        <w:t xml:space="preserve"> в округе</w:t>
      </w:r>
    </w:p>
    <w:p w14:paraId="6015E39C" w14:textId="54AEE526" w:rsidR="00076EE9" w:rsidRPr="00ED0855" w:rsidRDefault="00076EE9" w:rsidP="00216389">
      <w:pPr>
        <w:pStyle w:val="ListParagraph"/>
        <w:numPr>
          <w:ilvl w:val="0"/>
          <w:numId w:val="2"/>
        </w:numPr>
        <w:spacing w:after="0" w:line="360" w:lineRule="auto"/>
        <w:rPr>
          <w:rFonts w:ascii="Arial" w:hAnsi="Arial" w:cs="Arial"/>
          <w:sz w:val="24"/>
          <w:szCs w:val="24"/>
          <w:lang w:val="ru-RU"/>
        </w:rPr>
      </w:pPr>
      <w:r w:rsidRPr="00ED0855">
        <w:rPr>
          <w:rFonts w:ascii="Arial" w:hAnsi="Arial" w:cs="Arial"/>
          <w:sz w:val="24"/>
          <w:szCs w:val="24"/>
          <w:lang w:val="ru-RU"/>
        </w:rPr>
        <w:t xml:space="preserve">Информирование вас </w:t>
      </w:r>
      <w:r w:rsidR="005E3287">
        <w:rPr>
          <w:rFonts w:ascii="Arial" w:hAnsi="Arial" w:cs="Arial"/>
          <w:sz w:val="24"/>
          <w:szCs w:val="24"/>
          <w:lang w:val="ru-RU"/>
        </w:rPr>
        <w:t>в случаях, когда</w:t>
      </w:r>
      <w:r w:rsidRPr="00ED0855">
        <w:rPr>
          <w:rFonts w:ascii="Arial" w:hAnsi="Arial" w:cs="Arial"/>
          <w:sz w:val="24"/>
          <w:szCs w:val="24"/>
          <w:lang w:val="ru-RU"/>
        </w:rPr>
        <w:t xml:space="preserve"> како</w:t>
      </w:r>
      <w:r w:rsidR="002B1295">
        <w:rPr>
          <w:rFonts w:ascii="Arial" w:hAnsi="Arial" w:cs="Arial"/>
          <w:sz w:val="24"/>
          <w:szCs w:val="24"/>
          <w:lang w:val="ru-RU"/>
        </w:rPr>
        <w:t>е</w:t>
      </w:r>
      <w:r w:rsidRPr="00ED0855">
        <w:rPr>
          <w:rFonts w:ascii="Arial" w:hAnsi="Arial" w:cs="Arial"/>
          <w:sz w:val="24"/>
          <w:szCs w:val="24"/>
          <w:lang w:val="ru-RU"/>
        </w:rPr>
        <w:t xml:space="preserve">-либо </w:t>
      </w:r>
      <w:r w:rsidR="002B1295">
        <w:rPr>
          <w:rFonts w:ascii="Arial" w:hAnsi="Arial" w:cs="Arial"/>
          <w:sz w:val="24"/>
          <w:szCs w:val="24"/>
          <w:lang w:val="ru-RU"/>
        </w:rPr>
        <w:t>учреждение-</w:t>
      </w:r>
      <w:r w:rsidRPr="00ED0855">
        <w:rPr>
          <w:rFonts w:ascii="Arial" w:hAnsi="Arial" w:cs="Arial"/>
          <w:sz w:val="24"/>
          <w:szCs w:val="24"/>
          <w:lang w:val="ru-RU"/>
        </w:rPr>
        <w:t xml:space="preserve">поставщик услуг, нанятый по контракту, отказывается предоставлять или иным образом поддерживать какую-либо покрываемую услугу из-за моральных, этических или религиозных возражений, а также информирование вас об альтернативных </w:t>
      </w:r>
      <w:r w:rsidR="00C71878">
        <w:rPr>
          <w:rFonts w:ascii="Arial" w:hAnsi="Arial" w:cs="Arial"/>
          <w:sz w:val="24"/>
          <w:szCs w:val="24"/>
          <w:lang w:val="ru-RU"/>
        </w:rPr>
        <w:t>учреждениях-поставщиках</w:t>
      </w:r>
      <w:r w:rsidRPr="00ED0855">
        <w:rPr>
          <w:rFonts w:ascii="Arial" w:hAnsi="Arial" w:cs="Arial"/>
          <w:sz w:val="24"/>
          <w:szCs w:val="24"/>
          <w:lang w:val="ru-RU"/>
        </w:rPr>
        <w:t>, предлагающих покрываемую услугу.</w:t>
      </w:r>
    </w:p>
    <w:p w14:paraId="42C9B316" w14:textId="06CBD788" w:rsidR="007C1945" w:rsidRPr="00ED0855" w:rsidRDefault="00076EE9" w:rsidP="00216389">
      <w:pPr>
        <w:pStyle w:val="ListParagraph"/>
        <w:numPr>
          <w:ilvl w:val="0"/>
          <w:numId w:val="2"/>
        </w:numPr>
        <w:spacing w:after="0" w:line="360" w:lineRule="auto"/>
        <w:rPr>
          <w:rFonts w:ascii="Arial" w:hAnsi="Arial" w:cs="Arial"/>
          <w:sz w:val="24"/>
          <w:szCs w:val="24"/>
          <w:lang w:val="ru-RU"/>
        </w:rPr>
      </w:pPr>
      <w:r w:rsidRPr="00ED0855">
        <w:rPr>
          <w:rFonts w:ascii="Arial" w:hAnsi="Arial" w:cs="Arial"/>
          <w:sz w:val="24"/>
          <w:szCs w:val="24"/>
          <w:lang w:val="ru-RU"/>
        </w:rPr>
        <w:t xml:space="preserve">Обеспечение постоянного доступа к вашему предыдущему и текущему </w:t>
      </w:r>
      <w:r w:rsidR="00C71878">
        <w:rPr>
          <w:rFonts w:ascii="Arial" w:hAnsi="Arial" w:cs="Arial"/>
          <w:sz w:val="24"/>
          <w:szCs w:val="24"/>
          <w:lang w:val="ru-RU"/>
        </w:rPr>
        <w:t>учреждению-поставщику</w:t>
      </w:r>
      <w:r w:rsidRPr="00ED0855">
        <w:rPr>
          <w:rFonts w:ascii="Arial" w:hAnsi="Arial" w:cs="Arial"/>
          <w:sz w:val="24"/>
          <w:szCs w:val="24"/>
          <w:lang w:val="ru-RU"/>
        </w:rPr>
        <w:t xml:space="preserve"> вне сети в течение определенного периода времени, если смена </w:t>
      </w:r>
      <w:r w:rsidR="006F660B">
        <w:rPr>
          <w:rFonts w:ascii="Arial" w:hAnsi="Arial" w:cs="Arial"/>
          <w:sz w:val="24"/>
          <w:szCs w:val="24"/>
          <w:lang w:val="ru-RU"/>
        </w:rPr>
        <w:t>учреждение-поставщика</w:t>
      </w:r>
      <w:r w:rsidRPr="00ED0855">
        <w:rPr>
          <w:rFonts w:ascii="Arial" w:hAnsi="Arial" w:cs="Arial"/>
          <w:sz w:val="24"/>
          <w:szCs w:val="24"/>
          <w:lang w:val="ru-RU"/>
        </w:rPr>
        <w:t xml:space="preserve"> может привести к ухудшению вашего здоровья или увеличить риск госпитализации</w:t>
      </w:r>
      <w:r w:rsidR="007C1945" w:rsidRPr="00ED0855">
        <w:rPr>
          <w:rFonts w:ascii="Arial" w:hAnsi="Arial" w:cs="Arial"/>
          <w:sz w:val="24"/>
          <w:szCs w:val="24"/>
          <w:lang w:val="ru-RU"/>
        </w:rPr>
        <w:t>.</w:t>
      </w:r>
    </w:p>
    <w:p w14:paraId="4EE81D8C" w14:textId="77777777" w:rsidR="00EA76A5" w:rsidRPr="00ED0855" w:rsidRDefault="00EA76A5" w:rsidP="00EA76A5">
      <w:pPr>
        <w:spacing w:after="0" w:line="360" w:lineRule="auto"/>
        <w:ind w:left="720"/>
        <w:contextualSpacing/>
        <w:rPr>
          <w:rFonts w:ascii="Arial" w:hAnsi="Arial" w:cs="Arial"/>
          <w:sz w:val="24"/>
          <w:szCs w:val="24"/>
          <w:lang w:val="ru-RU"/>
        </w:rPr>
      </w:pPr>
    </w:p>
    <w:p w14:paraId="39C2536F" w14:textId="551828FD" w:rsidR="00076EE9" w:rsidRPr="00ED0855" w:rsidRDefault="00472E9B" w:rsidP="00076EE9">
      <w:pPr>
        <w:spacing w:after="0" w:line="360" w:lineRule="auto"/>
        <w:contextualSpacing/>
        <w:rPr>
          <w:rFonts w:ascii="Arial" w:hAnsi="Arial" w:cs="Arial"/>
          <w:iCs/>
          <w:sz w:val="24"/>
          <w:szCs w:val="24"/>
          <w:lang w:val="ru-RU"/>
        </w:rPr>
      </w:pPr>
      <w:r w:rsidRPr="00ED0855">
        <w:rPr>
          <w:rFonts w:ascii="Arial" w:hAnsi="Arial" w:cs="Arial"/>
          <w:iCs/>
          <w:sz w:val="24"/>
          <w:szCs w:val="24"/>
          <w:lang w:val="ru-RU"/>
        </w:rPr>
        <w:t>*</w:t>
      </w:r>
      <w:r w:rsidR="007C1945" w:rsidRPr="00ED0855">
        <w:rPr>
          <w:rFonts w:ascii="Arial" w:hAnsi="Arial" w:cs="Arial"/>
          <w:iCs/>
          <w:sz w:val="24"/>
          <w:szCs w:val="24"/>
          <w:lang w:val="ru-RU"/>
        </w:rPr>
        <w:t>[</w:t>
      </w:r>
      <w:r w:rsidR="00CD4E67" w:rsidRPr="00ED0855">
        <w:rPr>
          <w:rFonts w:ascii="Arial" w:hAnsi="Arial" w:cs="Arial"/>
          <w:iCs/>
          <w:sz w:val="24"/>
          <w:szCs w:val="24"/>
          <w:lang w:val="ru-RU"/>
        </w:rPr>
        <w:t>Администрация округа должна указать</w:t>
      </w:r>
      <w:r w:rsidR="00076EE9" w:rsidRPr="00ED0855">
        <w:rPr>
          <w:rFonts w:ascii="Arial" w:hAnsi="Arial" w:cs="Arial"/>
          <w:iCs/>
          <w:sz w:val="24"/>
          <w:szCs w:val="24"/>
          <w:lang w:val="ru-RU"/>
        </w:rPr>
        <w:t xml:space="preserve"> бесплатный номер телефона для *</w:t>
      </w:r>
      <w:r w:rsidR="002204D5">
        <w:rPr>
          <w:rFonts w:ascii="Arial" w:hAnsi="Arial" w:cs="Arial"/>
          <w:iCs/>
          <w:sz w:val="24"/>
          <w:szCs w:val="24"/>
          <w:lang w:val="ru-RU"/>
        </w:rPr>
        <w:t>получателей услуг (страхователей)</w:t>
      </w:r>
      <w:r w:rsidR="00076EE9" w:rsidRPr="00ED0855">
        <w:rPr>
          <w:rFonts w:ascii="Arial" w:hAnsi="Arial" w:cs="Arial"/>
          <w:iCs/>
          <w:sz w:val="24"/>
          <w:szCs w:val="24"/>
          <w:lang w:val="ru-RU"/>
        </w:rPr>
        <w:t xml:space="preserve">, </w:t>
      </w:r>
      <w:r w:rsidR="00A30CEC" w:rsidRPr="00ED0855">
        <w:rPr>
          <w:rFonts w:ascii="Arial" w:hAnsi="Arial" w:cs="Arial"/>
          <w:iCs/>
          <w:sz w:val="24"/>
          <w:szCs w:val="24"/>
          <w:lang w:val="ru-RU"/>
        </w:rPr>
        <w:t>и,</w:t>
      </w:r>
      <w:r w:rsidR="00076EE9" w:rsidRPr="00ED0855">
        <w:rPr>
          <w:rFonts w:ascii="Arial" w:hAnsi="Arial" w:cs="Arial"/>
          <w:iCs/>
          <w:sz w:val="24"/>
          <w:szCs w:val="24"/>
          <w:lang w:val="ru-RU"/>
        </w:rPr>
        <w:t xml:space="preserve"> если есть отдельная телефонная линия для связи </w:t>
      </w:r>
      <w:r w:rsidR="00D35928" w:rsidRPr="00ED0855">
        <w:rPr>
          <w:rFonts w:ascii="Arial" w:hAnsi="Arial" w:cs="Arial"/>
          <w:iCs/>
          <w:sz w:val="24"/>
          <w:szCs w:val="24"/>
          <w:lang w:val="ru-RU"/>
        </w:rPr>
        <w:t>по вопросам</w:t>
      </w:r>
      <w:r w:rsidR="00076EE9" w:rsidRPr="00ED0855">
        <w:rPr>
          <w:rFonts w:ascii="Arial" w:hAnsi="Arial" w:cs="Arial"/>
          <w:iCs/>
          <w:sz w:val="24"/>
          <w:szCs w:val="24"/>
          <w:lang w:val="ru-RU"/>
        </w:rPr>
        <w:t xml:space="preserve"> </w:t>
      </w:r>
      <w:r w:rsidR="00D35928" w:rsidRPr="00ED0855">
        <w:rPr>
          <w:rFonts w:ascii="Arial" w:hAnsi="Arial" w:cs="Arial"/>
          <w:iCs/>
          <w:sz w:val="24"/>
          <w:szCs w:val="24"/>
          <w:lang w:val="ru-RU"/>
        </w:rPr>
        <w:t>регулирования объема страхового покрытия</w:t>
      </w:r>
      <w:r w:rsidR="00076EE9" w:rsidRPr="00ED0855">
        <w:rPr>
          <w:rFonts w:ascii="Arial" w:hAnsi="Arial" w:cs="Arial"/>
          <w:iCs/>
          <w:sz w:val="24"/>
          <w:szCs w:val="24"/>
          <w:lang w:val="ru-RU"/>
        </w:rPr>
        <w:t>, пожалуйста, укажите здесь.]</w:t>
      </w:r>
    </w:p>
    <w:p w14:paraId="6F079F6A" w14:textId="77777777" w:rsidR="00076EE9" w:rsidRPr="00ED0855" w:rsidRDefault="00076EE9" w:rsidP="00076EE9">
      <w:pPr>
        <w:spacing w:after="0" w:line="360" w:lineRule="auto"/>
        <w:contextualSpacing/>
        <w:rPr>
          <w:rFonts w:ascii="Arial" w:hAnsi="Arial" w:cs="Arial"/>
          <w:iCs/>
          <w:sz w:val="24"/>
          <w:szCs w:val="24"/>
          <w:lang w:val="ru-RU"/>
        </w:rPr>
      </w:pPr>
    </w:p>
    <w:p w14:paraId="127B9A66" w14:textId="175ED841" w:rsidR="00076EE9" w:rsidRPr="00ED0855" w:rsidRDefault="00076EE9" w:rsidP="00076EE9">
      <w:pPr>
        <w:spacing w:after="0" w:line="360" w:lineRule="auto"/>
        <w:contextualSpacing/>
        <w:rPr>
          <w:rFonts w:ascii="Arial" w:hAnsi="Arial" w:cs="Arial"/>
          <w:b/>
          <w:iCs/>
          <w:sz w:val="24"/>
          <w:szCs w:val="24"/>
          <w:lang w:val="ru-RU"/>
        </w:rPr>
      </w:pPr>
      <w:r w:rsidRPr="00ED0855">
        <w:rPr>
          <w:rFonts w:ascii="Arial" w:hAnsi="Arial" w:cs="Arial"/>
          <w:b/>
          <w:iCs/>
          <w:sz w:val="24"/>
          <w:szCs w:val="24"/>
          <w:lang w:val="ru-RU"/>
        </w:rPr>
        <w:t xml:space="preserve">Информация для </w:t>
      </w:r>
      <w:r w:rsidR="004651A7">
        <w:rPr>
          <w:rFonts w:ascii="Arial" w:hAnsi="Arial" w:cs="Arial"/>
          <w:b/>
          <w:iCs/>
          <w:sz w:val="24"/>
          <w:szCs w:val="24"/>
          <w:lang w:val="ru-RU"/>
        </w:rPr>
        <w:t>клиентов (страхователей</w:t>
      </w:r>
      <w:r w:rsidR="00051C8A">
        <w:rPr>
          <w:rFonts w:ascii="Arial" w:hAnsi="Arial" w:cs="Arial"/>
          <w:b/>
          <w:iCs/>
          <w:sz w:val="24"/>
          <w:szCs w:val="24"/>
          <w:lang w:val="ru-RU"/>
        </w:rPr>
        <w:t>),</w:t>
      </w:r>
      <w:r w:rsidRPr="00ED0855">
        <w:rPr>
          <w:rFonts w:ascii="Arial" w:hAnsi="Arial" w:cs="Arial"/>
          <w:b/>
          <w:iCs/>
          <w:sz w:val="24"/>
          <w:szCs w:val="24"/>
          <w:lang w:val="ru-RU"/>
        </w:rPr>
        <w:t xml:space="preserve"> которым нужны материалы на другом языке</w:t>
      </w:r>
    </w:p>
    <w:p w14:paraId="2ADEFC52" w14:textId="77777777" w:rsidR="00076EE9" w:rsidRPr="00ED0855" w:rsidRDefault="00076EE9" w:rsidP="00076EE9">
      <w:pPr>
        <w:spacing w:after="0" w:line="360" w:lineRule="auto"/>
        <w:contextualSpacing/>
        <w:rPr>
          <w:rFonts w:ascii="Arial" w:hAnsi="Arial" w:cs="Arial"/>
          <w:iCs/>
          <w:sz w:val="24"/>
          <w:szCs w:val="24"/>
          <w:lang w:val="ru-RU"/>
        </w:rPr>
      </w:pPr>
    </w:p>
    <w:p w14:paraId="47829148" w14:textId="78BDD1DC" w:rsidR="00076EE9" w:rsidRPr="00ED0855" w:rsidRDefault="00051C8A" w:rsidP="00076EE9">
      <w:pPr>
        <w:spacing w:after="0" w:line="360" w:lineRule="auto"/>
        <w:contextualSpacing/>
        <w:rPr>
          <w:rFonts w:ascii="Arial" w:hAnsi="Arial" w:cs="Arial"/>
          <w:iCs/>
          <w:sz w:val="24"/>
          <w:szCs w:val="24"/>
          <w:lang w:val="ru-RU"/>
        </w:rPr>
      </w:pPr>
      <w:r w:rsidRPr="00ED0855">
        <w:rPr>
          <w:rFonts w:ascii="Arial" w:hAnsi="Arial" w:cs="Arial"/>
          <w:iCs/>
          <w:sz w:val="24"/>
          <w:szCs w:val="24"/>
          <w:lang w:val="ru-RU"/>
        </w:rPr>
        <w:t>*[Администрация</w:t>
      </w:r>
      <w:r w:rsidR="00D35928" w:rsidRPr="00ED0855">
        <w:rPr>
          <w:rFonts w:ascii="Arial" w:hAnsi="Arial" w:cs="Arial"/>
          <w:iCs/>
          <w:sz w:val="24"/>
          <w:szCs w:val="24"/>
          <w:lang w:val="ru-RU"/>
        </w:rPr>
        <w:t xml:space="preserve"> округа должна указать соответствующую</w:t>
      </w:r>
      <w:r w:rsidR="00076EE9" w:rsidRPr="00ED0855">
        <w:rPr>
          <w:rFonts w:ascii="Arial" w:hAnsi="Arial" w:cs="Arial"/>
          <w:iCs/>
          <w:sz w:val="24"/>
          <w:szCs w:val="24"/>
          <w:lang w:val="ru-RU"/>
        </w:rPr>
        <w:t xml:space="preserve"> информаци</w:t>
      </w:r>
      <w:r w:rsidR="00D35928" w:rsidRPr="00ED0855">
        <w:rPr>
          <w:rFonts w:ascii="Arial" w:hAnsi="Arial" w:cs="Arial"/>
          <w:iCs/>
          <w:sz w:val="24"/>
          <w:szCs w:val="24"/>
          <w:lang w:val="ru-RU"/>
        </w:rPr>
        <w:t>ю</w:t>
      </w:r>
      <w:r w:rsidR="00076EE9" w:rsidRPr="00ED0855">
        <w:rPr>
          <w:rFonts w:ascii="Arial" w:hAnsi="Arial" w:cs="Arial"/>
          <w:iCs/>
          <w:sz w:val="24"/>
          <w:szCs w:val="24"/>
          <w:lang w:val="ru-RU"/>
        </w:rPr>
        <w:t>.]</w:t>
      </w:r>
    </w:p>
    <w:p w14:paraId="770C5989" w14:textId="77777777" w:rsidR="00076EE9" w:rsidRPr="00ED0855" w:rsidRDefault="00076EE9" w:rsidP="00076EE9">
      <w:pPr>
        <w:spacing w:after="0" w:line="360" w:lineRule="auto"/>
        <w:contextualSpacing/>
        <w:rPr>
          <w:rFonts w:ascii="Arial" w:hAnsi="Arial" w:cs="Arial"/>
          <w:iCs/>
          <w:sz w:val="24"/>
          <w:szCs w:val="24"/>
          <w:lang w:val="ru-RU"/>
        </w:rPr>
      </w:pPr>
    </w:p>
    <w:p w14:paraId="2FD3C991" w14:textId="2B865E69" w:rsidR="00076EE9" w:rsidRPr="00ED0855" w:rsidRDefault="00076EE9" w:rsidP="00076EE9">
      <w:pPr>
        <w:spacing w:after="0" w:line="360" w:lineRule="auto"/>
        <w:contextualSpacing/>
        <w:rPr>
          <w:rFonts w:ascii="Arial" w:hAnsi="Arial" w:cs="Arial"/>
          <w:b/>
          <w:iCs/>
          <w:sz w:val="24"/>
          <w:szCs w:val="24"/>
          <w:lang w:val="ru-RU"/>
        </w:rPr>
      </w:pPr>
      <w:r w:rsidRPr="00ED0855">
        <w:rPr>
          <w:rFonts w:ascii="Arial" w:hAnsi="Arial" w:cs="Arial"/>
          <w:b/>
          <w:iCs/>
          <w:sz w:val="24"/>
          <w:szCs w:val="24"/>
          <w:lang w:val="ru-RU"/>
        </w:rPr>
        <w:t xml:space="preserve">Информация для </w:t>
      </w:r>
      <w:r w:rsidR="00051C8A">
        <w:rPr>
          <w:rFonts w:ascii="Arial" w:hAnsi="Arial" w:cs="Arial"/>
          <w:b/>
          <w:iCs/>
          <w:sz w:val="24"/>
          <w:szCs w:val="24"/>
          <w:lang w:val="ru-RU"/>
        </w:rPr>
        <w:t>лиц,</w:t>
      </w:r>
      <w:r w:rsidRPr="00ED0855">
        <w:rPr>
          <w:rFonts w:ascii="Arial" w:hAnsi="Arial" w:cs="Arial"/>
          <w:b/>
          <w:iCs/>
          <w:sz w:val="24"/>
          <w:szCs w:val="24"/>
          <w:lang w:val="ru-RU"/>
        </w:rPr>
        <w:t xml:space="preserve"> у которых </w:t>
      </w:r>
      <w:r w:rsidR="00404D17">
        <w:rPr>
          <w:rFonts w:ascii="Arial" w:hAnsi="Arial" w:cs="Arial"/>
          <w:b/>
          <w:iCs/>
          <w:sz w:val="24"/>
          <w:szCs w:val="24"/>
          <w:lang w:val="ru-RU"/>
        </w:rPr>
        <w:t xml:space="preserve">имеются трудности </w:t>
      </w:r>
      <w:r w:rsidRPr="00ED0855">
        <w:rPr>
          <w:rFonts w:ascii="Arial" w:hAnsi="Arial" w:cs="Arial"/>
          <w:b/>
          <w:iCs/>
          <w:sz w:val="24"/>
          <w:szCs w:val="24"/>
          <w:lang w:val="ru-RU"/>
        </w:rPr>
        <w:t>с чтением</w:t>
      </w:r>
    </w:p>
    <w:p w14:paraId="6AE88F9F" w14:textId="77777777" w:rsidR="00076EE9" w:rsidRPr="00ED0855" w:rsidRDefault="00076EE9" w:rsidP="00076EE9">
      <w:pPr>
        <w:spacing w:after="0" w:line="360" w:lineRule="auto"/>
        <w:contextualSpacing/>
        <w:rPr>
          <w:rFonts w:ascii="Arial" w:hAnsi="Arial" w:cs="Arial"/>
          <w:iCs/>
          <w:sz w:val="24"/>
          <w:szCs w:val="24"/>
          <w:lang w:val="ru-RU"/>
        </w:rPr>
      </w:pPr>
    </w:p>
    <w:p w14:paraId="76DABFB1" w14:textId="6C4B3C45" w:rsidR="00076EE9" w:rsidRPr="00ED0855" w:rsidRDefault="00051C8A" w:rsidP="00076EE9">
      <w:pPr>
        <w:spacing w:after="0" w:line="360" w:lineRule="auto"/>
        <w:contextualSpacing/>
        <w:rPr>
          <w:rFonts w:ascii="Arial" w:hAnsi="Arial" w:cs="Arial"/>
          <w:iCs/>
          <w:sz w:val="24"/>
          <w:szCs w:val="24"/>
          <w:lang w:val="ru-RU"/>
        </w:rPr>
      </w:pPr>
      <w:r w:rsidRPr="00ED0855">
        <w:rPr>
          <w:rFonts w:ascii="Arial" w:hAnsi="Arial" w:cs="Arial"/>
          <w:iCs/>
          <w:sz w:val="24"/>
          <w:szCs w:val="24"/>
          <w:lang w:val="ru-RU"/>
        </w:rPr>
        <w:t>*[Администрация</w:t>
      </w:r>
      <w:r w:rsidR="00D35928" w:rsidRPr="00ED0855">
        <w:rPr>
          <w:rFonts w:ascii="Arial" w:hAnsi="Arial" w:cs="Arial"/>
          <w:iCs/>
          <w:sz w:val="24"/>
          <w:szCs w:val="24"/>
          <w:lang w:val="ru-RU"/>
        </w:rPr>
        <w:t xml:space="preserve"> округа должна указать соответствующую информацию</w:t>
      </w:r>
      <w:r w:rsidR="00076EE9" w:rsidRPr="00ED0855">
        <w:rPr>
          <w:rFonts w:ascii="Arial" w:hAnsi="Arial" w:cs="Arial"/>
          <w:iCs/>
          <w:sz w:val="24"/>
          <w:szCs w:val="24"/>
          <w:lang w:val="ru-RU"/>
        </w:rPr>
        <w:t>.]</w:t>
      </w:r>
    </w:p>
    <w:p w14:paraId="40F8F019" w14:textId="77777777" w:rsidR="00076EE9" w:rsidRPr="00ED0855" w:rsidRDefault="00076EE9" w:rsidP="00076EE9">
      <w:pPr>
        <w:spacing w:after="0" w:line="360" w:lineRule="auto"/>
        <w:contextualSpacing/>
        <w:rPr>
          <w:rFonts w:ascii="Arial" w:hAnsi="Arial" w:cs="Arial"/>
          <w:iCs/>
          <w:sz w:val="24"/>
          <w:szCs w:val="24"/>
          <w:lang w:val="ru-RU"/>
        </w:rPr>
      </w:pPr>
    </w:p>
    <w:p w14:paraId="291FC03B" w14:textId="547FB697" w:rsidR="00076EE9" w:rsidRPr="00ED0855" w:rsidRDefault="00076EE9" w:rsidP="00076EE9">
      <w:pPr>
        <w:spacing w:after="0" w:line="360" w:lineRule="auto"/>
        <w:contextualSpacing/>
        <w:rPr>
          <w:rFonts w:ascii="Arial" w:hAnsi="Arial" w:cs="Arial"/>
          <w:b/>
          <w:iCs/>
          <w:sz w:val="24"/>
          <w:szCs w:val="24"/>
          <w:lang w:val="ru-RU"/>
        </w:rPr>
      </w:pPr>
      <w:r w:rsidRPr="00ED0855">
        <w:rPr>
          <w:rFonts w:ascii="Arial" w:hAnsi="Arial" w:cs="Arial"/>
          <w:b/>
          <w:iCs/>
          <w:sz w:val="24"/>
          <w:szCs w:val="24"/>
          <w:lang w:val="ru-RU"/>
        </w:rPr>
        <w:t xml:space="preserve">Информация для </w:t>
      </w:r>
      <w:r w:rsidR="00051C8A">
        <w:rPr>
          <w:rFonts w:ascii="Arial" w:hAnsi="Arial" w:cs="Arial"/>
          <w:b/>
          <w:iCs/>
          <w:sz w:val="24"/>
          <w:szCs w:val="24"/>
          <w:lang w:val="ru-RU"/>
        </w:rPr>
        <w:t xml:space="preserve">лиц </w:t>
      </w:r>
      <w:r w:rsidR="00051C8A" w:rsidRPr="00ED0855">
        <w:rPr>
          <w:rFonts w:ascii="Arial" w:hAnsi="Arial" w:cs="Arial"/>
          <w:b/>
          <w:iCs/>
          <w:sz w:val="24"/>
          <w:szCs w:val="24"/>
          <w:lang w:val="ru-RU"/>
        </w:rPr>
        <w:t>с</w:t>
      </w:r>
      <w:r w:rsidRPr="00ED0855">
        <w:rPr>
          <w:rFonts w:ascii="Arial" w:hAnsi="Arial" w:cs="Arial"/>
          <w:b/>
          <w:iCs/>
          <w:sz w:val="24"/>
          <w:szCs w:val="24"/>
          <w:lang w:val="ru-RU"/>
        </w:rPr>
        <w:t xml:space="preserve"> нарушением слуха</w:t>
      </w:r>
    </w:p>
    <w:p w14:paraId="421E6669" w14:textId="77777777" w:rsidR="00076EE9" w:rsidRPr="00ED0855" w:rsidRDefault="00076EE9" w:rsidP="00076EE9">
      <w:pPr>
        <w:spacing w:after="0" w:line="360" w:lineRule="auto"/>
        <w:contextualSpacing/>
        <w:rPr>
          <w:rFonts w:ascii="Arial" w:hAnsi="Arial" w:cs="Arial"/>
          <w:iCs/>
          <w:sz w:val="24"/>
          <w:szCs w:val="24"/>
          <w:lang w:val="ru-RU"/>
        </w:rPr>
      </w:pPr>
    </w:p>
    <w:p w14:paraId="234B8EDB" w14:textId="04842C0C" w:rsidR="00076EE9" w:rsidRPr="00ED0855" w:rsidRDefault="00051C8A" w:rsidP="00076EE9">
      <w:pPr>
        <w:spacing w:after="0" w:line="360" w:lineRule="auto"/>
        <w:contextualSpacing/>
        <w:rPr>
          <w:rFonts w:ascii="Arial" w:hAnsi="Arial" w:cs="Arial"/>
          <w:iCs/>
          <w:sz w:val="24"/>
          <w:szCs w:val="24"/>
          <w:lang w:val="ru-RU"/>
        </w:rPr>
      </w:pPr>
      <w:r w:rsidRPr="00ED0855">
        <w:rPr>
          <w:rFonts w:ascii="Arial" w:hAnsi="Arial" w:cs="Arial"/>
          <w:iCs/>
          <w:sz w:val="24"/>
          <w:szCs w:val="24"/>
          <w:lang w:val="ru-RU"/>
        </w:rPr>
        <w:t>*[Администрация</w:t>
      </w:r>
      <w:r w:rsidR="00D35928" w:rsidRPr="00ED0855">
        <w:rPr>
          <w:rFonts w:ascii="Arial" w:hAnsi="Arial" w:cs="Arial"/>
          <w:iCs/>
          <w:sz w:val="24"/>
          <w:szCs w:val="24"/>
          <w:lang w:val="ru-RU"/>
        </w:rPr>
        <w:t xml:space="preserve"> округа должна указать соответствующую информацию</w:t>
      </w:r>
      <w:r w:rsidR="00076EE9" w:rsidRPr="00ED0855">
        <w:rPr>
          <w:rFonts w:ascii="Arial" w:hAnsi="Arial" w:cs="Arial"/>
          <w:iCs/>
          <w:sz w:val="24"/>
          <w:szCs w:val="24"/>
          <w:lang w:val="ru-RU"/>
        </w:rPr>
        <w:t>.]</w:t>
      </w:r>
    </w:p>
    <w:p w14:paraId="24B430B1" w14:textId="77777777" w:rsidR="00076EE9" w:rsidRPr="00ED0855" w:rsidRDefault="00076EE9" w:rsidP="00076EE9">
      <w:pPr>
        <w:spacing w:after="0" w:line="360" w:lineRule="auto"/>
        <w:contextualSpacing/>
        <w:rPr>
          <w:rFonts w:ascii="Arial" w:hAnsi="Arial" w:cs="Arial"/>
          <w:iCs/>
          <w:sz w:val="24"/>
          <w:szCs w:val="24"/>
          <w:lang w:val="ru-RU"/>
        </w:rPr>
      </w:pPr>
    </w:p>
    <w:p w14:paraId="2FBCB491" w14:textId="5F0C471B" w:rsidR="00076EE9" w:rsidRPr="00ED0855" w:rsidRDefault="00076EE9" w:rsidP="00076EE9">
      <w:pPr>
        <w:spacing w:after="0" w:line="360" w:lineRule="auto"/>
        <w:contextualSpacing/>
        <w:rPr>
          <w:rFonts w:ascii="Arial" w:hAnsi="Arial" w:cs="Arial"/>
          <w:b/>
          <w:iCs/>
          <w:sz w:val="24"/>
          <w:szCs w:val="24"/>
          <w:lang w:val="ru-RU"/>
        </w:rPr>
      </w:pPr>
      <w:r w:rsidRPr="00ED0855">
        <w:rPr>
          <w:rFonts w:ascii="Arial" w:hAnsi="Arial" w:cs="Arial"/>
          <w:b/>
          <w:iCs/>
          <w:sz w:val="24"/>
          <w:szCs w:val="24"/>
          <w:lang w:val="ru-RU"/>
        </w:rPr>
        <w:t>Информация для</w:t>
      </w:r>
      <w:r w:rsidR="00A81BA8">
        <w:rPr>
          <w:rFonts w:ascii="Arial" w:hAnsi="Arial" w:cs="Arial"/>
          <w:b/>
          <w:iCs/>
          <w:sz w:val="24"/>
          <w:szCs w:val="24"/>
          <w:lang w:val="ru-RU"/>
        </w:rPr>
        <w:t xml:space="preserve"> лиц</w:t>
      </w:r>
      <w:r w:rsidRPr="00ED0855">
        <w:rPr>
          <w:rFonts w:ascii="Arial" w:hAnsi="Arial" w:cs="Arial"/>
          <w:b/>
          <w:iCs/>
          <w:sz w:val="24"/>
          <w:szCs w:val="24"/>
          <w:lang w:val="ru-RU"/>
        </w:rPr>
        <w:t xml:space="preserve"> с нарушениями зрения</w:t>
      </w:r>
    </w:p>
    <w:p w14:paraId="7567F657" w14:textId="77777777" w:rsidR="00076EE9" w:rsidRPr="00ED0855" w:rsidRDefault="00076EE9" w:rsidP="00076EE9">
      <w:pPr>
        <w:spacing w:after="0" w:line="360" w:lineRule="auto"/>
        <w:contextualSpacing/>
        <w:rPr>
          <w:rFonts w:ascii="Arial" w:hAnsi="Arial" w:cs="Arial"/>
          <w:iCs/>
          <w:sz w:val="24"/>
          <w:szCs w:val="24"/>
          <w:lang w:val="ru-RU"/>
        </w:rPr>
      </w:pPr>
    </w:p>
    <w:p w14:paraId="30625560" w14:textId="488C77E3" w:rsidR="00076EE9" w:rsidRPr="00ED0855" w:rsidRDefault="00051C8A" w:rsidP="00076EE9">
      <w:pPr>
        <w:spacing w:after="0" w:line="360" w:lineRule="auto"/>
        <w:contextualSpacing/>
        <w:rPr>
          <w:rFonts w:ascii="Arial" w:hAnsi="Arial" w:cs="Arial"/>
          <w:iCs/>
          <w:sz w:val="24"/>
          <w:szCs w:val="24"/>
          <w:lang w:val="ru-RU"/>
        </w:rPr>
      </w:pPr>
      <w:r w:rsidRPr="00ED0855">
        <w:rPr>
          <w:rFonts w:ascii="Arial" w:hAnsi="Arial" w:cs="Arial"/>
          <w:iCs/>
          <w:sz w:val="24"/>
          <w:szCs w:val="24"/>
          <w:lang w:val="ru-RU"/>
        </w:rPr>
        <w:t>*[Администрация</w:t>
      </w:r>
      <w:r w:rsidR="00D35928" w:rsidRPr="00ED0855">
        <w:rPr>
          <w:rFonts w:ascii="Arial" w:hAnsi="Arial" w:cs="Arial"/>
          <w:iCs/>
          <w:sz w:val="24"/>
          <w:szCs w:val="24"/>
          <w:lang w:val="ru-RU"/>
        </w:rPr>
        <w:t xml:space="preserve"> округа должна указать соответствующую информацию</w:t>
      </w:r>
      <w:r w:rsidR="00076EE9" w:rsidRPr="00ED0855">
        <w:rPr>
          <w:rFonts w:ascii="Arial" w:hAnsi="Arial" w:cs="Arial"/>
          <w:iCs/>
          <w:sz w:val="24"/>
          <w:szCs w:val="24"/>
          <w:lang w:val="ru-RU"/>
        </w:rPr>
        <w:t>.]</w:t>
      </w:r>
    </w:p>
    <w:p w14:paraId="477221C3" w14:textId="77777777" w:rsidR="00076EE9" w:rsidRPr="00ED0855" w:rsidRDefault="00076EE9" w:rsidP="00076EE9">
      <w:pPr>
        <w:spacing w:after="0" w:line="360" w:lineRule="auto"/>
        <w:contextualSpacing/>
        <w:rPr>
          <w:rFonts w:ascii="Arial" w:hAnsi="Arial" w:cs="Arial"/>
          <w:iCs/>
          <w:sz w:val="24"/>
          <w:szCs w:val="24"/>
          <w:lang w:val="ru-RU"/>
        </w:rPr>
      </w:pPr>
    </w:p>
    <w:p w14:paraId="0086002C" w14:textId="511BE6DB" w:rsidR="00076EE9" w:rsidRPr="00ED0855" w:rsidRDefault="00076EE9" w:rsidP="00076EE9">
      <w:pPr>
        <w:spacing w:after="0" w:line="360" w:lineRule="auto"/>
        <w:contextualSpacing/>
        <w:rPr>
          <w:rFonts w:ascii="Arial" w:hAnsi="Arial" w:cs="Arial"/>
          <w:b/>
          <w:iCs/>
          <w:sz w:val="24"/>
          <w:szCs w:val="24"/>
          <w:lang w:val="ru-RU"/>
        </w:rPr>
      </w:pPr>
      <w:r w:rsidRPr="00ED0855">
        <w:rPr>
          <w:rFonts w:ascii="Arial" w:hAnsi="Arial" w:cs="Arial"/>
          <w:b/>
          <w:iCs/>
          <w:sz w:val="24"/>
          <w:szCs w:val="24"/>
          <w:lang w:val="ru-RU"/>
        </w:rPr>
        <w:t xml:space="preserve">Уведомление о </w:t>
      </w:r>
      <w:r w:rsidR="00813D8A">
        <w:rPr>
          <w:rFonts w:ascii="Arial" w:hAnsi="Arial" w:cs="Arial"/>
          <w:b/>
          <w:iCs/>
          <w:sz w:val="24"/>
          <w:szCs w:val="24"/>
          <w:lang w:val="ru-RU"/>
        </w:rPr>
        <w:t xml:space="preserve">политике </w:t>
      </w:r>
      <w:r w:rsidR="00813D8A" w:rsidRPr="00ED0855">
        <w:rPr>
          <w:rFonts w:ascii="Arial" w:hAnsi="Arial" w:cs="Arial"/>
          <w:b/>
          <w:iCs/>
          <w:sz w:val="24"/>
          <w:szCs w:val="24"/>
          <w:lang w:val="ru-RU"/>
        </w:rPr>
        <w:t>конфиденциальности</w:t>
      </w:r>
    </w:p>
    <w:p w14:paraId="2FC152A8" w14:textId="77777777" w:rsidR="00076EE9" w:rsidRPr="00ED0855" w:rsidRDefault="00076EE9" w:rsidP="00076EE9">
      <w:pPr>
        <w:spacing w:after="0" w:line="360" w:lineRule="auto"/>
        <w:contextualSpacing/>
        <w:rPr>
          <w:rFonts w:ascii="Arial" w:hAnsi="Arial" w:cs="Arial"/>
          <w:iCs/>
          <w:sz w:val="24"/>
          <w:szCs w:val="24"/>
          <w:lang w:val="ru-RU"/>
        </w:rPr>
      </w:pPr>
    </w:p>
    <w:p w14:paraId="268CB320" w14:textId="3ADF9600" w:rsidR="00076EE9" w:rsidRPr="00ED0855" w:rsidRDefault="00051C8A" w:rsidP="00076EE9">
      <w:pPr>
        <w:spacing w:after="0" w:line="360" w:lineRule="auto"/>
        <w:contextualSpacing/>
        <w:rPr>
          <w:rFonts w:ascii="Arial" w:hAnsi="Arial" w:cs="Arial"/>
          <w:iCs/>
          <w:sz w:val="24"/>
          <w:szCs w:val="24"/>
          <w:lang w:val="ru-RU"/>
        </w:rPr>
      </w:pPr>
      <w:r w:rsidRPr="00ED0855">
        <w:rPr>
          <w:rFonts w:ascii="Arial" w:hAnsi="Arial" w:cs="Arial"/>
          <w:iCs/>
          <w:sz w:val="24"/>
          <w:szCs w:val="24"/>
          <w:lang w:val="ru-RU"/>
        </w:rPr>
        <w:t>*[Администрация</w:t>
      </w:r>
      <w:r w:rsidR="00D35928" w:rsidRPr="00ED0855">
        <w:rPr>
          <w:rFonts w:ascii="Arial" w:hAnsi="Arial" w:cs="Arial"/>
          <w:iCs/>
          <w:sz w:val="24"/>
          <w:szCs w:val="24"/>
          <w:lang w:val="ru-RU"/>
        </w:rPr>
        <w:t xml:space="preserve"> округа должна указать соответствующую информацию</w:t>
      </w:r>
      <w:r w:rsidR="00076EE9" w:rsidRPr="00ED0855">
        <w:rPr>
          <w:rFonts w:ascii="Arial" w:hAnsi="Arial" w:cs="Arial"/>
          <w:iCs/>
          <w:sz w:val="24"/>
          <w:szCs w:val="24"/>
          <w:lang w:val="ru-RU"/>
        </w:rPr>
        <w:t>.]</w:t>
      </w:r>
    </w:p>
    <w:p w14:paraId="7EC0AB86" w14:textId="77777777" w:rsidR="00076EE9" w:rsidRPr="00ED0855" w:rsidRDefault="00076EE9" w:rsidP="00076EE9">
      <w:pPr>
        <w:spacing w:after="0" w:line="360" w:lineRule="auto"/>
        <w:contextualSpacing/>
        <w:rPr>
          <w:rFonts w:ascii="Arial" w:hAnsi="Arial" w:cs="Arial"/>
          <w:iCs/>
          <w:sz w:val="24"/>
          <w:szCs w:val="24"/>
          <w:lang w:val="ru-RU"/>
        </w:rPr>
      </w:pPr>
    </w:p>
    <w:p w14:paraId="43B5DAD4" w14:textId="77777777" w:rsidR="000E4550" w:rsidRDefault="000E4550" w:rsidP="00D35928">
      <w:pPr>
        <w:spacing w:after="0" w:line="360" w:lineRule="auto"/>
        <w:contextualSpacing/>
        <w:jc w:val="center"/>
        <w:rPr>
          <w:rFonts w:ascii="Arial" w:hAnsi="Arial" w:cs="Arial"/>
          <w:b/>
          <w:iCs/>
          <w:sz w:val="24"/>
          <w:szCs w:val="24"/>
          <w:lang w:val="ru-RU"/>
        </w:rPr>
      </w:pPr>
    </w:p>
    <w:p w14:paraId="2E1DB5E0" w14:textId="77777777" w:rsidR="000E4550" w:rsidRDefault="000E4550" w:rsidP="00D35928">
      <w:pPr>
        <w:spacing w:after="0" w:line="360" w:lineRule="auto"/>
        <w:contextualSpacing/>
        <w:jc w:val="center"/>
        <w:rPr>
          <w:rFonts w:ascii="Arial" w:hAnsi="Arial" w:cs="Arial"/>
          <w:b/>
          <w:iCs/>
          <w:sz w:val="24"/>
          <w:szCs w:val="24"/>
          <w:lang w:val="ru-RU"/>
        </w:rPr>
      </w:pPr>
    </w:p>
    <w:p w14:paraId="0B8085E9" w14:textId="77777777" w:rsidR="000E4550" w:rsidRDefault="000E4550" w:rsidP="00D35928">
      <w:pPr>
        <w:spacing w:after="0" w:line="360" w:lineRule="auto"/>
        <w:contextualSpacing/>
        <w:jc w:val="center"/>
        <w:rPr>
          <w:rFonts w:ascii="Arial" w:hAnsi="Arial" w:cs="Arial"/>
          <w:b/>
          <w:iCs/>
          <w:sz w:val="24"/>
          <w:szCs w:val="24"/>
          <w:lang w:val="ru-RU"/>
        </w:rPr>
      </w:pPr>
    </w:p>
    <w:p w14:paraId="30BD7784" w14:textId="77777777" w:rsidR="000E4550" w:rsidRDefault="000E4550" w:rsidP="00D35928">
      <w:pPr>
        <w:spacing w:after="0" w:line="360" w:lineRule="auto"/>
        <w:contextualSpacing/>
        <w:jc w:val="center"/>
        <w:rPr>
          <w:rFonts w:ascii="Arial" w:hAnsi="Arial" w:cs="Arial"/>
          <w:b/>
          <w:iCs/>
          <w:sz w:val="24"/>
          <w:szCs w:val="24"/>
          <w:lang w:val="ru-RU"/>
        </w:rPr>
      </w:pPr>
    </w:p>
    <w:p w14:paraId="385339EA" w14:textId="77777777" w:rsidR="000E4550" w:rsidRDefault="000E4550" w:rsidP="00D35928">
      <w:pPr>
        <w:spacing w:after="0" w:line="360" w:lineRule="auto"/>
        <w:contextualSpacing/>
        <w:jc w:val="center"/>
        <w:rPr>
          <w:rFonts w:ascii="Arial" w:hAnsi="Arial" w:cs="Arial"/>
          <w:b/>
          <w:iCs/>
          <w:sz w:val="24"/>
          <w:szCs w:val="24"/>
          <w:lang w:val="ru-RU"/>
        </w:rPr>
      </w:pPr>
    </w:p>
    <w:p w14:paraId="40813485" w14:textId="6F9EC0B1" w:rsidR="00076EE9" w:rsidRPr="00ED0855" w:rsidRDefault="00D35928" w:rsidP="00D35928">
      <w:pPr>
        <w:spacing w:after="0" w:line="360" w:lineRule="auto"/>
        <w:contextualSpacing/>
        <w:jc w:val="center"/>
        <w:rPr>
          <w:rFonts w:ascii="Arial" w:hAnsi="Arial" w:cs="Arial"/>
          <w:b/>
          <w:iCs/>
          <w:sz w:val="24"/>
          <w:szCs w:val="24"/>
          <w:lang w:val="ru-RU"/>
        </w:rPr>
      </w:pPr>
      <w:r w:rsidRPr="00ED0855">
        <w:rPr>
          <w:rFonts w:ascii="Arial" w:hAnsi="Arial" w:cs="Arial"/>
          <w:b/>
          <w:iCs/>
          <w:sz w:val="24"/>
          <w:szCs w:val="24"/>
          <w:lang w:val="ru-RU"/>
        </w:rPr>
        <w:t>УСЛУГИ</w:t>
      </w:r>
    </w:p>
    <w:p w14:paraId="37C8A5B6" w14:textId="77777777" w:rsidR="00076EE9" w:rsidRPr="00ED0855" w:rsidRDefault="00076EE9" w:rsidP="00076EE9">
      <w:pPr>
        <w:spacing w:after="0" w:line="360" w:lineRule="auto"/>
        <w:contextualSpacing/>
        <w:rPr>
          <w:rFonts w:ascii="Arial" w:hAnsi="Arial" w:cs="Arial"/>
          <w:b/>
          <w:iCs/>
          <w:sz w:val="24"/>
          <w:szCs w:val="24"/>
          <w:lang w:val="ru-RU"/>
        </w:rPr>
      </w:pPr>
    </w:p>
    <w:p w14:paraId="278A1754" w14:textId="1D7AA0BA" w:rsidR="00076EE9" w:rsidRPr="00ED0855" w:rsidRDefault="00076EE9" w:rsidP="00076EE9">
      <w:pPr>
        <w:spacing w:after="0" w:line="360" w:lineRule="auto"/>
        <w:contextualSpacing/>
        <w:rPr>
          <w:rFonts w:ascii="Arial" w:hAnsi="Arial" w:cs="Arial"/>
          <w:b/>
          <w:iCs/>
          <w:sz w:val="24"/>
          <w:szCs w:val="24"/>
          <w:lang w:val="ru-RU"/>
        </w:rPr>
      </w:pPr>
      <w:r w:rsidRPr="00ED0855">
        <w:rPr>
          <w:rFonts w:ascii="Arial" w:hAnsi="Arial" w:cs="Arial"/>
          <w:b/>
          <w:iCs/>
          <w:sz w:val="24"/>
          <w:szCs w:val="24"/>
          <w:lang w:val="ru-RU"/>
        </w:rPr>
        <w:t xml:space="preserve">Что </w:t>
      </w:r>
      <w:r w:rsidR="00051C8A" w:rsidRPr="00ED0855">
        <w:rPr>
          <w:rFonts w:ascii="Arial" w:hAnsi="Arial" w:cs="Arial"/>
          <w:b/>
          <w:iCs/>
          <w:sz w:val="24"/>
          <w:szCs w:val="24"/>
          <w:lang w:val="ru-RU"/>
        </w:rPr>
        <w:t>такое «</w:t>
      </w:r>
      <w:r w:rsidR="003956A7">
        <w:rPr>
          <w:rFonts w:ascii="Arial" w:hAnsi="Arial" w:cs="Arial"/>
          <w:b/>
          <w:iCs/>
          <w:sz w:val="24"/>
          <w:szCs w:val="24"/>
          <w:lang w:val="ru-RU"/>
        </w:rPr>
        <w:t>сист</w:t>
      </w:r>
      <w:r w:rsidR="00D35928" w:rsidRPr="00ED0855">
        <w:rPr>
          <w:rFonts w:ascii="Arial" w:hAnsi="Arial" w:cs="Arial"/>
          <w:b/>
          <w:iCs/>
          <w:sz w:val="24"/>
          <w:szCs w:val="24"/>
          <w:lang w:val="ru-RU"/>
        </w:rPr>
        <w:t xml:space="preserve">ема обеспечения </w:t>
      </w:r>
      <w:r w:rsidR="0090560D">
        <w:rPr>
          <w:rFonts w:ascii="Arial" w:hAnsi="Arial" w:cs="Arial"/>
          <w:b/>
          <w:iCs/>
          <w:sz w:val="24"/>
          <w:szCs w:val="24"/>
          <w:lang w:val="ru-RU"/>
        </w:rPr>
        <w:t>препаратами за счет страхования Medi-Cal</w:t>
      </w:r>
      <w:r w:rsidR="00D35928" w:rsidRPr="00ED0855">
        <w:rPr>
          <w:rFonts w:ascii="Arial" w:hAnsi="Arial" w:cs="Arial"/>
          <w:b/>
          <w:iCs/>
          <w:sz w:val="24"/>
          <w:szCs w:val="24"/>
          <w:lang w:val="ru-RU"/>
        </w:rPr>
        <w:t xml:space="preserve"> в округе</w:t>
      </w:r>
      <w:r w:rsidRPr="00ED0855">
        <w:rPr>
          <w:rFonts w:ascii="Arial" w:hAnsi="Arial" w:cs="Arial"/>
          <w:b/>
          <w:iCs/>
          <w:sz w:val="24"/>
          <w:szCs w:val="24"/>
          <w:lang w:val="ru-RU"/>
        </w:rPr>
        <w:t>»?</w:t>
      </w:r>
    </w:p>
    <w:p w14:paraId="77ADADAE" w14:textId="77777777" w:rsidR="00076EE9" w:rsidRPr="00ED0855" w:rsidRDefault="00076EE9" w:rsidP="00076EE9">
      <w:pPr>
        <w:spacing w:after="0" w:line="360" w:lineRule="auto"/>
        <w:contextualSpacing/>
        <w:rPr>
          <w:rFonts w:ascii="Arial" w:hAnsi="Arial" w:cs="Arial"/>
          <w:iCs/>
          <w:sz w:val="24"/>
          <w:szCs w:val="24"/>
          <w:lang w:val="ru-RU"/>
        </w:rPr>
      </w:pPr>
    </w:p>
    <w:p w14:paraId="5CECE6F1" w14:textId="10F38C43" w:rsidR="00076EE9" w:rsidRPr="00ED0855" w:rsidRDefault="00076EE9" w:rsidP="00076EE9">
      <w:pPr>
        <w:spacing w:after="0" w:line="360" w:lineRule="auto"/>
        <w:contextualSpacing/>
        <w:rPr>
          <w:rFonts w:ascii="Arial" w:hAnsi="Arial" w:cs="Arial"/>
          <w:iCs/>
          <w:sz w:val="24"/>
          <w:szCs w:val="24"/>
          <w:lang w:val="ru-RU"/>
        </w:rPr>
      </w:pPr>
      <w:r w:rsidRPr="00ED0855">
        <w:rPr>
          <w:rFonts w:ascii="Arial" w:hAnsi="Arial" w:cs="Arial"/>
          <w:iCs/>
          <w:sz w:val="24"/>
          <w:szCs w:val="24"/>
          <w:lang w:val="ru-RU"/>
        </w:rPr>
        <w:t xml:space="preserve"> «</w:t>
      </w:r>
      <w:r w:rsidR="003956A7">
        <w:rPr>
          <w:rFonts w:ascii="Arial" w:hAnsi="Arial" w:cs="Arial"/>
          <w:iCs/>
          <w:sz w:val="24"/>
          <w:szCs w:val="24"/>
          <w:lang w:val="ru-RU"/>
        </w:rPr>
        <w:t>сист</w:t>
      </w:r>
      <w:r w:rsidRPr="00ED0855">
        <w:rPr>
          <w:rFonts w:ascii="Arial" w:hAnsi="Arial" w:cs="Arial"/>
          <w:iCs/>
          <w:sz w:val="24"/>
          <w:szCs w:val="24"/>
          <w:lang w:val="ru-RU"/>
        </w:rPr>
        <w:t xml:space="preserve">ема обеспечения </w:t>
      </w:r>
      <w:r w:rsidR="0090560D">
        <w:rPr>
          <w:rFonts w:ascii="Arial" w:hAnsi="Arial" w:cs="Arial"/>
          <w:iCs/>
          <w:sz w:val="24"/>
          <w:szCs w:val="24"/>
          <w:lang w:val="ru-RU"/>
        </w:rPr>
        <w:t>препаратами за счет страхования Medi-Cal</w:t>
      </w:r>
      <w:r w:rsidR="00D35928" w:rsidRPr="00ED0855">
        <w:rPr>
          <w:rFonts w:ascii="Arial" w:hAnsi="Arial" w:cs="Arial"/>
          <w:iCs/>
          <w:sz w:val="24"/>
          <w:szCs w:val="24"/>
          <w:lang w:val="ru-RU"/>
        </w:rPr>
        <w:t xml:space="preserve"> в округе</w:t>
      </w:r>
      <w:r w:rsidRPr="00ED0855">
        <w:rPr>
          <w:rFonts w:ascii="Arial" w:hAnsi="Arial" w:cs="Arial"/>
          <w:iCs/>
          <w:sz w:val="24"/>
          <w:szCs w:val="24"/>
          <w:lang w:val="ru-RU"/>
        </w:rPr>
        <w:t xml:space="preserve">— это медицинские </w:t>
      </w:r>
      <w:r w:rsidR="00D35928" w:rsidRPr="00ED0855">
        <w:rPr>
          <w:rFonts w:ascii="Arial" w:hAnsi="Arial" w:cs="Arial"/>
          <w:iCs/>
          <w:sz w:val="24"/>
          <w:szCs w:val="24"/>
          <w:lang w:val="ru-RU"/>
        </w:rPr>
        <w:t>услуги для людей, страдающих расстройствами</w:t>
      </w:r>
      <w:r w:rsidRPr="00ED0855">
        <w:rPr>
          <w:rFonts w:ascii="Arial" w:hAnsi="Arial" w:cs="Arial"/>
          <w:iCs/>
          <w:sz w:val="24"/>
          <w:szCs w:val="24"/>
          <w:lang w:val="ru-RU"/>
        </w:rPr>
        <w:t>, вызванным</w:t>
      </w:r>
      <w:r w:rsidR="00D35928" w:rsidRPr="00ED0855">
        <w:rPr>
          <w:rFonts w:ascii="Arial" w:hAnsi="Arial" w:cs="Arial"/>
          <w:iCs/>
          <w:sz w:val="24"/>
          <w:szCs w:val="24"/>
          <w:lang w:val="ru-RU"/>
        </w:rPr>
        <w:t>и</w:t>
      </w:r>
      <w:r w:rsidRPr="00ED0855">
        <w:rPr>
          <w:rFonts w:ascii="Arial" w:hAnsi="Arial" w:cs="Arial"/>
          <w:iCs/>
          <w:sz w:val="24"/>
          <w:szCs w:val="24"/>
          <w:lang w:val="ru-RU"/>
        </w:rPr>
        <w:t xml:space="preserve"> употреблением психоактивных веществ или, в некоторых случаях, с риском развития расстройств</w:t>
      </w:r>
      <w:r w:rsidR="00D35928" w:rsidRPr="00ED0855">
        <w:rPr>
          <w:rFonts w:ascii="Arial" w:hAnsi="Arial" w:cs="Arial"/>
          <w:iCs/>
          <w:sz w:val="24"/>
          <w:szCs w:val="24"/>
          <w:lang w:val="ru-RU"/>
        </w:rPr>
        <w:t>, связанных</w:t>
      </w:r>
      <w:r w:rsidRPr="00ED0855">
        <w:rPr>
          <w:rFonts w:ascii="Arial" w:hAnsi="Arial" w:cs="Arial"/>
          <w:iCs/>
          <w:sz w:val="24"/>
          <w:szCs w:val="24"/>
          <w:lang w:val="ru-RU"/>
        </w:rPr>
        <w:t xml:space="preserve"> с употреблением психоактивных веществ</w:t>
      </w:r>
      <w:r w:rsidR="00D35928" w:rsidRPr="00ED0855">
        <w:rPr>
          <w:rFonts w:ascii="Arial" w:hAnsi="Arial" w:cs="Arial"/>
          <w:iCs/>
          <w:sz w:val="24"/>
          <w:szCs w:val="24"/>
          <w:lang w:val="ru-RU"/>
        </w:rPr>
        <w:t>,</w:t>
      </w:r>
      <w:r w:rsidRPr="00ED0855">
        <w:rPr>
          <w:rFonts w:ascii="Arial" w:hAnsi="Arial" w:cs="Arial"/>
          <w:iCs/>
          <w:sz w:val="24"/>
          <w:szCs w:val="24"/>
          <w:lang w:val="ru-RU"/>
        </w:rPr>
        <w:t xml:space="preserve"> котор</w:t>
      </w:r>
      <w:r w:rsidR="00D35928" w:rsidRPr="00ED0855">
        <w:rPr>
          <w:rFonts w:ascii="Arial" w:hAnsi="Arial" w:cs="Arial"/>
          <w:iCs/>
          <w:sz w:val="24"/>
          <w:szCs w:val="24"/>
          <w:lang w:val="ru-RU"/>
        </w:rPr>
        <w:t>ы</w:t>
      </w:r>
      <w:r w:rsidRPr="00ED0855">
        <w:rPr>
          <w:rFonts w:ascii="Arial" w:hAnsi="Arial" w:cs="Arial"/>
          <w:iCs/>
          <w:sz w:val="24"/>
          <w:szCs w:val="24"/>
          <w:lang w:val="ru-RU"/>
        </w:rPr>
        <w:t>е не может лечить обычный врач.  Дополнительную информацию можно найти в разделе «</w:t>
      </w:r>
      <w:r w:rsidR="004651A7">
        <w:rPr>
          <w:rFonts w:ascii="Arial" w:hAnsi="Arial" w:cs="Arial"/>
          <w:iCs/>
          <w:sz w:val="24"/>
          <w:szCs w:val="24"/>
          <w:lang w:val="ru-RU"/>
        </w:rPr>
        <w:t>раннее выявление («скрининг»)</w:t>
      </w:r>
      <w:r w:rsidR="00DA06C4">
        <w:rPr>
          <w:rFonts w:ascii="Arial" w:hAnsi="Arial" w:cs="Arial"/>
          <w:iCs/>
          <w:sz w:val="24"/>
          <w:szCs w:val="24"/>
          <w:lang w:val="ru-RU"/>
        </w:rPr>
        <w:t>»</w:t>
      </w:r>
      <w:r w:rsidRPr="00ED0855">
        <w:rPr>
          <w:rFonts w:ascii="Arial" w:hAnsi="Arial" w:cs="Arial"/>
          <w:iCs/>
          <w:sz w:val="24"/>
          <w:szCs w:val="24"/>
          <w:lang w:val="ru-RU"/>
        </w:rPr>
        <w:t xml:space="preserve">, краткосрочное вмешательство, направление на лечение и услуги раннего вмешательства» настоящего </w:t>
      </w:r>
      <w:r w:rsidR="00813D8A" w:rsidRPr="00ED0855">
        <w:rPr>
          <w:rFonts w:ascii="Arial" w:hAnsi="Arial" w:cs="Arial"/>
          <w:iCs/>
          <w:sz w:val="24"/>
          <w:szCs w:val="24"/>
          <w:lang w:val="ru-RU"/>
        </w:rPr>
        <w:t xml:space="preserve">уведомления. </w:t>
      </w:r>
    </w:p>
    <w:p w14:paraId="076499C6" w14:textId="77777777" w:rsidR="00076EE9" w:rsidRPr="00ED0855" w:rsidRDefault="00076EE9" w:rsidP="00076EE9">
      <w:pPr>
        <w:spacing w:after="0" w:line="360" w:lineRule="auto"/>
        <w:contextualSpacing/>
        <w:rPr>
          <w:rFonts w:ascii="Arial" w:hAnsi="Arial" w:cs="Arial"/>
          <w:iCs/>
          <w:sz w:val="24"/>
          <w:szCs w:val="24"/>
          <w:lang w:val="ru-RU"/>
        </w:rPr>
      </w:pPr>
    </w:p>
    <w:p w14:paraId="396BFBD3" w14:textId="6317A3D9" w:rsidR="00076EE9" w:rsidRPr="00ED0855" w:rsidRDefault="00076EE9" w:rsidP="00076EE9">
      <w:pPr>
        <w:spacing w:after="0" w:line="360" w:lineRule="auto"/>
        <w:contextualSpacing/>
        <w:rPr>
          <w:rFonts w:ascii="Arial" w:hAnsi="Arial" w:cs="Arial"/>
          <w:iCs/>
          <w:sz w:val="24"/>
          <w:szCs w:val="24"/>
          <w:lang w:val="ru-RU"/>
        </w:rPr>
      </w:pPr>
      <w:r w:rsidRPr="00ED0855">
        <w:rPr>
          <w:rFonts w:ascii="Arial" w:hAnsi="Arial" w:cs="Arial"/>
          <w:iCs/>
          <w:sz w:val="24"/>
          <w:szCs w:val="24"/>
          <w:lang w:val="ru-RU"/>
        </w:rPr>
        <w:t xml:space="preserve"> Услуги «</w:t>
      </w:r>
      <w:r w:rsidR="003956A7">
        <w:rPr>
          <w:rFonts w:ascii="Arial" w:hAnsi="Arial" w:cs="Arial"/>
          <w:iCs/>
          <w:sz w:val="24"/>
          <w:szCs w:val="24"/>
          <w:lang w:val="ru-RU"/>
        </w:rPr>
        <w:t>сист</w:t>
      </w:r>
      <w:r w:rsidRPr="00ED0855">
        <w:rPr>
          <w:rFonts w:ascii="Arial" w:hAnsi="Arial" w:cs="Arial"/>
          <w:iCs/>
          <w:sz w:val="24"/>
          <w:szCs w:val="24"/>
          <w:lang w:val="ru-RU"/>
        </w:rPr>
        <w:t>емы обеспечения</w:t>
      </w:r>
      <w:r w:rsidR="00D35928" w:rsidRPr="00ED0855">
        <w:rPr>
          <w:rFonts w:ascii="Arial" w:hAnsi="Arial" w:cs="Arial"/>
          <w:iCs/>
          <w:sz w:val="24"/>
          <w:szCs w:val="24"/>
          <w:lang w:val="ru-RU"/>
        </w:rPr>
        <w:t xml:space="preserve"> </w:t>
      </w:r>
      <w:r w:rsidR="0090560D">
        <w:rPr>
          <w:rFonts w:ascii="Arial" w:hAnsi="Arial" w:cs="Arial"/>
          <w:iCs/>
          <w:sz w:val="24"/>
          <w:szCs w:val="24"/>
          <w:lang w:val="ru-RU"/>
        </w:rPr>
        <w:t>препаратами за счет страхования Medi-Cal</w:t>
      </w:r>
      <w:r w:rsidR="00D35928" w:rsidRPr="00ED0855">
        <w:rPr>
          <w:rFonts w:ascii="Arial" w:hAnsi="Arial" w:cs="Arial"/>
          <w:iCs/>
          <w:sz w:val="24"/>
          <w:szCs w:val="24"/>
          <w:lang w:val="ru-RU"/>
        </w:rPr>
        <w:t xml:space="preserve"> в округе</w:t>
      </w:r>
      <w:r w:rsidRPr="00ED0855">
        <w:rPr>
          <w:rFonts w:ascii="Arial" w:hAnsi="Arial" w:cs="Arial"/>
          <w:iCs/>
          <w:sz w:val="24"/>
          <w:szCs w:val="24"/>
          <w:lang w:val="ru-RU"/>
        </w:rPr>
        <w:t>» включают:</w:t>
      </w:r>
    </w:p>
    <w:p w14:paraId="7EA89EA5" w14:textId="75D152B8" w:rsidR="00076EE9" w:rsidRPr="00ED0855" w:rsidRDefault="00076EE9" w:rsidP="00216389">
      <w:pPr>
        <w:pStyle w:val="ListParagraph"/>
        <w:numPr>
          <w:ilvl w:val="0"/>
          <w:numId w:val="14"/>
        </w:numPr>
        <w:spacing w:after="0" w:line="360" w:lineRule="auto"/>
        <w:rPr>
          <w:rFonts w:ascii="Arial" w:hAnsi="Arial" w:cs="Arial"/>
          <w:iCs/>
          <w:sz w:val="24"/>
          <w:szCs w:val="24"/>
          <w:lang w:val="ru-RU"/>
        </w:rPr>
      </w:pPr>
      <w:r w:rsidRPr="00ED0855">
        <w:rPr>
          <w:rFonts w:ascii="Arial" w:hAnsi="Arial" w:cs="Arial"/>
          <w:iCs/>
          <w:sz w:val="24"/>
          <w:szCs w:val="24"/>
          <w:lang w:val="ru-RU"/>
        </w:rPr>
        <w:t xml:space="preserve">Амбулаторное лечение </w:t>
      </w:r>
    </w:p>
    <w:p w14:paraId="25DB2DB5" w14:textId="35C0FB48" w:rsidR="00D35928" w:rsidRPr="00ED0855" w:rsidRDefault="00076EE9" w:rsidP="00216389">
      <w:pPr>
        <w:pStyle w:val="ListParagraph"/>
        <w:numPr>
          <w:ilvl w:val="0"/>
          <w:numId w:val="14"/>
        </w:numPr>
        <w:spacing w:after="0" w:line="360" w:lineRule="auto"/>
        <w:rPr>
          <w:rFonts w:ascii="Arial" w:hAnsi="Arial" w:cs="Arial"/>
          <w:iCs/>
          <w:sz w:val="24"/>
          <w:szCs w:val="24"/>
          <w:lang w:val="ru-RU"/>
        </w:rPr>
      </w:pPr>
      <w:r w:rsidRPr="00ED0855">
        <w:rPr>
          <w:rFonts w:ascii="Arial" w:hAnsi="Arial" w:cs="Arial"/>
          <w:iCs/>
          <w:sz w:val="24"/>
          <w:szCs w:val="24"/>
          <w:lang w:val="ru-RU"/>
        </w:rPr>
        <w:t>Инт</w:t>
      </w:r>
      <w:r w:rsidR="00D35928" w:rsidRPr="00ED0855">
        <w:rPr>
          <w:rFonts w:ascii="Arial" w:hAnsi="Arial" w:cs="Arial"/>
          <w:iCs/>
          <w:sz w:val="24"/>
          <w:szCs w:val="24"/>
          <w:lang w:val="ru-RU"/>
        </w:rPr>
        <w:t xml:space="preserve">енсивное амбулаторное лечение </w:t>
      </w:r>
    </w:p>
    <w:p w14:paraId="647545B4" w14:textId="49672672" w:rsidR="00076EE9" w:rsidRPr="00ED0855" w:rsidRDefault="00076EE9" w:rsidP="00216389">
      <w:pPr>
        <w:pStyle w:val="ListParagraph"/>
        <w:numPr>
          <w:ilvl w:val="0"/>
          <w:numId w:val="14"/>
        </w:numPr>
        <w:spacing w:after="0" w:line="360" w:lineRule="auto"/>
        <w:rPr>
          <w:rFonts w:ascii="Arial" w:hAnsi="Arial" w:cs="Arial"/>
          <w:iCs/>
          <w:sz w:val="24"/>
          <w:szCs w:val="24"/>
          <w:lang w:val="ru-RU"/>
        </w:rPr>
      </w:pPr>
      <w:r w:rsidRPr="00ED0855">
        <w:rPr>
          <w:rFonts w:ascii="Arial" w:hAnsi="Arial" w:cs="Arial"/>
          <w:iCs/>
          <w:sz w:val="24"/>
          <w:szCs w:val="24"/>
          <w:lang w:val="ru-RU"/>
        </w:rPr>
        <w:t xml:space="preserve">Частичная госпитализация (доступны только для взрослых в определенных округах, </w:t>
      </w:r>
      <w:r w:rsidR="00813D8A">
        <w:rPr>
          <w:rFonts w:ascii="Arial" w:hAnsi="Arial" w:cs="Arial"/>
          <w:iCs/>
          <w:sz w:val="24"/>
          <w:szCs w:val="24"/>
          <w:lang w:val="ru-RU"/>
        </w:rPr>
        <w:t xml:space="preserve">однако, </w:t>
      </w:r>
      <w:r w:rsidR="00813D8A" w:rsidRPr="00ED0855">
        <w:rPr>
          <w:rFonts w:ascii="Arial" w:hAnsi="Arial" w:cs="Arial"/>
          <w:iCs/>
          <w:sz w:val="24"/>
          <w:szCs w:val="24"/>
          <w:lang w:val="ru-RU"/>
        </w:rPr>
        <w:t>несовершеннолетние</w:t>
      </w:r>
      <w:r w:rsidRPr="00ED0855">
        <w:rPr>
          <w:rFonts w:ascii="Arial" w:hAnsi="Arial" w:cs="Arial"/>
          <w:iCs/>
          <w:sz w:val="24"/>
          <w:szCs w:val="24"/>
          <w:lang w:val="ru-RU"/>
        </w:rPr>
        <w:t xml:space="preserve"> могут иметь право на получение услуги в рамках Раннего и периодического скрининга, диагностики и лечения неза</w:t>
      </w:r>
      <w:r w:rsidR="00D35928" w:rsidRPr="00ED0855">
        <w:rPr>
          <w:rFonts w:ascii="Arial" w:hAnsi="Arial" w:cs="Arial"/>
          <w:iCs/>
          <w:sz w:val="24"/>
          <w:szCs w:val="24"/>
          <w:lang w:val="ru-RU"/>
        </w:rPr>
        <w:t>висимо от округа их проживания</w:t>
      </w:r>
      <w:r w:rsidRPr="00ED0855">
        <w:rPr>
          <w:rFonts w:ascii="Arial" w:hAnsi="Arial" w:cs="Arial"/>
          <w:iCs/>
          <w:sz w:val="24"/>
          <w:szCs w:val="24"/>
          <w:lang w:val="ru-RU"/>
        </w:rPr>
        <w:t>)</w:t>
      </w:r>
    </w:p>
    <w:p w14:paraId="01FFF924" w14:textId="695915BC" w:rsidR="00076EE9" w:rsidRPr="00ED0855" w:rsidRDefault="00D35928" w:rsidP="00216389">
      <w:pPr>
        <w:pStyle w:val="ListParagraph"/>
        <w:numPr>
          <w:ilvl w:val="0"/>
          <w:numId w:val="14"/>
        </w:numPr>
        <w:spacing w:after="0" w:line="360" w:lineRule="auto"/>
        <w:rPr>
          <w:rFonts w:ascii="Arial" w:hAnsi="Arial" w:cs="Arial"/>
          <w:iCs/>
          <w:sz w:val="24"/>
          <w:szCs w:val="24"/>
          <w:lang w:val="ru-RU"/>
        </w:rPr>
      </w:pPr>
      <w:r w:rsidRPr="00ED0855">
        <w:rPr>
          <w:rFonts w:ascii="Arial" w:hAnsi="Arial" w:cs="Arial"/>
          <w:iCs/>
          <w:sz w:val="24"/>
          <w:szCs w:val="24"/>
          <w:lang w:val="ru-RU"/>
        </w:rPr>
        <w:t>Стационарное</w:t>
      </w:r>
      <w:r w:rsidR="00076EE9" w:rsidRPr="00ED0855">
        <w:rPr>
          <w:rFonts w:ascii="Arial" w:hAnsi="Arial" w:cs="Arial"/>
          <w:iCs/>
          <w:sz w:val="24"/>
          <w:szCs w:val="24"/>
          <w:lang w:val="ru-RU"/>
        </w:rPr>
        <w:t xml:space="preserve"> </w:t>
      </w:r>
      <w:r w:rsidR="00051C8A" w:rsidRPr="00ED0855">
        <w:rPr>
          <w:rFonts w:ascii="Arial" w:hAnsi="Arial" w:cs="Arial"/>
          <w:iCs/>
          <w:sz w:val="24"/>
          <w:szCs w:val="24"/>
          <w:lang w:val="ru-RU"/>
        </w:rPr>
        <w:t>лечение (</w:t>
      </w:r>
      <w:r w:rsidR="00076EE9" w:rsidRPr="00ED0855">
        <w:rPr>
          <w:rFonts w:ascii="Arial" w:hAnsi="Arial" w:cs="Arial"/>
          <w:iCs/>
          <w:sz w:val="24"/>
          <w:szCs w:val="24"/>
          <w:lang w:val="ru-RU"/>
        </w:rPr>
        <w:t xml:space="preserve">при условии </w:t>
      </w:r>
      <w:r w:rsidRPr="00ED0855">
        <w:rPr>
          <w:rFonts w:ascii="Arial" w:hAnsi="Arial" w:cs="Arial"/>
          <w:iCs/>
          <w:sz w:val="24"/>
          <w:szCs w:val="24"/>
          <w:lang w:val="ru-RU"/>
        </w:rPr>
        <w:t xml:space="preserve">наличия </w:t>
      </w:r>
      <w:r w:rsidR="00076EE9" w:rsidRPr="00ED0855">
        <w:rPr>
          <w:rFonts w:ascii="Arial" w:hAnsi="Arial" w:cs="Arial"/>
          <w:iCs/>
          <w:sz w:val="24"/>
          <w:szCs w:val="24"/>
          <w:lang w:val="ru-RU"/>
        </w:rPr>
        <w:t xml:space="preserve">предварительного разрешения </w:t>
      </w:r>
      <w:r w:rsidRPr="00ED0855">
        <w:rPr>
          <w:rFonts w:ascii="Arial" w:hAnsi="Arial" w:cs="Arial"/>
          <w:iCs/>
          <w:sz w:val="24"/>
          <w:szCs w:val="24"/>
          <w:lang w:val="ru-RU"/>
        </w:rPr>
        <w:t xml:space="preserve">от </w:t>
      </w:r>
      <w:r w:rsidR="00076EE9" w:rsidRPr="00ED0855">
        <w:rPr>
          <w:rFonts w:ascii="Arial" w:hAnsi="Arial" w:cs="Arial"/>
          <w:iCs/>
          <w:sz w:val="24"/>
          <w:szCs w:val="24"/>
          <w:lang w:val="ru-RU"/>
        </w:rPr>
        <w:t>округа)</w:t>
      </w:r>
    </w:p>
    <w:p w14:paraId="54057906" w14:textId="3F214E13" w:rsidR="00076EE9" w:rsidRPr="00ED0855" w:rsidRDefault="00076EE9" w:rsidP="00216389">
      <w:pPr>
        <w:pStyle w:val="ListParagraph"/>
        <w:numPr>
          <w:ilvl w:val="0"/>
          <w:numId w:val="14"/>
        </w:numPr>
        <w:spacing w:after="0" w:line="360" w:lineRule="auto"/>
        <w:rPr>
          <w:rFonts w:ascii="Arial" w:hAnsi="Arial" w:cs="Arial"/>
          <w:iCs/>
          <w:sz w:val="24"/>
          <w:szCs w:val="24"/>
          <w:lang w:val="ru-RU"/>
        </w:rPr>
      </w:pPr>
      <w:r w:rsidRPr="00ED0855">
        <w:rPr>
          <w:rFonts w:ascii="Arial" w:hAnsi="Arial" w:cs="Arial"/>
          <w:iCs/>
          <w:sz w:val="24"/>
          <w:szCs w:val="24"/>
          <w:lang w:val="ru-RU"/>
        </w:rPr>
        <w:t>Услуги</w:t>
      </w:r>
      <w:r w:rsidR="006B1423" w:rsidRPr="00ED0855">
        <w:rPr>
          <w:rFonts w:ascii="Arial" w:hAnsi="Arial" w:cs="Arial"/>
          <w:iCs/>
          <w:sz w:val="24"/>
          <w:szCs w:val="24"/>
          <w:lang w:val="ru-RU"/>
        </w:rPr>
        <w:t xml:space="preserve"> помощи при абстиненции</w:t>
      </w:r>
    </w:p>
    <w:p w14:paraId="7100B5B1" w14:textId="1D055E35" w:rsidR="00076EE9" w:rsidRPr="00ED0855" w:rsidRDefault="00076EE9" w:rsidP="00216389">
      <w:pPr>
        <w:pStyle w:val="ListParagraph"/>
        <w:numPr>
          <w:ilvl w:val="0"/>
          <w:numId w:val="14"/>
        </w:numPr>
        <w:spacing w:after="0" w:line="360" w:lineRule="auto"/>
        <w:rPr>
          <w:rFonts w:ascii="Arial" w:hAnsi="Arial" w:cs="Arial"/>
          <w:iCs/>
          <w:sz w:val="24"/>
          <w:szCs w:val="24"/>
          <w:lang w:val="ru-RU"/>
        </w:rPr>
      </w:pPr>
      <w:r w:rsidRPr="00ED0855">
        <w:rPr>
          <w:rFonts w:ascii="Arial" w:hAnsi="Arial" w:cs="Arial"/>
          <w:iCs/>
          <w:sz w:val="24"/>
          <w:szCs w:val="24"/>
          <w:lang w:val="ru-RU"/>
        </w:rPr>
        <w:t>Услуги программы</w:t>
      </w:r>
      <w:r w:rsidR="006B1423" w:rsidRPr="00ED0855">
        <w:rPr>
          <w:rFonts w:ascii="Arial" w:hAnsi="Arial" w:cs="Arial"/>
          <w:iCs/>
          <w:sz w:val="24"/>
          <w:szCs w:val="24"/>
          <w:lang w:val="ru-RU"/>
        </w:rPr>
        <w:t xml:space="preserve"> лечения от нарко</w:t>
      </w:r>
      <w:r w:rsidR="00687B51">
        <w:rPr>
          <w:rFonts w:ascii="Arial" w:hAnsi="Arial" w:cs="Arial"/>
          <w:iCs/>
          <w:sz w:val="24"/>
          <w:szCs w:val="24"/>
          <w:lang w:val="ru-RU"/>
        </w:rPr>
        <w:t xml:space="preserve">зависимости </w:t>
      </w:r>
    </w:p>
    <w:p w14:paraId="43474854" w14:textId="66C7D522" w:rsidR="00076EE9" w:rsidRPr="00ED0855" w:rsidRDefault="00076EE9" w:rsidP="00216389">
      <w:pPr>
        <w:pStyle w:val="ListParagraph"/>
        <w:numPr>
          <w:ilvl w:val="0"/>
          <w:numId w:val="14"/>
        </w:numPr>
        <w:spacing w:after="0" w:line="360" w:lineRule="auto"/>
        <w:rPr>
          <w:rFonts w:ascii="Arial" w:hAnsi="Arial" w:cs="Arial"/>
          <w:iCs/>
          <w:sz w:val="24"/>
          <w:szCs w:val="24"/>
          <w:lang w:val="ru-RU"/>
        </w:rPr>
      </w:pPr>
      <w:r w:rsidRPr="00ED0855">
        <w:rPr>
          <w:rFonts w:ascii="Arial" w:hAnsi="Arial" w:cs="Arial"/>
          <w:iCs/>
          <w:sz w:val="24"/>
          <w:szCs w:val="24"/>
          <w:lang w:val="ru-RU"/>
        </w:rPr>
        <w:t>Лекарства для лечения зависимости (MAT)</w:t>
      </w:r>
    </w:p>
    <w:p w14:paraId="20AE9044" w14:textId="77777777" w:rsidR="00076EE9" w:rsidRPr="00ED0855" w:rsidRDefault="00076EE9" w:rsidP="00216389">
      <w:pPr>
        <w:pStyle w:val="ListParagraph"/>
        <w:numPr>
          <w:ilvl w:val="0"/>
          <w:numId w:val="14"/>
        </w:numPr>
        <w:spacing w:after="0" w:line="360" w:lineRule="auto"/>
        <w:rPr>
          <w:rFonts w:ascii="Arial" w:hAnsi="Arial" w:cs="Arial"/>
          <w:iCs/>
          <w:sz w:val="24"/>
          <w:szCs w:val="24"/>
          <w:lang w:val="ru-RU"/>
        </w:rPr>
      </w:pPr>
      <w:r w:rsidRPr="00ED0855">
        <w:rPr>
          <w:rFonts w:ascii="Arial" w:hAnsi="Arial" w:cs="Arial"/>
          <w:iCs/>
          <w:sz w:val="24"/>
          <w:szCs w:val="24"/>
          <w:lang w:val="ru-RU"/>
        </w:rPr>
        <w:t>Услуги по восстановлению</w:t>
      </w:r>
    </w:p>
    <w:p w14:paraId="63E13AB2" w14:textId="305764D9" w:rsidR="00076EE9" w:rsidRPr="00ED0855" w:rsidRDefault="00D17231" w:rsidP="00216389">
      <w:pPr>
        <w:pStyle w:val="ListParagraph"/>
        <w:numPr>
          <w:ilvl w:val="0"/>
          <w:numId w:val="14"/>
        </w:numPr>
        <w:spacing w:after="0" w:line="360" w:lineRule="auto"/>
        <w:rPr>
          <w:rFonts w:ascii="Arial" w:hAnsi="Arial" w:cs="Arial"/>
          <w:iCs/>
          <w:sz w:val="24"/>
          <w:szCs w:val="24"/>
          <w:lang w:val="ru-RU"/>
        </w:rPr>
      </w:pPr>
      <w:r w:rsidRPr="00ED0855">
        <w:rPr>
          <w:rFonts w:ascii="Arial" w:hAnsi="Arial" w:cs="Arial"/>
          <w:iCs/>
          <w:sz w:val="24"/>
          <w:szCs w:val="24"/>
          <w:lang w:val="ru-RU"/>
        </w:rPr>
        <w:t>Помощь близких</w:t>
      </w:r>
      <w:r w:rsidR="00076EE9" w:rsidRPr="00ED0855">
        <w:rPr>
          <w:rFonts w:ascii="Arial" w:hAnsi="Arial" w:cs="Arial"/>
          <w:iCs/>
          <w:sz w:val="24"/>
          <w:szCs w:val="24"/>
          <w:lang w:val="ru-RU"/>
        </w:rPr>
        <w:t xml:space="preserve"> (доступн</w:t>
      </w:r>
      <w:r w:rsidRPr="00ED0855">
        <w:rPr>
          <w:rFonts w:ascii="Arial" w:hAnsi="Arial" w:cs="Arial"/>
          <w:iCs/>
          <w:sz w:val="24"/>
          <w:szCs w:val="24"/>
          <w:lang w:val="ru-RU"/>
        </w:rPr>
        <w:t>о</w:t>
      </w:r>
      <w:r w:rsidR="00076EE9" w:rsidRPr="00ED0855">
        <w:rPr>
          <w:rFonts w:ascii="Arial" w:hAnsi="Arial" w:cs="Arial"/>
          <w:iCs/>
          <w:sz w:val="24"/>
          <w:szCs w:val="24"/>
          <w:lang w:val="ru-RU"/>
        </w:rPr>
        <w:t xml:space="preserve"> только для взрослых в некоторых округах, но несовершеннолетние могут иметь право на получение услуги в рамках Раннего и периодического скрининга, диагностики и лечения независимо от округ</w:t>
      </w:r>
      <w:r w:rsidRPr="00ED0855">
        <w:rPr>
          <w:rFonts w:ascii="Arial" w:hAnsi="Arial" w:cs="Arial"/>
          <w:iCs/>
          <w:sz w:val="24"/>
          <w:szCs w:val="24"/>
          <w:lang w:val="ru-RU"/>
        </w:rPr>
        <w:t>а</w:t>
      </w:r>
      <w:r w:rsidR="00076EE9" w:rsidRPr="00ED0855">
        <w:rPr>
          <w:rFonts w:ascii="Arial" w:hAnsi="Arial" w:cs="Arial"/>
          <w:iCs/>
          <w:sz w:val="24"/>
          <w:szCs w:val="24"/>
          <w:lang w:val="ru-RU"/>
        </w:rPr>
        <w:t xml:space="preserve"> их проживания)</w:t>
      </w:r>
    </w:p>
    <w:p w14:paraId="5295AF21" w14:textId="4C188161" w:rsidR="00076EE9" w:rsidRPr="00ED0855" w:rsidRDefault="00076EE9" w:rsidP="00216389">
      <w:pPr>
        <w:pStyle w:val="ListParagraph"/>
        <w:numPr>
          <w:ilvl w:val="0"/>
          <w:numId w:val="14"/>
        </w:numPr>
        <w:spacing w:after="0" w:line="360" w:lineRule="auto"/>
        <w:rPr>
          <w:rFonts w:ascii="Arial" w:hAnsi="Arial" w:cs="Arial"/>
          <w:iCs/>
          <w:sz w:val="24"/>
          <w:szCs w:val="24"/>
          <w:lang w:val="ru-RU"/>
        </w:rPr>
      </w:pPr>
      <w:r w:rsidRPr="00ED0855">
        <w:rPr>
          <w:rFonts w:ascii="Arial" w:hAnsi="Arial" w:cs="Arial"/>
          <w:iCs/>
          <w:sz w:val="24"/>
          <w:szCs w:val="24"/>
          <w:lang w:val="ru-RU"/>
        </w:rPr>
        <w:t>Услуги по координации ухода</w:t>
      </w:r>
    </w:p>
    <w:p w14:paraId="536C777A" w14:textId="1C28FA2E" w:rsidR="00076EE9" w:rsidRPr="00ED0855" w:rsidRDefault="003356E3" w:rsidP="00216389">
      <w:pPr>
        <w:pStyle w:val="ListParagraph"/>
        <w:numPr>
          <w:ilvl w:val="0"/>
          <w:numId w:val="14"/>
        </w:numPr>
        <w:spacing w:after="0" w:line="360" w:lineRule="auto"/>
        <w:rPr>
          <w:rFonts w:ascii="Arial" w:hAnsi="Arial" w:cs="Arial"/>
          <w:iCs/>
          <w:sz w:val="24"/>
          <w:szCs w:val="24"/>
          <w:lang w:val="ru-RU"/>
        </w:rPr>
      </w:pPr>
      <w:r>
        <w:rPr>
          <w:rFonts w:ascii="Arial" w:hAnsi="Arial" w:cs="Arial"/>
          <w:iCs/>
          <w:sz w:val="24"/>
          <w:szCs w:val="24"/>
          <w:lang w:val="ru-RU"/>
        </w:rPr>
        <w:t xml:space="preserve">Помощь </w:t>
      </w:r>
      <w:r w:rsidR="00813D8A">
        <w:rPr>
          <w:rFonts w:ascii="Arial" w:hAnsi="Arial" w:cs="Arial"/>
          <w:iCs/>
          <w:sz w:val="24"/>
          <w:szCs w:val="24"/>
          <w:lang w:val="ru-RU"/>
        </w:rPr>
        <w:t xml:space="preserve">в </w:t>
      </w:r>
      <w:r w:rsidR="00813D8A" w:rsidRPr="00ED0855">
        <w:rPr>
          <w:rFonts w:ascii="Arial" w:hAnsi="Arial" w:cs="Arial"/>
          <w:iCs/>
          <w:sz w:val="24"/>
          <w:szCs w:val="24"/>
          <w:lang w:val="ru-RU"/>
        </w:rPr>
        <w:t>непредвиденных</w:t>
      </w:r>
      <w:r w:rsidR="00076EE9" w:rsidRPr="00ED0855">
        <w:rPr>
          <w:rFonts w:ascii="Arial" w:hAnsi="Arial" w:cs="Arial"/>
          <w:iCs/>
          <w:sz w:val="24"/>
          <w:szCs w:val="24"/>
          <w:lang w:val="ru-RU"/>
        </w:rPr>
        <w:t xml:space="preserve"> обстоятельства</w:t>
      </w:r>
      <w:r>
        <w:rPr>
          <w:rFonts w:ascii="Arial" w:hAnsi="Arial" w:cs="Arial"/>
          <w:iCs/>
          <w:sz w:val="24"/>
          <w:szCs w:val="24"/>
          <w:lang w:val="ru-RU"/>
        </w:rPr>
        <w:t>х</w:t>
      </w:r>
      <w:r w:rsidR="00076EE9" w:rsidRPr="00ED0855">
        <w:rPr>
          <w:rFonts w:ascii="Arial" w:hAnsi="Arial" w:cs="Arial"/>
          <w:iCs/>
          <w:sz w:val="24"/>
          <w:szCs w:val="24"/>
          <w:lang w:val="ru-RU"/>
        </w:rPr>
        <w:t xml:space="preserve"> (доступн</w:t>
      </w:r>
      <w:r>
        <w:rPr>
          <w:rFonts w:ascii="Arial" w:hAnsi="Arial" w:cs="Arial"/>
          <w:iCs/>
          <w:sz w:val="24"/>
          <w:szCs w:val="24"/>
          <w:lang w:val="ru-RU"/>
        </w:rPr>
        <w:t>а</w:t>
      </w:r>
      <w:r w:rsidR="00076EE9" w:rsidRPr="00ED0855">
        <w:rPr>
          <w:rFonts w:ascii="Arial" w:hAnsi="Arial" w:cs="Arial"/>
          <w:iCs/>
          <w:sz w:val="24"/>
          <w:szCs w:val="24"/>
          <w:lang w:val="ru-RU"/>
        </w:rPr>
        <w:t xml:space="preserve"> только в некоторых </w:t>
      </w:r>
      <w:r w:rsidR="00813D8A" w:rsidRPr="00ED0855">
        <w:rPr>
          <w:rFonts w:ascii="Arial" w:hAnsi="Arial" w:cs="Arial"/>
          <w:iCs/>
          <w:sz w:val="24"/>
          <w:szCs w:val="24"/>
          <w:lang w:val="ru-RU"/>
        </w:rPr>
        <w:t xml:space="preserve">округах) </w:t>
      </w:r>
    </w:p>
    <w:p w14:paraId="03307225" w14:textId="77777777" w:rsidR="00076EE9" w:rsidRPr="00ED0855" w:rsidRDefault="00076EE9" w:rsidP="00076EE9">
      <w:pPr>
        <w:spacing w:after="0" w:line="360" w:lineRule="auto"/>
        <w:contextualSpacing/>
        <w:rPr>
          <w:rFonts w:ascii="Arial" w:hAnsi="Arial" w:cs="Arial"/>
          <w:iCs/>
          <w:sz w:val="24"/>
          <w:szCs w:val="24"/>
          <w:lang w:val="ru-RU"/>
        </w:rPr>
      </w:pPr>
    </w:p>
    <w:p w14:paraId="74979B5A" w14:textId="1667430B" w:rsidR="004347AA" w:rsidRPr="00ED0855" w:rsidRDefault="00076EE9" w:rsidP="00076EE9">
      <w:pPr>
        <w:spacing w:after="0" w:line="360" w:lineRule="auto"/>
        <w:contextualSpacing/>
        <w:rPr>
          <w:rFonts w:ascii="Arial" w:hAnsi="Arial" w:cs="Arial"/>
          <w:i/>
          <w:sz w:val="24"/>
          <w:szCs w:val="24"/>
          <w:lang w:val="ru-RU"/>
        </w:rPr>
      </w:pPr>
      <w:r w:rsidRPr="00ED0855">
        <w:rPr>
          <w:rFonts w:ascii="Arial" w:hAnsi="Arial" w:cs="Arial"/>
          <w:iCs/>
          <w:sz w:val="24"/>
          <w:szCs w:val="24"/>
          <w:lang w:val="ru-RU"/>
        </w:rPr>
        <w:t xml:space="preserve">Если вы хотите узнать больше о каждой услуге </w:t>
      </w:r>
      <w:r w:rsidR="00D17231" w:rsidRPr="00ED0855">
        <w:rPr>
          <w:rFonts w:ascii="Arial" w:hAnsi="Arial" w:cs="Arial"/>
          <w:iCs/>
          <w:sz w:val="24"/>
          <w:szCs w:val="24"/>
          <w:lang w:val="ru-RU"/>
        </w:rPr>
        <w:t xml:space="preserve">в рамках </w:t>
      </w:r>
      <w:r w:rsidR="003956A7">
        <w:rPr>
          <w:rFonts w:ascii="Arial" w:hAnsi="Arial" w:cs="Arial"/>
          <w:iCs/>
          <w:sz w:val="24"/>
          <w:szCs w:val="24"/>
          <w:lang w:val="ru-RU"/>
        </w:rPr>
        <w:t>сист</w:t>
      </w:r>
      <w:r w:rsidR="00D17231" w:rsidRPr="00ED0855">
        <w:rPr>
          <w:rFonts w:ascii="Arial" w:hAnsi="Arial" w:cs="Arial"/>
          <w:iCs/>
          <w:sz w:val="24"/>
          <w:szCs w:val="24"/>
          <w:lang w:val="ru-RU"/>
        </w:rPr>
        <w:t xml:space="preserve">емы обеспечения </w:t>
      </w:r>
      <w:r w:rsidR="0090560D">
        <w:rPr>
          <w:rFonts w:ascii="Arial" w:hAnsi="Arial" w:cs="Arial"/>
          <w:iCs/>
          <w:sz w:val="24"/>
          <w:szCs w:val="24"/>
          <w:lang w:val="ru-RU"/>
        </w:rPr>
        <w:t>препаратами за счет страхования Medi-Cal</w:t>
      </w:r>
      <w:r w:rsidR="00D17231" w:rsidRPr="00ED0855">
        <w:rPr>
          <w:rFonts w:ascii="Arial" w:hAnsi="Arial" w:cs="Arial"/>
          <w:iCs/>
          <w:sz w:val="24"/>
          <w:szCs w:val="24"/>
          <w:lang w:val="ru-RU"/>
        </w:rPr>
        <w:t xml:space="preserve"> в округе</w:t>
      </w:r>
      <w:r w:rsidRPr="00ED0855">
        <w:rPr>
          <w:rFonts w:ascii="Arial" w:hAnsi="Arial" w:cs="Arial"/>
          <w:iCs/>
          <w:sz w:val="24"/>
          <w:szCs w:val="24"/>
          <w:lang w:val="ru-RU"/>
        </w:rPr>
        <w:t>, которая может быть вам доступна, см. описания ниже.</w:t>
      </w:r>
      <w:r w:rsidR="004347AA" w:rsidRPr="00ED0855">
        <w:rPr>
          <w:rFonts w:ascii="Arial" w:hAnsi="Arial" w:cs="Arial"/>
          <w:sz w:val="24"/>
          <w:szCs w:val="24"/>
          <w:lang w:val="ru-RU"/>
        </w:rPr>
        <w:t xml:space="preserve"> </w:t>
      </w:r>
    </w:p>
    <w:p w14:paraId="772FC873" w14:textId="77777777" w:rsidR="000F56A3" w:rsidRPr="00ED0855" w:rsidRDefault="000F56A3" w:rsidP="00DF0B49">
      <w:pPr>
        <w:spacing w:after="0" w:line="360" w:lineRule="auto"/>
        <w:contextualSpacing/>
        <w:rPr>
          <w:rFonts w:ascii="Arial" w:hAnsi="Arial" w:cs="Arial"/>
          <w:b/>
          <w:sz w:val="24"/>
          <w:szCs w:val="24"/>
          <w:lang w:val="ru-RU"/>
        </w:rPr>
      </w:pPr>
    </w:p>
    <w:p w14:paraId="7F29E52D" w14:textId="0825C020" w:rsidR="008A733F" w:rsidRPr="00ED0855" w:rsidRDefault="00076EE9" w:rsidP="00DF0B49">
      <w:pPr>
        <w:spacing w:after="0" w:line="360" w:lineRule="auto"/>
        <w:contextualSpacing/>
        <w:rPr>
          <w:rFonts w:ascii="Arial" w:hAnsi="Arial" w:cs="Arial"/>
          <w:b/>
          <w:sz w:val="24"/>
          <w:szCs w:val="24"/>
          <w:lang w:val="ru-RU"/>
        </w:rPr>
      </w:pPr>
      <w:r w:rsidRPr="00ED0855">
        <w:rPr>
          <w:rFonts w:ascii="Arial" w:hAnsi="Arial" w:cs="Arial"/>
          <w:b/>
          <w:sz w:val="24"/>
          <w:szCs w:val="24"/>
          <w:lang w:val="ru-RU"/>
        </w:rPr>
        <w:t>Услуги амбулаторного</w:t>
      </w:r>
      <w:r w:rsidR="001363ED">
        <w:rPr>
          <w:rFonts w:ascii="Arial" w:hAnsi="Arial" w:cs="Arial"/>
          <w:b/>
          <w:sz w:val="24"/>
          <w:szCs w:val="24"/>
        </w:rPr>
        <w:t xml:space="preserve"> </w:t>
      </w:r>
      <w:r w:rsidRPr="00ED0855">
        <w:rPr>
          <w:rFonts w:ascii="Arial" w:hAnsi="Arial" w:cs="Arial"/>
          <w:b/>
          <w:sz w:val="24"/>
          <w:szCs w:val="24"/>
          <w:lang w:val="ru-RU"/>
        </w:rPr>
        <w:t>лечения</w:t>
      </w:r>
    </w:p>
    <w:p w14:paraId="0549E3DD" w14:textId="51723F52" w:rsidR="00076EE9" w:rsidRPr="00ED0855" w:rsidRDefault="00076EE9" w:rsidP="00216389">
      <w:pPr>
        <w:pStyle w:val="ListParagraph"/>
        <w:numPr>
          <w:ilvl w:val="0"/>
          <w:numId w:val="3"/>
        </w:numPr>
        <w:spacing w:after="0" w:line="360" w:lineRule="auto"/>
        <w:rPr>
          <w:rFonts w:ascii="Arial" w:hAnsi="Arial" w:cs="Arial"/>
          <w:sz w:val="24"/>
          <w:szCs w:val="24"/>
          <w:lang w:val="ru-RU"/>
        </w:rPr>
      </w:pPr>
      <w:r w:rsidRPr="00ED0855">
        <w:rPr>
          <w:rFonts w:ascii="Arial" w:hAnsi="Arial" w:cs="Arial"/>
          <w:sz w:val="24"/>
          <w:szCs w:val="24"/>
          <w:lang w:val="ru-RU"/>
        </w:rPr>
        <w:t xml:space="preserve">Консультационные услуги предоставляются </w:t>
      </w:r>
      <w:r w:rsidR="00D0754A" w:rsidRPr="00ED0855">
        <w:rPr>
          <w:rFonts w:ascii="Arial" w:hAnsi="Arial" w:cs="Arial"/>
          <w:sz w:val="24"/>
          <w:szCs w:val="24"/>
          <w:lang w:val="ru-RU"/>
        </w:rPr>
        <w:t>получател</w:t>
      </w:r>
      <w:r w:rsidR="002204D5">
        <w:rPr>
          <w:rFonts w:ascii="Arial" w:hAnsi="Arial" w:cs="Arial"/>
          <w:sz w:val="24"/>
          <w:szCs w:val="24"/>
          <w:lang w:val="ru-RU"/>
        </w:rPr>
        <w:t>ю</w:t>
      </w:r>
      <w:r w:rsidR="00D0754A" w:rsidRPr="00ED0855">
        <w:rPr>
          <w:rFonts w:ascii="Arial" w:hAnsi="Arial" w:cs="Arial"/>
          <w:sz w:val="24"/>
          <w:szCs w:val="24"/>
          <w:lang w:val="ru-RU"/>
        </w:rPr>
        <w:t xml:space="preserve"> услуг</w:t>
      </w:r>
      <w:r w:rsidRPr="00ED0855">
        <w:rPr>
          <w:rFonts w:ascii="Arial" w:hAnsi="Arial" w:cs="Arial"/>
          <w:sz w:val="24"/>
          <w:szCs w:val="24"/>
          <w:lang w:val="ru-RU"/>
        </w:rPr>
        <w:t xml:space="preserve"> до девяти часов в неделю для взрослых и менее шести часов в неделю для </w:t>
      </w:r>
      <w:r w:rsidR="002204D5">
        <w:rPr>
          <w:rFonts w:ascii="Arial" w:hAnsi="Arial" w:cs="Arial"/>
          <w:sz w:val="24"/>
          <w:szCs w:val="24"/>
          <w:lang w:val="ru-RU"/>
        </w:rPr>
        <w:t>получателей услуг (страхователей)</w:t>
      </w:r>
      <w:r w:rsidRPr="00ED0855">
        <w:rPr>
          <w:rFonts w:ascii="Arial" w:hAnsi="Arial" w:cs="Arial"/>
          <w:sz w:val="24"/>
          <w:szCs w:val="24"/>
          <w:lang w:val="ru-RU"/>
        </w:rPr>
        <w:t xml:space="preserve"> в возрасте до 21 года, когда это необходимо по медицинским показаниям. Услуги могут превышать максимальное количество в зависимости от индивидуальной медицинской необходимости. Услуги могут предоставляться лицензированным специалистом или сертифицированным консультантом в любом подходящем месте в сообществе лично, по телефону или </w:t>
      </w:r>
      <w:r w:rsidR="00C71FB3" w:rsidRPr="00ED0855">
        <w:rPr>
          <w:rFonts w:ascii="Arial" w:hAnsi="Arial" w:cs="Arial"/>
          <w:sz w:val="24"/>
          <w:szCs w:val="24"/>
          <w:lang w:val="ru-RU"/>
        </w:rPr>
        <w:t>посредством</w:t>
      </w:r>
      <w:r w:rsidRPr="00ED0855">
        <w:rPr>
          <w:rFonts w:ascii="Arial" w:hAnsi="Arial" w:cs="Arial"/>
          <w:sz w:val="24"/>
          <w:szCs w:val="24"/>
          <w:lang w:val="ru-RU"/>
        </w:rPr>
        <w:t xml:space="preserve"> телемедицины. </w:t>
      </w:r>
    </w:p>
    <w:p w14:paraId="7EB75A24" w14:textId="2E3668D5" w:rsidR="00076EE9" w:rsidRPr="00ED0855" w:rsidRDefault="00076EE9" w:rsidP="00216389">
      <w:pPr>
        <w:pStyle w:val="ListParagraph"/>
        <w:numPr>
          <w:ilvl w:val="0"/>
          <w:numId w:val="3"/>
        </w:numPr>
        <w:spacing w:after="0" w:line="360" w:lineRule="auto"/>
        <w:rPr>
          <w:rFonts w:ascii="Arial" w:hAnsi="Arial" w:cs="Arial"/>
          <w:sz w:val="24"/>
          <w:szCs w:val="24"/>
          <w:lang w:val="ru-RU"/>
        </w:rPr>
      </w:pPr>
      <w:r w:rsidRPr="00ED0855">
        <w:rPr>
          <w:rFonts w:ascii="Arial" w:hAnsi="Arial" w:cs="Arial"/>
          <w:sz w:val="24"/>
          <w:szCs w:val="24"/>
          <w:lang w:val="ru-RU"/>
        </w:rPr>
        <w:t xml:space="preserve">Амбулаторные услуги включают </w:t>
      </w:r>
      <w:r w:rsidR="0090560D">
        <w:rPr>
          <w:rFonts w:ascii="Arial" w:hAnsi="Arial" w:cs="Arial"/>
          <w:sz w:val="24"/>
          <w:szCs w:val="24"/>
          <w:lang w:val="ru-RU"/>
        </w:rPr>
        <w:t>оценку состояния</w:t>
      </w:r>
      <w:r w:rsidRPr="00ED0855">
        <w:rPr>
          <w:rFonts w:ascii="Arial" w:hAnsi="Arial" w:cs="Arial"/>
          <w:sz w:val="24"/>
          <w:szCs w:val="24"/>
          <w:lang w:val="ru-RU"/>
        </w:rPr>
        <w:t>, координацию лечения, консультирование, семейную терапию, медикаментозное лечение, лекарства для лечения зависимости при расстройствах, связанных с употреблением опиоидов, лекарства для лечения зависимости при расстройствах, связанных с употреблением алкоголя и других веществ, не связанных с опиоидами. обучение пациентов с расстройствами, услуги по восстановлению и услуги кризисного вмешательства расстройств, связанных с употреблением психоактивных веществ.</w:t>
      </w:r>
    </w:p>
    <w:p w14:paraId="5B0A1482" w14:textId="2A4D3812" w:rsidR="004347AA" w:rsidRPr="00ED0855" w:rsidRDefault="00076EE9" w:rsidP="00425C73">
      <w:pPr>
        <w:spacing w:after="0" w:line="360" w:lineRule="auto"/>
        <w:ind w:left="360"/>
        <w:rPr>
          <w:rFonts w:ascii="Arial" w:hAnsi="Arial" w:cs="Arial"/>
          <w:sz w:val="24"/>
          <w:szCs w:val="24"/>
          <w:lang w:val="ru-RU"/>
        </w:rPr>
      </w:pPr>
      <w:r w:rsidRPr="00ED0855">
        <w:rPr>
          <w:rFonts w:ascii="Arial" w:hAnsi="Arial" w:cs="Arial"/>
          <w:sz w:val="24"/>
          <w:szCs w:val="24"/>
          <w:lang w:val="ru-RU"/>
        </w:rPr>
        <w:t xml:space="preserve"> [Округ] (</w:t>
      </w:r>
      <w:r w:rsidR="00C71FB3" w:rsidRPr="00ED0855">
        <w:rPr>
          <w:rFonts w:ascii="Arial" w:hAnsi="Arial" w:cs="Arial"/>
          <w:sz w:val="24"/>
          <w:szCs w:val="24"/>
          <w:lang w:val="ru-RU"/>
        </w:rPr>
        <w:t xml:space="preserve">подробно указать любую дополнительную информацию о сумме, продолжительности и объеме </w:t>
      </w:r>
      <w:r w:rsidR="00813D8A">
        <w:rPr>
          <w:rFonts w:ascii="Arial" w:hAnsi="Arial" w:cs="Arial"/>
          <w:sz w:val="24"/>
          <w:szCs w:val="24"/>
          <w:lang w:val="ru-RU"/>
        </w:rPr>
        <w:t>покрытий</w:t>
      </w:r>
      <w:r w:rsidR="00C71FB3" w:rsidRPr="00ED0855">
        <w:rPr>
          <w:rFonts w:ascii="Arial" w:hAnsi="Arial" w:cs="Arial"/>
          <w:sz w:val="24"/>
          <w:szCs w:val="24"/>
          <w:lang w:val="ru-RU"/>
        </w:rPr>
        <w:t xml:space="preserve">, предоставляемых по Соглашению, чтобы получатель услуг понимал, на какие </w:t>
      </w:r>
      <w:r w:rsidR="00986640">
        <w:rPr>
          <w:rFonts w:ascii="Arial" w:hAnsi="Arial" w:cs="Arial"/>
          <w:sz w:val="24"/>
          <w:szCs w:val="24"/>
          <w:lang w:val="ru-RU"/>
        </w:rPr>
        <w:t>покрытия</w:t>
      </w:r>
      <w:r w:rsidR="00C71FB3" w:rsidRPr="00ED0855">
        <w:rPr>
          <w:rFonts w:ascii="Arial" w:hAnsi="Arial" w:cs="Arial"/>
          <w:sz w:val="24"/>
          <w:szCs w:val="24"/>
          <w:lang w:val="ru-RU"/>
        </w:rPr>
        <w:t xml:space="preserve"> он/она имеет </w:t>
      </w:r>
      <w:r w:rsidR="00F47B72" w:rsidRPr="00ED0855">
        <w:rPr>
          <w:rFonts w:ascii="Arial" w:hAnsi="Arial" w:cs="Arial"/>
          <w:sz w:val="24"/>
          <w:szCs w:val="24"/>
          <w:lang w:val="ru-RU"/>
        </w:rPr>
        <w:t xml:space="preserve">право) </w:t>
      </w:r>
    </w:p>
    <w:p w14:paraId="2CC19BC4" w14:textId="77777777" w:rsidR="004347AA" w:rsidRPr="00ED0855" w:rsidRDefault="004347AA" w:rsidP="00DF0B49">
      <w:pPr>
        <w:spacing w:after="0" w:line="360" w:lineRule="auto"/>
        <w:contextualSpacing/>
        <w:rPr>
          <w:rFonts w:ascii="Arial" w:hAnsi="Arial" w:cs="Arial"/>
          <w:sz w:val="24"/>
          <w:szCs w:val="24"/>
          <w:lang w:val="ru-RU"/>
        </w:rPr>
      </w:pPr>
    </w:p>
    <w:p w14:paraId="1A816E32" w14:textId="77777777" w:rsidR="008A733F" w:rsidRPr="00ED0855" w:rsidRDefault="00D17231" w:rsidP="00DF0B49">
      <w:pPr>
        <w:spacing w:after="0" w:line="360" w:lineRule="auto"/>
        <w:contextualSpacing/>
        <w:rPr>
          <w:rFonts w:ascii="Arial" w:hAnsi="Arial" w:cs="Arial"/>
          <w:b/>
          <w:sz w:val="24"/>
          <w:szCs w:val="24"/>
          <w:lang w:val="ru-RU"/>
        </w:rPr>
      </w:pPr>
      <w:r w:rsidRPr="00ED0855">
        <w:rPr>
          <w:rFonts w:ascii="Arial" w:hAnsi="Arial" w:cs="Arial"/>
          <w:b/>
          <w:iCs/>
          <w:sz w:val="24"/>
          <w:szCs w:val="24"/>
          <w:lang w:val="ru-RU"/>
        </w:rPr>
        <w:t>Интенсивное амбулаторное лечение</w:t>
      </w:r>
      <w:r w:rsidRPr="00ED0855">
        <w:rPr>
          <w:rFonts w:ascii="Arial" w:hAnsi="Arial" w:cs="Arial"/>
          <w:b/>
          <w:sz w:val="24"/>
          <w:szCs w:val="24"/>
          <w:lang w:val="ru-RU"/>
        </w:rPr>
        <w:t xml:space="preserve"> </w:t>
      </w:r>
    </w:p>
    <w:p w14:paraId="726D2C48" w14:textId="7705021A" w:rsidR="00136DC6" w:rsidRPr="00ED0855" w:rsidRDefault="00C71FB3" w:rsidP="00216389">
      <w:pPr>
        <w:pStyle w:val="ListParagraph"/>
        <w:numPr>
          <w:ilvl w:val="0"/>
          <w:numId w:val="4"/>
        </w:numPr>
        <w:spacing w:after="0" w:line="360" w:lineRule="auto"/>
        <w:rPr>
          <w:rFonts w:ascii="Arial" w:hAnsi="Arial" w:cs="Arial"/>
          <w:sz w:val="24"/>
          <w:szCs w:val="24"/>
          <w:lang w:val="ru-RU"/>
        </w:rPr>
      </w:pPr>
      <w:r w:rsidRPr="00ED0855">
        <w:rPr>
          <w:rFonts w:ascii="Arial" w:hAnsi="Arial" w:cs="Arial"/>
          <w:iCs/>
          <w:sz w:val="24"/>
          <w:szCs w:val="24"/>
          <w:lang w:val="ru-RU"/>
        </w:rPr>
        <w:t xml:space="preserve">Интенсивное амбулаторное лечение </w:t>
      </w:r>
      <w:r w:rsidR="00136DC6" w:rsidRPr="00ED0855">
        <w:rPr>
          <w:rFonts w:ascii="Arial" w:hAnsi="Arial" w:cs="Arial"/>
          <w:sz w:val="24"/>
          <w:szCs w:val="24"/>
          <w:lang w:val="ru-RU"/>
        </w:rPr>
        <w:t>предоставля</w:t>
      </w:r>
      <w:r w:rsidRPr="00ED0855">
        <w:rPr>
          <w:rFonts w:ascii="Arial" w:hAnsi="Arial" w:cs="Arial"/>
          <w:sz w:val="24"/>
          <w:szCs w:val="24"/>
          <w:lang w:val="ru-RU"/>
        </w:rPr>
        <w:t>е</w:t>
      </w:r>
      <w:r w:rsidR="00136DC6" w:rsidRPr="00ED0855">
        <w:rPr>
          <w:rFonts w:ascii="Arial" w:hAnsi="Arial" w:cs="Arial"/>
          <w:sz w:val="24"/>
          <w:szCs w:val="24"/>
          <w:lang w:val="ru-RU"/>
        </w:rPr>
        <w:t xml:space="preserve">тся </w:t>
      </w:r>
      <w:r w:rsidR="00D0754A" w:rsidRPr="00ED0855">
        <w:rPr>
          <w:rFonts w:ascii="Arial" w:hAnsi="Arial" w:cs="Arial"/>
          <w:sz w:val="24"/>
          <w:szCs w:val="24"/>
          <w:lang w:val="ru-RU"/>
        </w:rPr>
        <w:t>получателя</w:t>
      </w:r>
      <w:r w:rsidRPr="00ED0855">
        <w:rPr>
          <w:rFonts w:ascii="Arial" w:hAnsi="Arial" w:cs="Arial"/>
          <w:sz w:val="24"/>
          <w:szCs w:val="24"/>
          <w:lang w:val="ru-RU"/>
        </w:rPr>
        <w:t>м</w:t>
      </w:r>
      <w:r w:rsidR="00D0754A" w:rsidRPr="00ED0855">
        <w:rPr>
          <w:rFonts w:ascii="Arial" w:hAnsi="Arial" w:cs="Arial"/>
          <w:sz w:val="24"/>
          <w:szCs w:val="24"/>
          <w:lang w:val="ru-RU"/>
        </w:rPr>
        <w:t xml:space="preserve"> услуг</w:t>
      </w:r>
      <w:r w:rsidR="00136DC6" w:rsidRPr="00ED0855">
        <w:rPr>
          <w:rFonts w:ascii="Arial" w:hAnsi="Arial" w:cs="Arial"/>
          <w:sz w:val="24"/>
          <w:szCs w:val="24"/>
          <w:lang w:val="ru-RU"/>
        </w:rPr>
        <w:t xml:space="preserve"> (минимум девять часов, максимум 19 часов в неделю для взрослых</w:t>
      </w:r>
      <w:r w:rsidR="00051C8A">
        <w:rPr>
          <w:rFonts w:ascii="Arial" w:hAnsi="Arial" w:cs="Arial"/>
          <w:sz w:val="24"/>
          <w:szCs w:val="24"/>
          <w:lang w:val="ru-RU"/>
        </w:rPr>
        <w:t xml:space="preserve"> пациентов</w:t>
      </w:r>
      <w:r w:rsidR="00136DC6" w:rsidRPr="00ED0855">
        <w:rPr>
          <w:rFonts w:ascii="Arial" w:hAnsi="Arial" w:cs="Arial"/>
          <w:sz w:val="24"/>
          <w:szCs w:val="24"/>
          <w:lang w:val="ru-RU"/>
        </w:rPr>
        <w:t xml:space="preserve"> и минимум шесть часов, максимум 19 часов в неделю для </w:t>
      </w:r>
      <w:r w:rsidR="002204D5">
        <w:rPr>
          <w:rFonts w:ascii="Arial" w:hAnsi="Arial" w:cs="Arial"/>
          <w:sz w:val="24"/>
          <w:szCs w:val="24"/>
          <w:lang w:val="ru-RU"/>
        </w:rPr>
        <w:t>получателей услуг (страхователей)</w:t>
      </w:r>
      <w:r w:rsidR="00136DC6" w:rsidRPr="00ED0855">
        <w:rPr>
          <w:rFonts w:ascii="Arial" w:hAnsi="Arial" w:cs="Arial"/>
          <w:sz w:val="24"/>
          <w:szCs w:val="24"/>
          <w:lang w:val="ru-RU"/>
        </w:rPr>
        <w:t xml:space="preserve"> младше </w:t>
      </w:r>
      <w:r w:rsidR="00051C8A" w:rsidRPr="00ED0855">
        <w:rPr>
          <w:rFonts w:ascii="Arial" w:hAnsi="Arial" w:cs="Arial"/>
          <w:sz w:val="24"/>
          <w:szCs w:val="24"/>
          <w:lang w:val="ru-RU"/>
        </w:rPr>
        <w:t>21)</w:t>
      </w:r>
      <w:r w:rsidR="00136DC6" w:rsidRPr="00ED0855">
        <w:rPr>
          <w:rFonts w:ascii="Arial" w:hAnsi="Arial" w:cs="Arial"/>
          <w:sz w:val="24"/>
          <w:szCs w:val="24"/>
          <w:lang w:val="ru-RU"/>
        </w:rPr>
        <w:t xml:space="preserve">, когда установлено, что это необходимо по медицинским показаниям. Услуги состоят в основном из консультирования и обучения проблемам, связанным с зависимостью. Услуги могут предоставляться лицензированным специалистом или сертифицированным консультантом в </w:t>
      </w:r>
      <w:r w:rsidRPr="00ED0855">
        <w:rPr>
          <w:rFonts w:ascii="Arial" w:hAnsi="Arial" w:cs="Arial"/>
          <w:sz w:val="24"/>
          <w:szCs w:val="24"/>
          <w:lang w:val="ru-RU"/>
        </w:rPr>
        <w:t>спланированной</w:t>
      </w:r>
      <w:r w:rsidR="00136DC6" w:rsidRPr="00ED0855">
        <w:rPr>
          <w:rFonts w:ascii="Arial" w:hAnsi="Arial" w:cs="Arial"/>
          <w:sz w:val="24"/>
          <w:szCs w:val="24"/>
          <w:lang w:val="ru-RU"/>
        </w:rPr>
        <w:t xml:space="preserve"> обстановке.  Услуги интенсивного амбулаторного лечения могут предоставляться лично, с помощью телемедицины или по телефону.</w:t>
      </w:r>
    </w:p>
    <w:p w14:paraId="6148C83B" w14:textId="77777777" w:rsidR="00136DC6" w:rsidRPr="00ED0855" w:rsidRDefault="00136DC6" w:rsidP="00216389">
      <w:pPr>
        <w:pStyle w:val="ListParagraph"/>
        <w:numPr>
          <w:ilvl w:val="0"/>
          <w:numId w:val="4"/>
        </w:numPr>
        <w:spacing w:after="0" w:line="360" w:lineRule="auto"/>
        <w:rPr>
          <w:rFonts w:ascii="Arial" w:hAnsi="Arial" w:cs="Arial"/>
          <w:sz w:val="24"/>
          <w:szCs w:val="24"/>
          <w:lang w:val="ru-RU"/>
        </w:rPr>
      </w:pPr>
      <w:r w:rsidRPr="00ED0855">
        <w:rPr>
          <w:rFonts w:ascii="Arial" w:hAnsi="Arial" w:cs="Arial"/>
          <w:sz w:val="24"/>
          <w:szCs w:val="24"/>
          <w:lang w:val="ru-RU"/>
        </w:rPr>
        <w:t xml:space="preserve">Интенсивные амбулаторные услуги </w:t>
      </w:r>
      <w:r w:rsidR="00C71FB3" w:rsidRPr="00ED0855">
        <w:rPr>
          <w:rFonts w:ascii="Arial" w:hAnsi="Arial" w:cs="Arial"/>
          <w:sz w:val="24"/>
          <w:szCs w:val="24"/>
          <w:lang w:val="ru-RU"/>
        </w:rPr>
        <w:t>предусматривают</w:t>
      </w:r>
      <w:r w:rsidRPr="00ED0855">
        <w:rPr>
          <w:rFonts w:ascii="Arial" w:hAnsi="Arial" w:cs="Arial"/>
          <w:sz w:val="24"/>
          <w:szCs w:val="24"/>
          <w:lang w:val="ru-RU"/>
        </w:rPr>
        <w:t xml:space="preserve"> те же </w:t>
      </w:r>
      <w:r w:rsidR="00C71FB3" w:rsidRPr="00ED0855">
        <w:rPr>
          <w:rFonts w:ascii="Arial" w:hAnsi="Arial" w:cs="Arial"/>
          <w:sz w:val="24"/>
          <w:szCs w:val="24"/>
          <w:lang w:val="ru-RU"/>
        </w:rPr>
        <w:t>условия</w:t>
      </w:r>
      <w:r w:rsidRPr="00ED0855">
        <w:rPr>
          <w:rFonts w:ascii="Arial" w:hAnsi="Arial" w:cs="Arial"/>
          <w:sz w:val="24"/>
          <w:szCs w:val="24"/>
          <w:lang w:val="ru-RU"/>
        </w:rPr>
        <w:t>, что и амбулаторные услуги. Основным отличием является увеличенное количество часов службы.</w:t>
      </w:r>
    </w:p>
    <w:p w14:paraId="403665DC" w14:textId="4612DF37" w:rsidR="00136DC6" w:rsidRPr="00ED0855" w:rsidRDefault="00136DC6" w:rsidP="00216389">
      <w:pPr>
        <w:pStyle w:val="ListParagraph"/>
        <w:numPr>
          <w:ilvl w:val="0"/>
          <w:numId w:val="4"/>
        </w:numPr>
        <w:spacing w:after="0" w:line="360" w:lineRule="auto"/>
        <w:rPr>
          <w:rFonts w:ascii="Arial" w:hAnsi="Arial" w:cs="Arial"/>
          <w:sz w:val="24"/>
          <w:szCs w:val="24"/>
          <w:lang w:val="ru-RU"/>
        </w:rPr>
      </w:pPr>
      <w:r w:rsidRPr="00ED0855">
        <w:rPr>
          <w:rFonts w:ascii="Arial" w:hAnsi="Arial" w:cs="Arial"/>
          <w:sz w:val="24"/>
          <w:szCs w:val="24"/>
          <w:lang w:val="ru-RU"/>
        </w:rPr>
        <w:t xml:space="preserve"> [Округ] (</w:t>
      </w:r>
      <w:r w:rsidR="00C71FB3" w:rsidRPr="00ED0855">
        <w:rPr>
          <w:rFonts w:ascii="Arial" w:hAnsi="Arial" w:cs="Arial"/>
          <w:sz w:val="24"/>
          <w:szCs w:val="24"/>
          <w:lang w:val="ru-RU"/>
        </w:rPr>
        <w:t xml:space="preserve">подробно указать любую дополнительную информацию о сумме, продолжительности и объеме </w:t>
      </w:r>
      <w:r w:rsidR="00813D8A">
        <w:rPr>
          <w:rFonts w:ascii="Arial" w:hAnsi="Arial" w:cs="Arial"/>
          <w:sz w:val="24"/>
          <w:szCs w:val="24"/>
          <w:lang w:val="ru-RU"/>
        </w:rPr>
        <w:t>покрытий</w:t>
      </w:r>
      <w:r w:rsidR="00C71FB3" w:rsidRPr="00ED0855">
        <w:rPr>
          <w:rFonts w:ascii="Arial" w:hAnsi="Arial" w:cs="Arial"/>
          <w:sz w:val="24"/>
          <w:szCs w:val="24"/>
          <w:lang w:val="ru-RU"/>
        </w:rPr>
        <w:t xml:space="preserve">, предоставляемых по Соглашению, чтобы получатель услуг понимал, на какие </w:t>
      </w:r>
      <w:r w:rsidR="00986640">
        <w:rPr>
          <w:rFonts w:ascii="Arial" w:hAnsi="Arial" w:cs="Arial"/>
          <w:sz w:val="24"/>
          <w:szCs w:val="24"/>
          <w:lang w:val="ru-RU"/>
        </w:rPr>
        <w:t>покрытия</w:t>
      </w:r>
      <w:r w:rsidR="00C71FB3" w:rsidRPr="00ED0855">
        <w:rPr>
          <w:rFonts w:ascii="Arial" w:hAnsi="Arial" w:cs="Arial"/>
          <w:sz w:val="24"/>
          <w:szCs w:val="24"/>
          <w:lang w:val="ru-RU"/>
        </w:rPr>
        <w:t xml:space="preserve"> он/она имеет </w:t>
      </w:r>
      <w:r w:rsidR="00F47B72" w:rsidRPr="00ED0855">
        <w:rPr>
          <w:rFonts w:ascii="Arial" w:hAnsi="Arial" w:cs="Arial"/>
          <w:sz w:val="24"/>
          <w:szCs w:val="24"/>
          <w:lang w:val="ru-RU"/>
        </w:rPr>
        <w:t xml:space="preserve">право) </w:t>
      </w:r>
    </w:p>
    <w:p w14:paraId="01EE8E61" w14:textId="77777777" w:rsidR="00136DC6" w:rsidRPr="00ED0855" w:rsidRDefault="00136DC6" w:rsidP="00D17231">
      <w:pPr>
        <w:pStyle w:val="ListParagraph"/>
        <w:spacing w:after="0" w:line="360" w:lineRule="auto"/>
        <w:rPr>
          <w:rFonts w:ascii="Arial" w:hAnsi="Arial" w:cs="Arial"/>
          <w:sz w:val="24"/>
          <w:szCs w:val="24"/>
          <w:lang w:val="ru-RU"/>
        </w:rPr>
      </w:pPr>
    </w:p>
    <w:p w14:paraId="37D8D078" w14:textId="7D4CE877" w:rsidR="00136DC6" w:rsidRPr="00ED0855" w:rsidRDefault="00136DC6" w:rsidP="00D17231">
      <w:pPr>
        <w:spacing w:after="0" w:line="360" w:lineRule="auto"/>
        <w:rPr>
          <w:rFonts w:ascii="Arial" w:hAnsi="Arial" w:cs="Arial"/>
          <w:sz w:val="24"/>
          <w:szCs w:val="24"/>
          <w:lang w:val="ru-RU"/>
        </w:rPr>
      </w:pPr>
      <w:r w:rsidRPr="00ED0855">
        <w:rPr>
          <w:rFonts w:ascii="Arial" w:hAnsi="Arial" w:cs="Arial"/>
          <w:b/>
          <w:sz w:val="24"/>
          <w:szCs w:val="24"/>
          <w:lang w:val="ru-RU"/>
        </w:rPr>
        <w:t>Частичная госпитализация</w:t>
      </w:r>
      <w:r w:rsidRPr="00ED0855">
        <w:rPr>
          <w:rFonts w:ascii="Arial" w:hAnsi="Arial" w:cs="Arial"/>
          <w:sz w:val="24"/>
          <w:szCs w:val="24"/>
          <w:lang w:val="ru-RU"/>
        </w:rPr>
        <w:t xml:space="preserve"> (</w:t>
      </w:r>
      <w:r w:rsidR="00D17231" w:rsidRPr="00ED0855">
        <w:rPr>
          <w:rFonts w:ascii="Arial" w:hAnsi="Arial" w:cs="Arial"/>
          <w:iCs/>
          <w:sz w:val="24"/>
          <w:szCs w:val="24"/>
          <w:lang w:val="ru-RU"/>
        </w:rPr>
        <w:t>доступн</w:t>
      </w:r>
      <w:r w:rsidR="00C71FB3" w:rsidRPr="00ED0855">
        <w:rPr>
          <w:rFonts w:ascii="Arial" w:hAnsi="Arial" w:cs="Arial"/>
          <w:iCs/>
          <w:sz w:val="24"/>
          <w:szCs w:val="24"/>
          <w:lang w:val="ru-RU"/>
        </w:rPr>
        <w:t>о</w:t>
      </w:r>
      <w:r w:rsidR="00D17231" w:rsidRPr="00ED0855">
        <w:rPr>
          <w:rFonts w:ascii="Arial" w:hAnsi="Arial" w:cs="Arial"/>
          <w:iCs/>
          <w:sz w:val="24"/>
          <w:szCs w:val="24"/>
          <w:lang w:val="ru-RU"/>
        </w:rPr>
        <w:t xml:space="preserve"> только для взрослых в определенных округах, </w:t>
      </w:r>
      <w:r w:rsidR="00813D8A">
        <w:rPr>
          <w:rFonts w:ascii="Arial" w:hAnsi="Arial" w:cs="Arial"/>
          <w:iCs/>
          <w:sz w:val="24"/>
          <w:szCs w:val="24"/>
          <w:lang w:val="ru-RU"/>
        </w:rPr>
        <w:t xml:space="preserve">однако, </w:t>
      </w:r>
      <w:r w:rsidR="00813D8A" w:rsidRPr="00ED0855">
        <w:rPr>
          <w:rFonts w:ascii="Arial" w:hAnsi="Arial" w:cs="Arial"/>
          <w:iCs/>
          <w:sz w:val="24"/>
          <w:szCs w:val="24"/>
          <w:lang w:val="ru-RU"/>
        </w:rPr>
        <w:t>несовершеннолетние</w:t>
      </w:r>
      <w:r w:rsidR="00D17231" w:rsidRPr="00ED0855">
        <w:rPr>
          <w:rFonts w:ascii="Arial" w:hAnsi="Arial" w:cs="Arial"/>
          <w:iCs/>
          <w:sz w:val="24"/>
          <w:szCs w:val="24"/>
          <w:lang w:val="ru-RU"/>
        </w:rPr>
        <w:t xml:space="preserve"> могут иметь право на получение услуги в рамках Раннего и периодического скрининга, диагностики и лечения независимо от округа их проживания</w:t>
      </w:r>
      <w:r w:rsidRPr="00ED0855">
        <w:rPr>
          <w:rFonts w:ascii="Arial" w:hAnsi="Arial" w:cs="Arial"/>
          <w:sz w:val="24"/>
          <w:szCs w:val="24"/>
          <w:lang w:val="ru-RU"/>
        </w:rPr>
        <w:t>)</w:t>
      </w:r>
    </w:p>
    <w:p w14:paraId="13C24C0A" w14:textId="77777777" w:rsidR="00136DC6" w:rsidRPr="00ED0855" w:rsidRDefault="00136DC6" w:rsidP="00D17231">
      <w:pPr>
        <w:pStyle w:val="ListParagraph"/>
        <w:spacing w:after="0" w:line="360" w:lineRule="auto"/>
        <w:rPr>
          <w:rFonts w:ascii="Arial" w:hAnsi="Arial" w:cs="Arial"/>
          <w:sz w:val="24"/>
          <w:szCs w:val="24"/>
          <w:lang w:val="ru-RU"/>
        </w:rPr>
      </w:pPr>
    </w:p>
    <w:p w14:paraId="1FEBC7D8" w14:textId="17185753" w:rsidR="00136DC6" w:rsidRPr="00ED0855" w:rsidRDefault="00136DC6" w:rsidP="00216389">
      <w:pPr>
        <w:pStyle w:val="ListParagraph"/>
        <w:numPr>
          <w:ilvl w:val="0"/>
          <w:numId w:val="4"/>
        </w:numPr>
        <w:spacing w:after="0" w:line="360" w:lineRule="auto"/>
        <w:rPr>
          <w:rFonts w:ascii="Arial" w:hAnsi="Arial" w:cs="Arial"/>
          <w:sz w:val="24"/>
          <w:szCs w:val="24"/>
          <w:lang w:val="ru-RU"/>
        </w:rPr>
      </w:pPr>
      <w:r w:rsidRPr="00ED0855">
        <w:rPr>
          <w:rFonts w:ascii="Arial" w:hAnsi="Arial" w:cs="Arial"/>
          <w:sz w:val="24"/>
          <w:szCs w:val="24"/>
          <w:lang w:val="ru-RU"/>
        </w:rPr>
        <w:t>Услуги частичной госпитализации включают 20 или более часов интенсивной клинической терапии в неделю, поскольку это необходимо по медицинским показаниям. Программы частичной госпитализации обычно предусматривают прямой доступ к психиатрическим, медицинским и лабораторным службам и предназначены для удовлетворения выявленных потребностей, требующих ежедневного</w:t>
      </w:r>
      <w:r w:rsidR="00DA06C4">
        <w:rPr>
          <w:rFonts w:ascii="Arial" w:hAnsi="Arial" w:cs="Arial"/>
          <w:sz w:val="24"/>
          <w:szCs w:val="24"/>
          <w:lang w:val="ru-RU"/>
        </w:rPr>
        <w:t xml:space="preserve"> наблюдения</w:t>
      </w:r>
      <w:r w:rsidRPr="00ED0855">
        <w:rPr>
          <w:rFonts w:ascii="Arial" w:hAnsi="Arial" w:cs="Arial"/>
          <w:sz w:val="24"/>
          <w:szCs w:val="24"/>
          <w:lang w:val="ru-RU"/>
        </w:rPr>
        <w:t xml:space="preserve"> или лечени</w:t>
      </w:r>
      <w:r w:rsidR="003356E3">
        <w:rPr>
          <w:rFonts w:ascii="Arial" w:hAnsi="Arial" w:cs="Arial"/>
          <w:sz w:val="24"/>
          <w:szCs w:val="24"/>
          <w:lang w:val="ru-RU"/>
        </w:rPr>
        <w:t>я</w:t>
      </w:r>
      <w:r w:rsidRPr="00ED0855">
        <w:rPr>
          <w:rFonts w:ascii="Arial" w:hAnsi="Arial" w:cs="Arial"/>
          <w:sz w:val="24"/>
          <w:szCs w:val="24"/>
          <w:lang w:val="ru-RU"/>
        </w:rPr>
        <w:t>, но которые можно надлежащим образом решить в клинически интенсивном амбулаторном учреждении. Услуги могут предоставляться лично, посредством синхронной телемедицины или по телефону.</w:t>
      </w:r>
    </w:p>
    <w:p w14:paraId="335E6364" w14:textId="77777777" w:rsidR="00136DC6" w:rsidRPr="00ED0855" w:rsidRDefault="00136DC6" w:rsidP="00216389">
      <w:pPr>
        <w:pStyle w:val="ListParagraph"/>
        <w:numPr>
          <w:ilvl w:val="0"/>
          <w:numId w:val="4"/>
        </w:numPr>
        <w:spacing w:after="0" w:line="360" w:lineRule="auto"/>
        <w:rPr>
          <w:rFonts w:ascii="Arial" w:hAnsi="Arial" w:cs="Arial"/>
          <w:sz w:val="24"/>
          <w:szCs w:val="24"/>
          <w:lang w:val="ru-RU"/>
        </w:rPr>
      </w:pPr>
      <w:r w:rsidRPr="00ED0855">
        <w:rPr>
          <w:rFonts w:ascii="Arial" w:hAnsi="Arial" w:cs="Arial"/>
          <w:sz w:val="24"/>
          <w:szCs w:val="24"/>
          <w:lang w:val="ru-RU"/>
        </w:rPr>
        <w:t>Услуги частичной госпитализации аналогичны интенсивным амбулаторным услугам, основными отличиями которых являются увеличение количества часов и дополнительный доступ к медицинским услугам.</w:t>
      </w:r>
    </w:p>
    <w:p w14:paraId="4717B677" w14:textId="30FB41BB" w:rsidR="00136DC6" w:rsidRPr="00ED0855" w:rsidRDefault="00136DC6" w:rsidP="00216389">
      <w:pPr>
        <w:pStyle w:val="ListParagraph"/>
        <w:numPr>
          <w:ilvl w:val="0"/>
          <w:numId w:val="4"/>
        </w:numPr>
        <w:spacing w:after="0" w:line="360" w:lineRule="auto"/>
        <w:rPr>
          <w:rFonts w:ascii="Arial" w:hAnsi="Arial" w:cs="Arial"/>
          <w:sz w:val="24"/>
          <w:szCs w:val="24"/>
          <w:lang w:val="ru-RU"/>
        </w:rPr>
      </w:pPr>
      <w:r w:rsidRPr="00ED0855">
        <w:rPr>
          <w:rFonts w:ascii="Arial" w:hAnsi="Arial" w:cs="Arial"/>
          <w:sz w:val="24"/>
          <w:szCs w:val="24"/>
          <w:lang w:val="ru-RU"/>
        </w:rPr>
        <w:t>[Округ] (</w:t>
      </w:r>
      <w:r w:rsidR="00C71FB3" w:rsidRPr="00ED0855">
        <w:rPr>
          <w:rFonts w:ascii="Arial" w:hAnsi="Arial" w:cs="Arial"/>
          <w:sz w:val="24"/>
          <w:szCs w:val="24"/>
          <w:lang w:val="ru-RU"/>
        </w:rPr>
        <w:t xml:space="preserve">подробно указать любую дополнительную информацию о сумме, продолжительности и объеме </w:t>
      </w:r>
      <w:r w:rsidR="00813D8A">
        <w:rPr>
          <w:rFonts w:ascii="Arial" w:hAnsi="Arial" w:cs="Arial"/>
          <w:sz w:val="24"/>
          <w:szCs w:val="24"/>
          <w:lang w:val="ru-RU"/>
        </w:rPr>
        <w:t>покрытий</w:t>
      </w:r>
      <w:r w:rsidR="00C71FB3" w:rsidRPr="00ED0855">
        <w:rPr>
          <w:rFonts w:ascii="Arial" w:hAnsi="Arial" w:cs="Arial"/>
          <w:sz w:val="24"/>
          <w:szCs w:val="24"/>
          <w:lang w:val="ru-RU"/>
        </w:rPr>
        <w:t xml:space="preserve">, предоставляемых по Соглашению, чтобы получатель услуг понимал, на какие </w:t>
      </w:r>
      <w:r w:rsidR="00986640">
        <w:rPr>
          <w:rFonts w:ascii="Arial" w:hAnsi="Arial" w:cs="Arial"/>
          <w:sz w:val="24"/>
          <w:szCs w:val="24"/>
          <w:lang w:val="ru-RU"/>
        </w:rPr>
        <w:t>покрытия</w:t>
      </w:r>
      <w:r w:rsidR="00C71FB3" w:rsidRPr="00ED0855">
        <w:rPr>
          <w:rFonts w:ascii="Arial" w:hAnsi="Arial" w:cs="Arial"/>
          <w:sz w:val="24"/>
          <w:szCs w:val="24"/>
          <w:lang w:val="ru-RU"/>
        </w:rPr>
        <w:t xml:space="preserve"> он/она имеет </w:t>
      </w:r>
      <w:r w:rsidR="00F47B72" w:rsidRPr="00ED0855">
        <w:rPr>
          <w:rFonts w:ascii="Arial" w:hAnsi="Arial" w:cs="Arial"/>
          <w:sz w:val="24"/>
          <w:szCs w:val="24"/>
          <w:lang w:val="ru-RU"/>
        </w:rPr>
        <w:t xml:space="preserve">право) </w:t>
      </w:r>
    </w:p>
    <w:p w14:paraId="73BFC37A" w14:textId="77777777" w:rsidR="00136DC6" w:rsidRPr="00ED0855" w:rsidRDefault="00136DC6" w:rsidP="00D17231">
      <w:pPr>
        <w:spacing w:after="0" w:line="360" w:lineRule="auto"/>
        <w:ind w:left="360"/>
        <w:rPr>
          <w:rFonts w:ascii="Arial" w:hAnsi="Arial" w:cs="Arial"/>
          <w:sz w:val="24"/>
          <w:szCs w:val="24"/>
          <w:lang w:val="ru-RU"/>
        </w:rPr>
      </w:pPr>
    </w:p>
    <w:p w14:paraId="1EBB0DC4" w14:textId="77777777" w:rsidR="00D17231" w:rsidRPr="00ED0855" w:rsidRDefault="00233F11" w:rsidP="00D17231">
      <w:pPr>
        <w:spacing w:after="0" w:line="360" w:lineRule="auto"/>
        <w:rPr>
          <w:rFonts w:ascii="Arial" w:hAnsi="Arial" w:cs="Arial"/>
          <w:b/>
          <w:iCs/>
          <w:sz w:val="24"/>
          <w:szCs w:val="24"/>
          <w:lang w:val="ru-RU"/>
        </w:rPr>
      </w:pPr>
      <w:r w:rsidRPr="00ED0855">
        <w:rPr>
          <w:rFonts w:ascii="Arial" w:hAnsi="Arial" w:cs="Arial"/>
          <w:b/>
          <w:iCs/>
          <w:sz w:val="24"/>
          <w:szCs w:val="24"/>
          <w:lang w:val="ru-RU"/>
        </w:rPr>
        <w:t xml:space="preserve">Стационарная реабилитация </w:t>
      </w:r>
      <w:r w:rsidR="00136DC6" w:rsidRPr="00ED0855">
        <w:rPr>
          <w:rFonts w:ascii="Arial" w:hAnsi="Arial" w:cs="Arial"/>
          <w:b/>
          <w:sz w:val="24"/>
          <w:szCs w:val="24"/>
          <w:lang w:val="ru-RU"/>
        </w:rPr>
        <w:t>(</w:t>
      </w:r>
      <w:r w:rsidR="00D17231" w:rsidRPr="00ED0855">
        <w:rPr>
          <w:rFonts w:ascii="Arial" w:hAnsi="Arial" w:cs="Arial"/>
          <w:b/>
          <w:iCs/>
          <w:sz w:val="24"/>
          <w:szCs w:val="24"/>
          <w:lang w:val="ru-RU"/>
        </w:rPr>
        <w:t>при условии наличия предварительного разрешения от округа)</w:t>
      </w:r>
    </w:p>
    <w:p w14:paraId="090BE828" w14:textId="3C4C3AB7" w:rsidR="00136DC6" w:rsidRPr="00ED0855" w:rsidRDefault="00233F11" w:rsidP="00216389">
      <w:pPr>
        <w:pStyle w:val="ListParagraph"/>
        <w:numPr>
          <w:ilvl w:val="0"/>
          <w:numId w:val="4"/>
        </w:numPr>
        <w:spacing w:after="0" w:line="360" w:lineRule="auto"/>
        <w:rPr>
          <w:rFonts w:ascii="Arial" w:hAnsi="Arial" w:cs="Arial"/>
          <w:sz w:val="24"/>
          <w:szCs w:val="24"/>
          <w:lang w:val="ru-RU"/>
        </w:rPr>
      </w:pPr>
      <w:r w:rsidRPr="00ED0855">
        <w:rPr>
          <w:rFonts w:ascii="Arial" w:hAnsi="Arial" w:cs="Arial"/>
          <w:iCs/>
          <w:sz w:val="24"/>
          <w:szCs w:val="24"/>
          <w:lang w:val="ru-RU"/>
        </w:rPr>
        <w:t>Стационарная реабилитация</w:t>
      </w:r>
      <w:r w:rsidRPr="00ED0855">
        <w:rPr>
          <w:rFonts w:ascii="Arial" w:hAnsi="Arial" w:cs="Arial"/>
          <w:b/>
          <w:iCs/>
          <w:sz w:val="24"/>
          <w:szCs w:val="24"/>
          <w:lang w:val="ru-RU"/>
        </w:rPr>
        <w:t xml:space="preserve"> </w:t>
      </w:r>
      <w:r w:rsidR="00136DC6" w:rsidRPr="00ED0855">
        <w:rPr>
          <w:rFonts w:ascii="Arial" w:hAnsi="Arial" w:cs="Arial"/>
          <w:sz w:val="24"/>
          <w:szCs w:val="24"/>
          <w:lang w:val="ru-RU"/>
        </w:rPr>
        <w:t xml:space="preserve">— это </w:t>
      </w:r>
      <w:r w:rsidR="001363ED" w:rsidRPr="00ED0855">
        <w:rPr>
          <w:rFonts w:ascii="Arial" w:hAnsi="Arial" w:cs="Arial"/>
          <w:sz w:val="24"/>
          <w:szCs w:val="24"/>
          <w:lang w:val="ru-RU"/>
        </w:rPr>
        <w:t>не институциональная</w:t>
      </w:r>
      <w:r w:rsidR="00136DC6" w:rsidRPr="00ED0855">
        <w:rPr>
          <w:rFonts w:ascii="Arial" w:hAnsi="Arial" w:cs="Arial"/>
          <w:sz w:val="24"/>
          <w:szCs w:val="24"/>
          <w:lang w:val="ru-RU"/>
        </w:rPr>
        <w:t xml:space="preserve">, круглосуточная немедицинская краткосрочная программа проживания, в рамках которой </w:t>
      </w:r>
      <w:r w:rsidR="00D0754A" w:rsidRPr="00ED0855">
        <w:rPr>
          <w:rFonts w:ascii="Arial" w:hAnsi="Arial" w:cs="Arial"/>
          <w:sz w:val="24"/>
          <w:szCs w:val="24"/>
          <w:lang w:val="ru-RU"/>
        </w:rPr>
        <w:t>получателя</w:t>
      </w:r>
      <w:r w:rsidR="00C71FB3" w:rsidRPr="00ED0855">
        <w:rPr>
          <w:rFonts w:ascii="Arial" w:hAnsi="Arial" w:cs="Arial"/>
          <w:sz w:val="24"/>
          <w:szCs w:val="24"/>
          <w:lang w:val="ru-RU"/>
        </w:rPr>
        <w:t>м</w:t>
      </w:r>
      <w:r w:rsidR="00D0754A" w:rsidRPr="00ED0855">
        <w:rPr>
          <w:rFonts w:ascii="Arial" w:hAnsi="Arial" w:cs="Arial"/>
          <w:sz w:val="24"/>
          <w:szCs w:val="24"/>
          <w:lang w:val="ru-RU"/>
        </w:rPr>
        <w:t xml:space="preserve"> услуг</w:t>
      </w:r>
      <w:r w:rsidR="00136DC6" w:rsidRPr="00ED0855">
        <w:rPr>
          <w:rFonts w:ascii="Arial" w:hAnsi="Arial" w:cs="Arial"/>
          <w:sz w:val="24"/>
          <w:szCs w:val="24"/>
          <w:lang w:val="ru-RU"/>
        </w:rPr>
        <w:t xml:space="preserve"> с диагнозом расстройство, связанное с употреблением психоактивных веществ</w:t>
      </w:r>
      <w:r w:rsidRPr="00ED0855">
        <w:rPr>
          <w:rFonts w:ascii="Arial" w:hAnsi="Arial" w:cs="Arial"/>
          <w:sz w:val="24"/>
          <w:szCs w:val="24"/>
          <w:lang w:val="ru-RU"/>
        </w:rPr>
        <w:t>,</w:t>
      </w:r>
      <w:r w:rsidR="00C71FB3" w:rsidRPr="00ED0855">
        <w:rPr>
          <w:rFonts w:ascii="Arial" w:hAnsi="Arial" w:cs="Arial"/>
          <w:sz w:val="24"/>
          <w:szCs w:val="24"/>
          <w:lang w:val="ru-RU"/>
        </w:rPr>
        <w:t xml:space="preserve"> предоставляются реабилитационные услуги</w:t>
      </w:r>
      <w:r w:rsidR="00136DC6" w:rsidRPr="00ED0855">
        <w:rPr>
          <w:rFonts w:ascii="Arial" w:hAnsi="Arial" w:cs="Arial"/>
          <w:sz w:val="24"/>
          <w:szCs w:val="24"/>
          <w:lang w:val="ru-RU"/>
        </w:rPr>
        <w:t xml:space="preserve">, когда они признаны необходимыми по медицинским показаниям.  </w:t>
      </w:r>
      <w:r w:rsidR="00D17231" w:rsidRPr="00ED0855">
        <w:rPr>
          <w:rFonts w:ascii="Arial" w:hAnsi="Arial" w:cs="Arial"/>
          <w:sz w:val="24"/>
          <w:szCs w:val="24"/>
          <w:lang w:val="ru-RU"/>
        </w:rPr>
        <w:t>Получатель услуг</w:t>
      </w:r>
      <w:r w:rsidR="00136DC6" w:rsidRPr="00ED0855">
        <w:rPr>
          <w:rFonts w:ascii="Arial" w:hAnsi="Arial" w:cs="Arial"/>
          <w:sz w:val="24"/>
          <w:szCs w:val="24"/>
          <w:lang w:val="ru-RU"/>
        </w:rPr>
        <w:t xml:space="preserve"> должен проживать в помещении и получать поддержку в своих усилиях по восстановлению, поддержанию и применению навыков межличностного общения и самостоятельной жизни и доступа к системам поддержки сообщества. Большинство услуг предоставляется лично; тем не менее, телемедицина и телефон также могут использоваться для оказания услуг, пока человек находится на стационарном </w:t>
      </w:r>
      <w:r w:rsidR="00813D8A" w:rsidRPr="00ED0855">
        <w:rPr>
          <w:rFonts w:ascii="Arial" w:hAnsi="Arial" w:cs="Arial"/>
          <w:sz w:val="24"/>
          <w:szCs w:val="24"/>
          <w:lang w:val="ru-RU"/>
        </w:rPr>
        <w:t xml:space="preserve">лечении. </w:t>
      </w:r>
      <w:r w:rsidR="00136DC6" w:rsidRPr="00ED0855">
        <w:rPr>
          <w:rFonts w:ascii="Arial" w:hAnsi="Arial" w:cs="Arial"/>
          <w:sz w:val="24"/>
          <w:szCs w:val="24"/>
          <w:lang w:val="ru-RU"/>
        </w:rPr>
        <w:t xml:space="preserve"> </w:t>
      </w:r>
      <w:r w:rsidR="00C71878">
        <w:rPr>
          <w:rFonts w:ascii="Arial" w:hAnsi="Arial" w:cs="Arial"/>
          <w:sz w:val="24"/>
          <w:szCs w:val="24"/>
          <w:lang w:val="ru-RU"/>
        </w:rPr>
        <w:t>Учреждения-поставщики</w:t>
      </w:r>
      <w:r w:rsidR="00136DC6" w:rsidRPr="00ED0855">
        <w:rPr>
          <w:rFonts w:ascii="Arial" w:hAnsi="Arial" w:cs="Arial"/>
          <w:sz w:val="24"/>
          <w:szCs w:val="24"/>
          <w:lang w:val="ru-RU"/>
        </w:rPr>
        <w:t xml:space="preserve"> медицинских услуг и жители совместно работают над определением барьеров, установлением приоритетов, постановкой целей и решением проблем, связанных с расстройствами, связанными с употреблением психоактивных веществ. Цели включают</w:t>
      </w:r>
      <w:r w:rsidR="00DA06C4">
        <w:rPr>
          <w:rFonts w:ascii="Arial" w:hAnsi="Arial" w:cs="Arial"/>
          <w:sz w:val="24"/>
          <w:szCs w:val="24"/>
          <w:lang w:val="ru-RU"/>
        </w:rPr>
        <w:t xml:space="preserve"> в себя:</w:t>
      </w:r>
      <w:r w:rsidR="00136DC6" w:rsidRPr="00ED0855">
        <w:rPr>
          <w:rFonts w:ascii="Arial" w:hAnsi="Arial" w:cs="Arial"/>
          <w:sz w:val="24"/>
          <w:szCs w:val="24"/>
          <w:lang w:val="ru-RU"/>
        </w:rPr>
        <w:t xml:space="preserve"> </w:t>
      </w:r>
      <w:r w:rsidR="007531C6">
        <w:rPr>
          <w:rFonts w:ascii="Arial" w:hAnsi="Arial" w:cs="Arial"/>
          <w:sz w:val="24"/>
          <w:szCs w:val="24"/>
          <w:lang w:val="ru-RU"/>
        </w:rPr>
        <w:t>контрол</w:t>
      </w:r>
      <w:r w:rsidR="00DA06C4">
        <w:rPr>
          <w:rFonts w:ascii="Arial" w:hAnsi="Arial" w:cs="Arial"/>
          <w:sz w:val="24"/>
          <w:szCs w:val="24"/>
          <w:lang w:val="ru-RU"/>
        </w:rPr>
        <w:t>ь над воздержанием</w:t>
      </w:r>
      <w:r w:rsidR="00136DC6" w:rsidRPr="00ED0855">
        <w:rPr>
          <w:rFonts w:ascii="Arial" w:hAnsi="Arial" w:cs="Arial"/>
          <w:sz w:val="24"/>
          <w:szCs w:val="24"/>
          <w:lang w:val="ru-RU"/>
        </w:rPr>
        <w:t xml:space="preserve">, подготовку к </w:t>
      </w:r>
      <w:r w:rsidR="004651A7">
        <w:rPr>
          <w:rFonts w:ascii="Arial" w:hAnsi="Arial" w:cs="Arial"/>
          <w:sz w:val="24"/>
          <w:szCs w:val="24"/>
          <w:lang w:val="ru-RU"/>
        </w:rPr>
        <w:t xml:space="preserve">событиям, провоцирующим </w:t>
      </w:r>
      <w:r w:rsidR="00136DC6" w:rsidRPr="00ED0855">
        <w:rPr>
          <w:rFonts w:ascii="Arial" w:hAnsi="Arial" w:cs="Arial"/>
          <w:sz w:val="24"/>
          <w:szCs w:val="24"/>
          <w:lang w:val="ru-RU"/>
        </w:rPr>
        <w:t>рецидив</w:t>
      </w:r>
      <w:r w:rsidR="004651A7">
        <w:rPr>
          <w:rFonts w:ascii="Arial" w:hAnsi="Arial" w:cs="Arial"/>
          <w:sz w:val="24"/>
          <w:szCs w:val="24"/>
          <w:lang w:val="ru-RU"/>
        </w:rPr>
        <w:t>ы</w:t>
      </w:r>
      <w:r w:rsidR="00136DC6" w:rsidRPr="00ED0855">
        <w:rPr>
          <w:rFonts w:ascii="Arial" w:hAnsi="Arial" w:cs="Arial"/>
          <w:sz w:val="24"/>
          <w:szCs w:val="24"/>
          <w:lang w:val="ru-RU"/>
        </w:rPr>
        <w:t>, улучшение личного здоровья и социального функционирования, а также участие в постоянном уходе.</w:t>
      </w:r>
    </w:p>
    <w:p w14:paraId="28D5F2BE" w14:textId="64A51AA1" w:rsidR="00136DC6" w:rsidRPr="00ED0855" w:rsidRDefault="00233F11" w:rsidP="00216389">
      <w:pPr>
        <w:pStyle w:val="ListParagraph"/>
        <w:numPr>
          <w:ilvl w:val="0"/>
          <w:numId w:val="4"/>
        </w:numPr>
        <w:spacing w:after="0" w:line="360" w:lineRule="auto"/>
        <w:rPr>
          <w:rFonts w:ascii="Arial" w:hAnsi="Arial" w:cs="Arial"/>
          <w:sz w:val="24"/>
          <w:szCs w:val="24"/>
          <w:lang w:val="ru-RU"/>
        </w:rPr>
      </w:pPr>
      <w:r w:rsidRPr="00ED0855">
        <w:rPr>
          <w:rFonts w:ascii="Arial" w:hAnsi="Arial" w:cs="Arial"/>
          <w:iCs/>
          <w:sz w:val="24"/>
          <w:szCs w:val="24"/>
          <w:lang w:val="ru-RU"/>
        </w:rPr>
        <w:t>Стационарная реабилитация</w:t>
      </w:r>
      <w:r w:rsidRPr="00ED0855">
        <w:rPr>
          <w:rFonts w:ascii="Arial" w:hAnsi="Arial" w:cs="Arial"/>
          <w:b/>
          <w:iCs/>
          <w:sz w:val="24"/>
          <w:szCs w:val="24"/>
          <w:lang w:val="ru-RU"/>
        </w:rPr>
        <w:t xml:space="preserve"> </w:t>
      </w:r>
      <w:r w:rsidRPr="00ED0855">
        <w:rPr>
          <w:rFonts w:ascii="Arial" w:hAnsi="Arial" w:cs="Arial"/>
          <w:sz w:val="24"/>
          <w:szCs w:val="24"/>
          <w:lang w:val="ru-RU"/>
        </w:rPr>
        <w:t xml:space="preserve">предусматривает наличие </w:t>
      </w:r>
      <w:r w:rsidR="00136DC6" w:rsidRPr="00ED0855">
        <w:rPr>
          <w:rFonts w:ascii="Arial" w:hAnsi="Arial" w:cs="Arial"/>
          <w:sz w:val="24"/>
          <w:szCs w:val="24"/>
          <w:lang w:val="ru-RU"/>
        </w:rPr>
        <w:t>пр</w:t>
      </w:r>
      <w:r w:rsidR="00D17231" w:rsidRPr="00ED0855">
        <w:rPr>
          <w:rFonts w:ascii="Arial" w:hAnsi="Arial" w:cs="Arial"/>
          <w:sz w:val="24"/>
          <w:szCs w:val="24"/>
          <w:lang w:val="ru-RU"/>
        </w:rPr>
        <w:t xml:space="preserve">едварительного разрешения от администрации </w:t>
      </w:r>
      <w:r w:rsidR="003956A7">
        <w:rPr>
          <w:rFonts w:ascii="Arial" w:hAnsi="Arial" w:cs="Arial"/>
          <w:sz w:val="24"/>
          <w:szCs w:val="24"/>
          <w:lang w:val="ru-RU"/>
        </w:rPr>
        <w:t>сист</w:t>
      </w:r>
      <w:r w:rsidR="00D17231"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00D17231" w:rsidRPr="00ED0855">
        <w:rPr>
          <w:rFonts w:ascii="Arial" w:hAnsi="Arial" w:cs="Arial"/>
          <w:sz w:val="24"/>
          <w:szCs w:val="24"/>
          <w:lang w:val="ru-RU"/>
        </w:rPr>
        <w:t xml:space="preserve"> в округе</w:t>
      </w:r>
      <w:r w:rsidR="00136DC6" w:rsidRPr="00ED0855">
        <w:rPr>
          <w:rFonts w:ascii="Arial" w:hAnsi="Arial" w:cs="Arial"/>
          <w:sz w:val="24"/>
          <w:szCs w:val="24"/>
          <w:lang w:val="ru-RU"/>
        </w:rPr>
        <w:t>.</w:t>
      </w:r>
    </w:p>
    <w:p w14:paraId="32CE1CF2" w14:textId="49D8863D" w:rsidR="00136DC6" w:rsidRPr="00ED0855" w:rsidRDefault="00233F11" w:rsidP="00216389">
      <w:pPr>
        <w:pStyle w:val="ListParagraph"/>
        <w:numPr>
          <w:ilvl w:val="0"/>
          <w:numId w:val="4"/>
        </w:numPr>
        <w:spacing w:after="0" w:line="360" w:lineRule="auto"/>
        <w:rPr>
          <w:rFonts w:ascii="Arial" w:hAnsi="Arial" w:cs="Arial"/>
          <w:sz w:val="24"/>
          <w:szCs w:val="24"/>
          <w:lang w:val="ru-RU"/>
        </w:rPr>
      </w:pPr>
      <w:r w:rsidRPr="00ED0855">
        <w:rPr>
          <w:rFonts w:ascii="Arial" w:hAnsi="Arial" w:cs="Arial"/>
          <w:iCs/>
          <w:sz w:val="24"/>
          <w:szCs w:val="24"/>
          <w:lang w:val="ru-RU"/>
        </w:rPr>
        <w:t>Стационарная реабилитация</w:t>
      </w:r>
      <w:r w:rsidRPr="00ED0855">
        <w:rPr>
          <w:rFonts w:ascii="Arial" w:hAnsi="Arial" w:cs="Arial"/>
          <w:sz w:val="24"/>
          <w:szCs w:val="24"/>
          <w:lang w:val="ru-RU"/>
        </w:rPr>
        <w:t xml:space="preserve"> предусматривает </w:t>
      </w:r>
      <w:r w:rsidR="00136DC6" w:rsidRPr="00ED0855">
        <w:rPr>
          <w:rFonts w:ascii="Arial" w:hAnsi="Arial" w:cs="Arial"/>
          <w:sz w:val="24"/>
          <w:szCs w:val="24"/>
          <w:lang w:val="ru-RU"/>
        </w:rPr>
        <w:t xml:space="preserve">прием и </w:t>
      </w:r>
      <w:r w:rsidR="0090560D">
        <w:rPr>
          <w:rFonts w:ascii="Arial" w:hAnsi="Arial" w:cs="Arial"/>
          <w:sz w:val="24"/>
          <w:szCs w:val="24"/>
          <w:lang w:val="ru-RU"/>
        </w:rPr>
        <w:t>оценку состояния</w:t>
      </w:r>
      <w:r w:rsidR="00136DC6" w:rsidRPr="00ED0855">
        <w:rPr>
          <w:rFonts w:ascii="Arial" w:hAnsi="Arial" w:cs="Arial"/>
          <w:sz w:val="24"/>
          <w:szCs w:val="24"/>
          <w:lang w:val="ru-RU"/>
        </w:rPr>
        <w:t xml:space="preserve">, координацию ухода, индивидуальное консультирование, групповое консультирование, семейную </w:t>
      </w:r>
      <w:r w:rsidR="00935BAB">
        <w:rPr>
          <w:rFonts w:ascii="Arial" w:hAnsi="Arial" w:cs="Arial"/>
          <w:sz w:val="24"/>
          <w:szCs w:val="24"/>
          <w:lang w:val="ru-RU"/>
        </w:rPr>
        <w:t xml:space="preserve">психологическую </w:t>
      </w:r>
      <w:r w:rsidR="00136DC6" w:rsidRPr="00ED0855">
        <w:rPr>
          <w:rFonts w:ascii="Arial" w:hAnsi="Arial" w:cs="Arial"/>
          <w:sz w:val="24"/>
          <w:szCs w:val="24"/>
          <w:lang w:val="ru-RU"/>
        </w:rPr>
        <w:t xml:space="preserve">терапию, лекарства для лечения зависимости при расстройстве, связанном с употреблением опиоидов, лекарства для лечения зависимости* * для расстройств, связанных с употреблением алкоголя, и других расстройств, </w:t>
      </w:r>
      <w:r w:rsidRPr="00ED0855">
        <w:rPr>
          <w:rFonts w:ascii="Arial" w:hAnsi="Arial" w:cs="Arial"/>
          <w:sz w:val="24"/>
          <w:szCs w:val="24"/>
          <w:lang w:val="ru-RU"/>
        </w:rPr>
        <w:t xml:space="preserve">не связанных с употреблением опиоидов, но </w:t>
      </w:r>
      <w:r w:rsidR="00136DC6" w:rsidRPr="00ED0855">
        <w:rPr>
          <w:rFonts w:ascii="Arial" w:hAnsi="Arial" w:cs="Arial"/>
          <w:sz w:val="24"/>
          <w:szCs w:val="24"/>
          <w:lang w:val="ru-RU"/>
        </w:rPr>
        <w:t>связанных с употреблением психоактивных веществ, обучени</w:t>
      </w:r>
      <w:r w:rsidR="00631F22">
        <w:rPr>
          <w:rFonts w:ascii="Arial" w:hAnsi="Arial" w:cs="Arial"/>
          <w:sz w:val="24"/>
          <w:szCs w:val="24"/>
          <w:lang w:val="ru-RU"/>
        </w:rPr>
        <w:t>е</w:t>
      </w:r>
      <w:r w:rsidR="00136DC6" w:rsidRPr="00ED0855">
        <w:rPr>
          <w:rFonts w:ascii="Arial" w:hAnsi="Arial" w:cs="Arial"/>
          <w:sz w:val="24"/>
          <w:szCs w:val="24"/>
          <w:lang w:val="ru-RU"/>
        </w:rPr>
        <w:t xml:space="preserve"> пациентов, услуг по восстановлению и расстройств, связанных с употреблением психоактивных веществ, услуг кризисного вмешательства. </w:t>
      </w:r>
      <w:r w:rsidR="00C71878">
        <w:rPr>
          <w:rFonts w:ascii="Arial" w:hAnsi="Arial" w:cs="Arial"/>
          <w:sz w:val="24"/>
          <w:szCs w:val="24"/>
          <w:lang w:val="ru-RU"/>
        </w:rPr>
        <w:t>Учреждения-</w:t>
      </w:r>
      <w:r w:rsidR="001363ED">
        <w:rPr>
          <w:rFonts w:ascii="Arial" w:hAnsi="Arial" w:cs="Arial"/>
          <w:sz w:val="24"/>
          <w:szCs w:val="24"/>
          <w:lang w:val="ru-RU"/>
        </w:rPr>
        <w:t>поставщики</w:t>
      </w:r>
      <w:r w:rsidR="001363ED" w:rsidRPr="00ED0855">
        <w:rPr>
          <w:rFonts w:ascii="Arial" w:hAnsi="Arial" w:cs="Arial"/>
          <w:sz w:val="24"/>
          <w:szCs w:val="24"/>
          <w:lang w:val="ru-RU"/>
        </w:rPr>
        <w:t xml:space="preserve"> стационарных</w:t>
      </w:r>
      <w:r w:rsidR="00136DC6" w:rsidRPr="00ED0855">
        <w:rPr>
          <w:rFonts w:ascii="Arial" w:hAnsi="Arial" w:cs="Arial"/>
          <w:sz w:val="24"/>
          <w:szCs w:val="24"/>
          <w:lang w:val="ru-RU"/>
        </w:rPr>
        <w:t xml:space="preserve"> </w:t>
      </w:r>
      <w:r w:rsidR="001363ED" w:rsidRPr="00ED0855">
        <w:rPr>
          <w:rFonts w:ascii="Arial" w:hAnsi="Arial" w:cs="Arial"/>
          <w:sz w:val="24"/>
          <w:szCs w:val="24"/>
          <w:lang w:val="ru-RU"/>
        </w:rPr>
        <w:t>услуг должны</w:t>
      </w:r>
      <w:r w:rsidR="00136DC6" w:rsidRPr="00ED0855">
        <w:rPr>
          <w:rFonts w:ascii="Arial" w:hAnsi="Arial" w:cs="Arial"/>
          <w:sz w:val="24"/>
          <w:szCs w:val="24"/>
          <w:lang w:val="ru-RU"/>
        </w:rPr>
        <w:t xml:space="preserve"> либо предлагать лекарства для лечения зависимости непосредственно на месте, либо облегчать доступ </w:t>
      </w:r>
      <w:r w:rsidR="001363ED" w:rsidRPr="00ED0855">
        <w:rPr>
          <w:rFonts w:ascii="Arial" w:hAnsi="Arial" w:cs="Arial"/>
          <w:sz w:val="24"/>
          <w:szCs w:val="24"/>
          <w:lang w:val="ru-RU"/>
        </w:rPr>
        <w:t>к лекарствам</w:t>
      </w:r>
      <w:r w:rsidR="00136DC6" w:rsidRPr="00ED0855">
        <w:rPr>
          <w:rFonts w:ascii="Arial" w:hAnsi="Arial" w:cs="Arial"/>
          <w:sz w:val="24"/>
          <w:szCs w:val="24"/>
          <w:lang w:val="ru-RU"/>
        </w:rPr>
        <w:t xml:space="preserve"> для лечения </w:t>
      </w:r>
      <w:r w:rsidR="001363ED" w:rsidRPr="00ED0855">
        <w:rPr>
          <w:rFonts w:ascii="Arial" w:hAnsi="Arial" w:cs="Arial"/>
          <w:sz w:val="24"/>
          <w:szCs w:val="24"/>
          <w:lang w:val="ru-RU"/>
        </w:rPr>
        <w:t>зависимости за</w:t>
      </w:r>
      <w:r w:rsidR="00136DC6" w:rsidRPr="00ED0855">
        <w:rPr>
          <w:rFonts w:ascii="Arial" w:hAnsi="Arial" w:cs="Arial"/>
          <w:sz w:val="24"/>
          <w:szCs w:val="24"/>
          <w:lang w:val="ru-RU"/>
        </w:rPr>
        <w:t xml:space="preserve"> пределами учреждения во время лечения в стационаре. </w:t>
      </w:r>
      <w:r w:rsidR="00C71878">
        <w:rPr>
          <w:rFonts w:ascii="Arial" w:hAnsi="Arial" w:cs="Arial"/>
          <w:sz w:val="24"/>
          <w:szCs w:val="24"/>
          <w:lang w:val="ru-RU"/>
        </w:rPr>
        <w:t>Учреждения-поставщики</w:t>
      </w:r>
      <w:r w:rsidR="00136DC6" w:rsidRPr="00ED0855">
        <w:rPr>
          <w:rFonts w:ascii="Arial" w:hAnsi="Arial" w:cs="Arial"/>
          <w:sz w:val="24"/>
          <w:szCs w:val="24"/>
          <w:lang w:val="ru-RU"/>
        </w:rPr>
        <w:t xml:space="preserve"> стационарных услуг не выполняют это требование, предоставляя только контактную информацию </w:t>
      </w:r>
      <w:r w:rsidR="00C71878">
        <w:rPr>
          <w:rFonts w:ascii="Arial" w:hAnsi="Arial" w:cs="Arial"/>
          <w:sz w:val="24"/>
          <w:szCs w:val="24"/>
          <w:lang w:val="ru-RU"/>
        </w:rPr>
        <w:t>учреждениям-поставщикам</w:t>
      </w:r>
      <w:r w:rsidR="00136DC6" w:rsidRPr="00ED0855">
        <w:rPr>
          <w:rFonts w:ascii="Arial" w:hAnsi="Arial" w:cs="Arial"/>
          <w:sz w:val="24"/>
          <w:szCs w:val="24"/>
          <w:lang w:val="ru-RU"/>
        </w:rPr>
        <w:t xml:space="preserve"> лекарств для лечения зависимости. * </w:t>
      </w:r>
      <w:r w:rsidR="003956A7">
        <w:rPr>
          <w:rFonts w:ascii="Arial" w:hAnsi="Arial" w:cs="Arial"/>
          <w:sz w:val="24"/>
          <w:szCs w:val="24"/>
          <w:lang w:val="ru-RU"/>
        </w:rPr>
        <w:t>сист</w:t>
      </w:r>
      <w:r w:rsidR="00804574"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804574" w:rsidRPr="00ED0855">
        <w:rPr>
          <w:rFonts w:ascii="Arial" w:hAnsi="Arial" w:cs="Arial"/>
          <w:sz w:val="24"/>
          <w:szCs w:val="24"/>
          <w:lang w:val="ru-RU"/>
        </w:rPr>
        <w:t xml:space="preserve"> в </w:t>
      </w:r>
      <w:r w:rsidR="00F47B72" w:rsidRPr="00ED0855">
        <w:rPr>
          <w:rFonts w:ascii="Arial" w:hAnsi="Arial" w:cs="Arial"/>
          <w:sz w:val="24"/>
          <w:szCs w:val="24"/>
          <w:lang w:val="ru-RU"/>
        </w:rPr>
        <w:t xml:space="preserve">округе. </w:t>
      </w:r>
    </w:p>
    <w:p w14:paraId="2839330D" w14:textId="2471E9D4" w:rsidR="00150131" w:rsidRPr="00ED0855" w:rsidRDefault="00136DC6" w:rsidP="00216389">
      <w:pPr>
        <w:pStyle w:val="ListParagraph"/>
        <w:numPr>
          <w:ilvl w:val="0"/>
          <w:numId w:val="4"/>
        </w:numPr>
        <w:spacing w:after="0" w:line="360" w:lineRule="auto"/>
        <w:rPr>
          <w:rFonts w:ascii="Arial" w:hAnsi="Arial" w:cs="Arial"/>
          <w:iCs/>
          <w:sz w:val="24"/>
          <w:szCs w:val="24"/>
          <w:lang w:val="ru-RU"/>
        </w:rPr>
      </w:pPr>
      <w:r w:rsidRPr="00ED0855">
        <w:rPr>
          <w:rFonts w:ascii="Arial" w:hAnsi="Arial" w:cs="Arial"/>
          <w:sz w:val="24"/>
          <w:szCs w:val="24"/>
          <w:lang w:val="ru-RU"/>
        </w:rPr>
        <w:t>[Округ] (</w:t>
      </w:r>
      <w:r w:rsidR="00C71FB3" w:rsidRPr="00ED0855">
        <w:rPr>
          <w:rFonts w:ascii="Arial" w:hAnsi="Arial" w:cs="Arial"/>
          <w:sz w:val="24"/>
          <w:szCs w:val="24"/>
          <w:lang w:val="ru-RU"/>
        </w:rPr>
        <w:t xml:space="preserve">подробно указать любую дополнительную информацию о сумме, продолжительности и объеме </w:t>
      </w:r>
      <w:r w:rsidR="00813D8A">
        <w:rPr>
          <w:rFonts w:ascii="Arial" w:hAnsi="Arial" w:cs="Arial"/>
          <w:sz w:val="24"/>
          <w:szCs w:val="24"/>
          <w:lang w:val="ru-RU"/>
        </w:rPr>
        <w:t>покрытий</w:t>
      </w:r>
      <w:r w:rsidR="00C71FB3" w:rsidRPr="00ED0855">
        <w:rPr>
          <w:rFonts w:ascii="Arial" w:hAnsi="Arial" w:cs="Arial"/>
          <w:sz w:val="24"/>
          <w:szCs w:val="24"/>
          <w:lang w:val="ru-RU"/>
        </w:rPr>
        <w:t xml:space="preserve">, предоставляемых по Соглашению, чтобы получатель услуг понимал, на какие </w:t>
      </w:r>
      <w:r w:rsidR="00986640">
        <w:rPr>
          <w:rFonts w:ascii="Arial" w:hAnsi="Arial" w:cs="Arial"/>
          <w:sz w:val="24"/>
          <w:szCs w:val="24"/>
          <w:lang w:val="ru-RU"/>
        </w:rPr>
        <w:t>покрытия</w:t>
      </w:r>
      <w:r w:rsidR="00C71FB3" w:rsidRPr="00ED0855">
        <w:rPr>
          <w:rFonts w:ascii="Arial" w:hAnsi="Arial" w:cs="Arial"/>
          <w:sz w:val="24"/>
          <w:szCs w:val="24"/>
          <w:lang w:val="ru-RU"/>
        </w:rPr>
        <w:t xml:space="preserve"> он/она имеет </w:t>
      </w:r>
      <w:r w:rsidR="00F47B72" w:rsidRPr="00ED0855">
        <w:rPr>
          <w:rFonts w:ascii="Arial" w:hAnsi="Arial" w:cs="Arial"/>
          <w:sz w:val="24"/>
          <w:szCs w:val="24"/>
          <w:lang w:val="ru-RU"/>
        </w:rPr>
        <w:t>право</w:t>
      </w:r>
      <w:r w:rsidR="00F47B72" w:rsidRPr="00ED0855">
        <w:rPr>
          <w:rFonts w:ascii="Arial" w:hAnsi="Arial" w:cs="Arial"/>
          <w:iCs/>
          <w:sz w:val="24"/>
          <w:szCs w:val="24"/>
          <w:lang w:val="ru-RU"/>
        </w:rPr>
        <w:t xml:space="preserve">) </w:t>
      </w:r>
    </w:p>
    <w:p w14:paraId="356849F9" w14:textId="77777777" w:rsidR="00150131" w:rsidRPr="00ED0855" w:rsidRDefault="00150131" w:rsidP="00DF0B49">
      <w:pPr>
        <w:spacing w:after="0" w:line="360" w:lineRule="auto"/>
        <w:ind w:left="360"/>
        <w:contextualSpacing/>
        <w:rPr>
          <w:rFonts w:ascii="Arial" w:hAnsi="Arial" w:cs="Arial"/>
          <w:b/>
          <w:bCs/>
          <w:sz w:val="24"/>
          <w:szCs w:val="24"/>
          <w:lang w:val="ru-RU"/>
        </w:rPr>
      </w:pPr>
    </w:p>
    <w:p w14:paraId="7CEA9D89" w14:textId="27183C8F" w:rsidR="00150131" w:rsidRPr="00ED0855" w:rsidRDefault="00136DC6" w:rsidP="0041271B">
      <w:pPr>
        <w:spacing w:after="0" w:line="360" w:lineRule="auto"/>
        <w:contextualSpacing/>
        <w:rPr>
          <w:rFonts w:ascii="Arial" w:hAnsi="Arial" w:cs="Arial"/>
          <w:b/>
          <w:bCs/>
          <w:sz w:val="24"/>
          <w:szCs w:val="24"/>
          <w:lang w:val="ru-RU"/>
        </w:rPr>
      </w:pPr>
      <w:r w:rsidRPr="00ED0855">
        <w:rPr>
          <w:lang w:val="ru-RU"/>
        </w:rPr>
        <w:t xml:space="preserve"> </w:t>
      </w:r>
      <w:r w:rsidRPr="00ED0855">
        <w:rPr>
          <w:rFonts w:ascii="Arial" w:hAnsi="Arial" w:cs="Arial"/>
          <w:b/>
          <w:bCs/>
          <w:sz w:val="24"/>
          <w:szCs w:val="24"/>
          <w:lang w:val="ru-RU"/>
        </w:rPr>
        <w:t xml:space="preserve">Услуги лечения </w:t>
      </w:r>
      <w:r w:rsidR="00233F11" w:rsidRPr="00ED0855">
        <w:rPr>
          <w:rFonts w:ascii="Arial" w:hAnsi="Arial" w:cs="Arial"/>
          <w:b/>
          <w:bCs/>
          <w:sz w:val="24"/>
          <w:szCs w:val="24"/>
          <w:lang w:val="ru-RU"/>
        </w:rPr>
        <w:t xml:space="preserve">в условиях стационара </w:t>
      </w:r>
      <w:r w:rsidRPr="00ED0855">
        <w:rPr>
          <w:rFonts w:ascii="Arial" w:hAnsi="Arial" w:cs="Arial"/>
          <w:b/>
          <w:bCs/>
          <w:sz w:val="24"/>
          <w:szCs w:val="24"/>
          <w:lang w:val="ru-RU"/>
        </w:rPr>
        <w:t>(зависит от округа)</w:t>
      </w:r>
    </w:p>
    <w:p w14:paraId="4FAA86EE" w14:textId="77777777" w:rsidR="00020F50" w:rsidRPr="00ED0855" w:rsidRDefault="00020F50" w:rsidP="00DF0B49">
      <w:pPr>
        <w:spacing w:after="0" w:line="360" w:lineRule="auto"/>
        <w:ind w:left="360"/>
        <w:contextualSpacing/>
        <w:rPr>
          <w:rFonts w:ascii="Arial" w:hAnsi="Arial" w:cs="Arial"/>
          <w:iCs/>
          <w:sz w:val="28"/>
          <w:szCs w:val="24"/>
          <w:lang w:val="ru-RU"/>
        </w:rPr>
      </w:pPr>
    </w:p>
    <w:p w14:paraId="5C074388" w14:textId="6709033A" w:rsidR="00136DC6" w:rsidRPr="00ED0855" w:rsidRDefault="00233F11" w:rsidP="00216389">
      <w:pPr>
        <w:pStyle w:val="ListParagraph"/>
        <w:numPr>
          <w:ilvl w:val="0"/>
          <w:numId w:val="5"/>
        </w:numPr>
        <w:spacing w:after="0" w:line="360" w:lineRule="auto"/>
        <w:rPr>
          <w:rFonts w:ascii="Arial" w:hAnsi="Arial" w:cs="Arial"/>
          <w:sz w:val="24"/>
          <w:szCs w:val="24"/>
          <w:lang w:val="ru-RU"/>
        </w:rPr>
      </w:pPr>
      <w:r w:rsidRPr="00ED0855">
        <w:rPr>
          <w:rFonts w:ascii="Arial" w:hAnsi="Arial" w:cs="Arial"/>
          <w:bCs/>
          <w:sz w:val="24"/>
          <w:szCs w:val="24"/>
          <w:lang w:val="ru-RU"/>
        </w:rPr>
        <w:t>Услуги лечения в условиях стационара</w:t>
      </w:r>
      <w:r w:rsidR="00136DC6" w:rsidRPr="00ED0855">
        <w:rPr>
          <w:rFonts w:ascii="Arial" w:hAnsi="Arial" w:cs="Arial"/>
          <w:sz w:val="24"/>
          <w:szCs w:val="24"/>
          <w:lang w:val="ru-RU"/>
        </w:rPr>
        <w:t xml:space="preserve"> предоставляются круглосуточно, что обеспечивает профессиональную </w:t>
      </w:r>
      <w:r w:rsidR="0090560D">
        <w:rPr>
          <w:rFonts w:ascii="Arial" w:hAnsi="Arial" w:cs="Arial"/>
          <w:sz w:val="24"/>
          <w:szCs w:val="24"/>
          <w:lang w:val="ru-RU"/>
        </w:rPr>
        <w:t>оценку состояния</w:t>
      </w:r>
      <w:r w:rsidR="00136DC6" w:rsidRPr="00ED0855">
        <w:rPr>
          <w:rFonts w:ascii="Arial" w:hAnsi="Arial" w:cs="Arial"/>
          <w:sz w:val="24"/>
          <w:szCs w:val="24"/>
          <w:lang w:val="ru-RU"/>
        </w:rPr>
        <w:t>, наблюдение, медицинское наблюдение и лечение зависимости в стационарных условиях. Большинство услуг предоставляется лично; однако телемедицина и телефон также могут использоваться для оказания услуг, пока человек находится на стационарном лечении.</w:t>
      </w:r>
    </w:p>
    <w:p w14:paraId="1DB6A7E7" w14:textId="79DDD290" w:rsidR="00150131" w:rsidRPr="00ED0855" w:rsidRDefault="00233F11" w:rsidP="00216389">
      <w:pPr>
        <w:pStyle w:val="ListParagraph"/>
        <w:numPr>
          <w:ilvl w:val="0"/>
          <w:numId w:val="5"/>
        </w:numPr>
        <w:spacing w:after="0" w:line="360" w:lineRule="auto"/>
        <w:rPr>
          <w:rFonts w:ascii="Arial" w:hAnsi="Arial" w:cs="Arial"/>
          <w:sz w:val="24"/>
          <w:szCs w:val="24"/>
          <w:lang w:val="ru-RU"/>
        </w:rPr>
      </w:pPr>
      <w:r w:rsidRPr="00ED0855">
        <w:rPr>
          <w:rFonts w:ascii="Arial" w:hAnsi="Arial" w:cs="Arial"/>
          <w:b/>
          <w:bCs/>
          <w:sz w:val="24"/>
          <w:szCs w:val="24"/>
          <w:lang w:val="ru-RU"/>
        </w:rPr>
        <w:t xml:space="preserve"> </w:t>
      </w:r>
      <w:r w:rsidRPr="00ED0855">
        <w:rPr>
          <w:rFonts w:ascii="Arial" w:hAnsi="Arial" w:cs="Arial"/>
          <w:bCs/>
          <w:sz w:val="24"/>
          <w:szCs w:val="24"/>
          <w:lang w:val="ru-RU"/>
        </w:rPr>
        <w:t>Услуги лечения в условиях стационара</w:t>
      </w:r>
      <w:r w:rsidR="00136DC6" w:rsidRPr="00ED0855">
        <w:rPr>
          <w:rFonts w:ascii="Arial" w:hAnsi="Arial" w:cs="Arial"/>
          <w:sz w:val="24"/>
          <w:szCs w:val="24"/>
          <w:lang w:val="ru-RU"/>
        </w:rPr>
        <w:t xml:space="preserve"> четко структурированы, и врач, вероятно, доступен на месте 24 часа в сутки вместе с </w:t>
      </w:r>
      <w:r w:rsidR="007531C6">
        <w:rPr>
          <w:rFonts w:ascii="Arial" w:hAnsi="Arial" w:cs="Arial"/>
          <w:sz w:val="24"/>
          <w:szCs w:val="24"/>
          <w:lang w:val="ru-RU"/>
        </w:rPr>
        <w:t xml:space="preserve">лицензированными </w:t>
      </w:r>
      <w:r w:rsidR="00136DC6" w:rsidRPr="00ED0855">
        <w:rPr>
          <w:rFonts w:ascii="Arial" w:hAnsi="Arial" w:cs="Arial"/>
          <w:sz w:val="24"/>
          <w:szCs w:val="24"/>
          <w:lang w:val="ru-RU"/>
        </w:rPr>
        <w:t xml:space="preserve">медсестрами, консультантом по наркозависимости и другим клиническим персоналом. </w:t>
      </w:r>
      <w:r w:rsidR="0096130F" w:rsidRPr="00ED0855">
        <w:rPr>
          <w:rFonts w:ascii="Arial" w:hAnsi="Arial" w:cs="Arial"/>
          <w:bCs/>
          <w:sz w:val="24"/>
          <w:szCs w:val="24"/>
          <w:lang w:val="ru-RU"/>
        </w:rPr>
        <w:t>Услуги лечения в условиях стационара</w:t>
      </w:r>
      <w:r w:rsidR="0096130F" w:rsidRPr="00ED0855">
        <w:rPr>
          <w:rFonts w:ascii="Arial" w:hAnsi="Arial" w:cs="Arial"/>
          <w:sz w:val="24"/>
          <w:szCs w:val="24"/>
          <w:lang w:val="ru-RU"/>
        </w:rPr>
        <w:t xml:space="preserve"> </w:t>
      </w:r>
      <w:r w:rsidR="00136DC6" w:rsidRPr="00ED0855">
        <w:rPr>
          <w:rFonts w:ascii="Arial" w:hAnsi="Arial" w:cs="Arial"/>
          <w:sz w:val="24"/>
          <w:szCs w:val="24"/>
          <w:lang w:val="ru-RU"/>
        </w:rPr>
        <w:t xml:space="preserve">включают </w:t>
      </w:r>
      <w:r w:rsidR="0090560D">
        <w:rPr>
          <w:rFonts w:ascii="Arial" w:hAnsi="Arial" w:cs="Arial"/>
          <w:sz w:val="24"/>
          <w:szCs w:val="24"/>
          <w:lang w:val="ru-RU"/>
        </w:rPr>
        <w:t>оценку состояния</w:t>
      </w:r>
      <w:r w:rsidR="00136DC6" w:rsidRPr="00ED0855">
        <w:rPr>
          <w:rFonts w:ascii="Arial" w:hAnsi="Arial" w:cs="Arial"/>
          <w:sz w:val="24"/>
          <w:szCs w:val="24"/>
          <w:lang w:val="ru-RU"/>
        </w:rPr>
        <w:t>, координацию лечения, консультирование, семейную терапию, медикаментозное лечение, лекарства для лечения зависимости при расстройствах, связанных с употреблением опиоидов, лекарства для лечения зависимости при расстройствах, связанных с употреблением алкоголя, и других расстройствах, связанных с употреблением не</w:t>
      </w:r>
      <w:r w:rsidR="001363ED" w:rsidRPr="001363ED">
        <w:rPr>
          <w:rFonts w:ascii="Arial" w:hAnsi="Arial" w:cs="Arial"/>
          <w:sz w:val="24"/>
          <w:szCs w:val="24"/>
          <w:lang w:val="ru-RU"/>
        </w:rPr>
        <w:t>-</w:t>
      </w:r>
      <w:r w:rsidR="00136DC6" w:rsidRPr="00ED0855">
        <w:rPr>
          <w:rFonts w:ascii="Arial" w:hAnsi="Arial" w:cs="Arial"/>
          <w:sz w:val="24"/>
          <w:szCs w:val="24"/>
          <w:lang w:val="ru-RU"/>
        </w:rPr>
        <w:t xml:space="preserve">опиоидных психоактивных веществ, обучение пациентов, услуги по восстановлению и </w:t>
      </w:r>
      <w:r w:rsidR="0096130F" w:rsidRPr="00ED0855">
        <w:rPr>
          <w:rFonts w:ascii="Arial" w:hAnsi="Arial" w:cs="Arial"/>
          <w:sz w:val="24"/>
          <w:szCs w:val="24"/>
          <w:lang w:val="ru-RU"/>
        </w:rPr>
        <w:t xml:space="preserve">услуги кризисного вмешательства в случае </w:t>
      </w:r>
      <w:r w:rsidR="00136DC6" w:rsidRPr="00ED0855">
        <w:rPr>
          <w:rFonts w:ascii="Arial" w:hAnsi="Arial" w:cs="Arial"/>
          <w:sz w:val="24"/>
          <w:szCs w:val="24"/>
          <w:lang w:val="ru-RU"/>
        </w:rPr>
        <w:t>расстройств</w:t>
      </w:r>
      <w:r w:rsidR="0096130F" w:rsidRPr="00ED0855">
        <w:rPr>
          <w:rFonts w:ascii="Arial" w:hAnsi="Arial" w:cs="Arial"/>
          <w:sz w:val="24"/>
          <w:szCs w:val="24"/>
          <w:lang w:val="ru-RU"/>
        </w:rPr>
        <w:t>а</w:t>
      </w:r>
      <w:r w:rsidR="00136DC6" w:rsidRPr="00ED0855">
        <w:rPr>
          <w:rFonts w:ascii="Arial" w:hAnsi="Arial" w:cs="Arial"/>
          <w:sz w:val="24"/>
          <w:szCs w:val="24"/>
          <w:lang w:val="ru-RU"/>
        </w:rPr>
        <w:t>, связанно</w:t>
      </w:r>
      <w:r w:rsidR="0096130F" w:rsidRPr="00ED0855">
        <w:rPr>
          <w:rFonts w:ascii="Arial" w:hAnsi="Arial" w:cs="Arial"/>
          <w:sz w:val="24"/>
          <w:szCs w:val="24"/>
          <w:lang w:val="ru-RU"/>
        </w:rPr>
        <w:t>го</w:t>
      </w:r>
      <w:r w:rsidR="00136DC6" w:rsidRPr="00ED0855">
        <w:rPr>
          <w:rFonts w:ascii="Arial" w:hAnsi="Arial" w:cs="Arial"/>
          <w:sz w:val="24"/>
          <w:szCs w:val="24"/>
          <w:lang w:val="ru-RU"/>
        </w:rPr>
        <w:t xml:space="preserve"> с употреб</w:t>
      </w:r>
      <w:r w:rsidR="0096130F" w:rsidRPr="00ED0855">
        <w:rPr>
          <w:rFonts w:ascii="Arial" w:hAnsi="Arial" w:cs="Arial"/>
          <w:sz w:val="24"/>
          <w:szCs w:val="24"/>
          <w:lang w:val="ru-RU"/>
        </w:rPr>
        <w:t>лением психоактивных веществ.</w:t>
      </w:r>
    </w:p>
    <w:p w14:paraId="03540730" w14:textId="77777777" w:rsidR="00150131" w:rsidRPr="00ED0855" w:rsidRDefault="00150131" w:rsidP="00DF0B49">
      <w:pPr>
        <w:spacing w:after="0" w:line="360" w:lineRule="auto"/>
        <w:contextualSpacing/>
        <w:rPr>
          <w:rFonts w:ascii="Arial" w:hAnsi="Arial" w:cs="Arial"/>
          <w:sz w:val="24"/>
          <w:szCs w:val="24"/>
          <w:lang w:val="ru-RU"/>
        </w:rPr>
      </w:pPr>
    </w:p>
    <w:p w14:paraId="49A46DBD" w14:textId="39D4BB25" w:rsidR="00150131" w:rsidRPr="00ED0855" w:rsidRDefault="00136DC6" w:rsidP="00DF0B49">
      <w:pPr>
        <w:spacing w:after="0" w:line="360" w:lineRule="auto"/>
        <w:contextualSpacing/>
        <w:rPr>
          <w:rFonts w:ascii="Arial" w:hAnsi="Arial" w:cs="Arial"/>
          <w:b/>
          <w:bCs/>
          <w:sz w:val="24"/>
          <w:szCs w:val="24"/>
          <w:lang w:val="ru-RU"/>
        </w:rPr>
      </w:pPr>
      <w:r w:rsidRPr="00ED0855">
        <w:rPr>
          <w:lang w:val="ru-RU"/>
        </w:rPr>
        <w:t xml:space="preserve"> </w:t>
      </w:r>
      <w:r w:rsidRPr="00ED0855">
        <w:rPr>
          <w:rFonts w:ascii="Arial" w:hAnsi="Arial" w:cs="Arial"/>
          <w:b/>
          <w:sz w:val="24"/>
          <w:szCs w:val="24"/>
          <w:lang w:val="ru-RU"/>
        </w:rPr>
        <w:t>Программа лечения от нарко</w:t>
      </w:r>
      <w:r w:rsidR="007531C6">
        <w:rPr>
          <w:rFonts w:ascii="Arial" w:hAnsi="Arial" w:cs="Arial"/>
          <w:b/>
          <w:sz w:val="24"/>
          <w:szCs w:val="24"/>
          <w:lang w:val="ru-RU"/>
        </w:rPr>
        <w:t xml:space="preserve">тической зависимости </w:t>
      </w:r>
    </w:p>
    <w:p w14:paraId="4412D96F" w14:textId="77777777" w:rsidR="00020F50" w:rsidRPr="00ED0855" w:rsidRDefault="00020F50" w:rsidP="00DF0B49">
      <w:pPr>
        <w:spacing w:after="0" w:line="360" w:lineRule="auto"/>
        <w:contextualSpacing/>
        <w:rPr>
          <w:rFonts w:ascii="Arial" w:hAnsi="Arial" w:cs="Arial"/>
          <w:b/>
          <w:sz w:val="24"/>
          <w:szCs w:val="24"/>
          <w:lang w:val="ru-RU"/>
        </w:rPr>
      </w:pPr>
    </w:p>
    <w:p w14:paraId="222C45C7" w14:textId="3277E3F6" w:rsidR="00136DC6" w:rsidRPr="00ED0855" w:rsidRDefault="00136DC6" w:rsidP="00216389">
      <w:pPr>
        <w:pStyle w:val="ListParagraph"/>
        <w:numPr>
          <w:ilvl w:val="0"/>
          <w:numId w:val="6"/>
        </w:numPr>
        <w:spacing w:after="0" w:line="360" w:lineRule="auto"/>
        <w:rPr>
          <w:rFonts w:ascii="Arial" w:hAnsi="Arial" w:cs="Arial"/>
          <w:sz w:val="24"/>
          <w:szCs w:val="24"/>
          <w:lang w:val="ru-RU"/>
        </w:rPr>
      </w:pPr>
      <w:r w:rsidRPr="00ED0855">
        <w:rPr>
          <w:rFonts w:ascii="Arial" w:hAnsi="Arial" w:cs="Arial"/>
          <w:sz w:val="24"/>
          <w:szCs w:val="24"/>
          <w:lang w:val="ru-RU"/>
        </w:rPr>
        <w:t>Программа лечения от нарко</w:t>
      </w:r>
      <w:r w:rsidR="007531C6">
        <w:rPr>
          <w:rFonts w:ascii="Arial" w:hAnsi="Arial" w:cs="Arial"/>
          <w:sz w:val="24"/>
          <w:szCs w:val="24"/>
          <w:lang w:val="ru-RU"/>
        </w:rPr>
        <w:t>зависимости</w:t>
      </w:r>
      <w:r w:rsidRPr="00ED0855">
        <w:rPr>
          <w:rFonts w:ascii="Arial" w:hAnsi="Arial" w:cs="Arial"/>
          <w:sz w:val="24"/>
          <w:szCs w:val="24"/>
          <w:lang w:val="ru-RU"/>
        </w:rPr>
        <w:t xml:space="preserve"> является амбулаторн</w:t>
      </w:r>
      <w:r w:rsidR="0096130F" w:rsidRPr="00ED0855">
        <w:rPr>
          <w:rFonts w:ascii="Arial" w:hAnsi="Arial" w:cs="Arial"/>
          <w:sz w:val="24"/>
          <w:szCs w:val="24"/>
          <w:lang w:val="ru-RU"/>
        </w:rPr>
        <w:t>ой</w:t>
      </w:r>
      <w:r w:rsidRPr="00ED0855">
        <w:rPr>
          <w:rFonts w:ascii="Arial" w:hAnsi="Arial" w:cs="Arial"/>
          <w:sz w:val="24"/>
          <w:szCs w:val="24"/>
          <w:lang w:val="ru-RU"/>
        </w:rPr>
        <w:t xml:space="preserve"> программ</w:t>
      </w:r>
      <w:r w:rsidR="0096130F" w:rsidRPr="00ED0855">
        <w:rPr>
          <w:rFonts w:ascii="Arial" w:hAnsi="Arial" w:cs="Arial"/>
          <w:sz w:val="24"/>
          <w:szCs w:val="24"/>
          <w:lang w:val="ru-RU"/>
        </w:rPr>
        <w:t>ой</w:t>
      </w:r>
      <w:r w:rsidRPr="00ED0855">
        <w:rPr>
          <w:rFonts w:ascii="Arial" w:hAnsi="Arial" w:cs="Arial"/>
          <w:sz w:val="24"/>
          <w:szCs w:val="24"/>
          <w:lang w:val="ru-RU"/>
        </w:rPr>
        <w:t>, в рамках котор</w:t>
      </w:r>
      <w:r w:rsidR="0096130F" w:rsidRPr="00ED0855">
        <w:rPr>
          <w:rFonts w:ascii="Arial" w:hAnsi="Arial" w:cs="Arial"/>
          <w:sz w:val="24"/>
          <w:szCs w:val="24"/>
          <w:lang w:val="ru-RU"/>
        </w:rPr>
        <w:t>ой</w:t>
      </w:r>
      <w:r w:rsidRPr="00ED0855">
        <w:rPr>
          <w:rFonts w:ascii="Arial" w:hAnsi="Arial" w:cs="Arial"/>
          <w:sz w:val="24"/>
          <w:szCs w:val="24"/>
          <w:lang w:val="ru-RU"/>
        </w:rPr>
        <w:t xml:space="preserve"> предоставляются одобренные FDA </w:t>
      </w:r>
      <w:r w:rsidR="0096130F" w:rsidRPr="00ED0855">
        <w:rPr>
          <w:rFonts w:ascii="Arial" w:hAnsi="Arial" w:cs="Arial"/>
          <w:sz w:val="24"/>
          <w:szCs w:val="24"/>
          <w:lang w:val="ru-RU"/>
        </w:rPr>
        <w:t xml:space="preserve">(Управление по контролю за качеством пищевых продуктов и медикаментов) </w:t>
      </w:r>
      <w:r w:rsidRPr="00ED0855">
        <w:rPr>
          <w:rFonts w:ascii="Arial" w:hAnsi="Arial" w:cs="Arial"/>
          <w:sz w:val="24"/>
          <w:szCs w:val="24"/>
          <w:lang w:val="ru-RU"/>
        </w:rPr>
        <w:t xml:space="preserve">препараты для лечения расстройств, связанных с употреблением психоактивных веществ, по назначению врача по медицинским показаниям. Программы лечения наркомании должны предлагать и назначать лекарства </w:t>
      </w:r>
      <w:r w:rsidR="00D0754A" w:rsidRPr="00ED0855">
        <w:rPr>
          <w:rFonts w:ascii="Arial" w:hAnsi="Arial" w:cs="Arial"/>
          <w:sz w:val="24"/>
          <w:szCs w:val="24"/>
          <w:lang w:val="ru-RU"/>
        </w:rPr>
        <w:t xml:space="preserve">получателя </w:t>
      </w:r>
      <w:r w:rsidR="003041E6" w:rsidRPr="00ED0855">
        <w:rPr>
          <w:rFonts w:ascii="Arial" w:hAnsi="Arial" w:cs="Arial"/>
          <w:sz w:val="24"/>
          <w:szCs w:val="24"/>
          <w:lang w:val="ru-RU"/>
        </w:rPr>
        <w:t>услуг</w:t>
      </w:r>
      <w:r w:rsidRPr="00ED0855">
        <w:rPr>
          <w:rFonts w:ascii="Arial" w:hAnsi="Arial" w:cs="Arial"/>
          <w:sz w:val="24"/>
          <w:szCs w:val="24"/>
          <w:lang w:val="ru-RU"/>
        </w:rPr>
        <w:t xml:space="preserve">, </w:t>
      </w:r>
      <w:r w:rsidR="001363ED" w:rsidRPr="00ED0855">
        <w:rPr>
          <w:rFonts w:ascii="Arial" w:hAnsi="Arial" w:cs="Arial"/>
          <w:sz w:val="24"/>
          <w:szCs w:val="24"/>
          <w:lang w:val="ru-RU"/>
        </w:rPr>
        <w:t>охватываемым формуляром</w:t>
      </w:r>
      <w:r w:rsidRPr="00ED0855">
        <w:rPr>
          <w:rFonts w:ascii="Arial" w:hAnsi="Arial" w:cs="Arial"/>
          <w:sz w:val="24"/>
          <w:szCs w:val="24"/>
          <w:lang w:val="ru-RU"/>
        </w:rPr>
        <w:t xml:space="preserve"> системы организованной доставки лекарств Medi-Cal, включая метадон, бупренорфин, налоксон и </w:t>
      </w:r>
      <w:r w:rsidR="00813D8A" w:rsidRPr="00ED0855">
        <w:rPr>
          <w:rFonts w:ascii="Arial" w:hAnsi="Arial" w:cs="Arial"/>
          <w:sz w:val="24"/>
          <w:szCs w:val="24"/>
          <w:lang w:val="ru-RU"/>
        </w:rPr>
        <w:t>дисульф</w:t>
      </w:r>
      <w:r w:rsidR="00813D8A">
        <w:rPr>
          <w:rFonts w:ascii="Arial" w:hAnsi="Arial" w:cs="Arial"/>
          <w:sz w:val="24"/>
          <w:szCs w:val="24"/>
          <w:lang w:val="ru-RU"/>
        </w:rPr>
        <w:t>у</w:t>
      </w:r>
      <w:r w:rsidR="00813D8A" w:rsidRPr="00ED0855">
        <w:rPr>
          <w:rFonts w:ascii="Arial" w:hAnsi="Arial" w:cs="Arial"/>
          <w:sz w:val="24"/>
          <w:szCs w:val="24"/>
          <w:lang w:val="ru-RU"/>
        </w:rPr>
        <w:t xml:space="preserve">рам. </w:t>
      </w:r>
    </w:p>
    <w:p w14:paraId="177D9D97" w14:textId="39F02BE0" w:rsidR="0096130F" w:rsidRPr="00ED0855" w:rsidRDefault="0096130F" w:rsidP="00216389">
      <w:pPr>
        <w:pStyle w:val="ListParagraph"/>
        <w:numPr>
          <w:ilvl w:val="0"/>
          <w:numId w:val="5"/>
        </w:numPr>
        <w:spacing w:after="0" w:line="360" w:lineRule="auto"/>
        <w:rPr>
          <w:rFonts w:ascii="Arial" w:hAnsi="Arial" w:cs="Arial"/>
          <w:sz w:val="24"/>
          <w:szCs w:val="24"/>
          <w:lang w:val="ru-RU"/>
        </w:rPr>
      </w:pPr>
      <w:r w:rsidRPr="00ED0855">
        <w:rPr>
          <w:rFonts w:ascii="Arial" w:hAnsi="Arial" w:cs="Arial"/>
          <w:sz w:val="24"/>
          <w:szCs w:val="24"/>
          <w:lang w:val="ru-RU"/>
        </w:rPr>
        <w:t>П</w:t>
      </w:r>
      <w:r w:rsidR="00D17231" w:rsidRPr="00ED0855">
        <w:rPr>
          <w:rFonts w:ascii="Arial" w:hAnsi="Arial" w:cs="Arial"/>
          <w:sz w:val="24"/>
          <w:szCs w:val="24"/>
          <w:lang w:val="ru-RU"/>
        </w:rPr>
        <w:t>олучатель услуг</w:t>
      </w:r>
      <w:r w:rsidR="00136DC6" w:rsidRPr="00ED0855">
        <w:rPr>
          <w:rFonts w:ascii="Arial" w:hAnsi="Arial" w:cs="Arial"/>
          <w:sz w:val="24"/>
          <w:szCs w:val="24"/>
          <w:lang w:val="ru-RU"/>
        </w:rPr>
        <w:t xml:space="preserve"> должен получать как минимум 50 минут консультаций в течение календарного месяца. Эти консульта</w:t>
      </w:r>
      <w:r w:rsidR="00935BAB">
        <w:rPr>
          <w:rFonts w:ascii="Arial" w:hAnsi="Arial" w:cs="Arial"/>
          <w:sz w:val="24"/>
          <w:szCs w:val="24"/>
          <w:lang w:val="ru-RU"/>
        </w:rPr>
        <w:t>тивн</w:t>
      </w:r>
      <w:r w:rsidR="00FC5732">
        <w:rPr>
          <w:rFonts w:ascii="Arial" w:hAnsi="Arial" w:cs="Arial"/>
          <w:sz w:val="24"/>
          <w:szCs w:val="24"/>
          <w:lang w:val="ru-RU"/>
        </w:rPr>
        <w:t>ые</w:t>
      </w:r>
      <w:r w:rsidR="00136DC6" w:rsidRPr="00ED0855">
        <w:rPr>
          <w:rFonts w:ascii="Arial" w:hAnsi="Arial" w:cs="Arial"/>
          <w:sz w:val="24"/>
          <w:szCs w:val="24"/>
          <w:lang w:val="ru-RU"/>
        </w:rPr>
        <w:t xml:space="preserve"> услуги могут предоставляться лично, </w:t>
      </w:r>
      <w:r w:rsidR="00813D8A">
        <w:rPr>
          <w:rFonts w:ascii="Arial" w:hAnsi="Arial" w:cs="Arial"/>
          <w:sz w:val="24"/>
          <w:szCs w:val="24"/>
          <w:lang w:val="ru-RU"/>
        </w:rPr>
        <w:t xml:space="preserve">посредством </w:t>
      </w:r>
      <w:r w:rsidR="00813D8A" w:rsidRPr="00ED0855">
        <w:rPr>
          <w:rFonts w:ascii="Arial" w:hAnsi="Arial" w:cs="Arial"/>
          <w:sz w:val="24"/>
          <w:szCs w:val="24"/>
          <w:lang w:val="ru-RU"/>
        </w:rPr>
        <w:t>телемедицины</w:t>
      </w:r>
      <w:r w:rsidR="00136DC6" w:rsidRPr="00ED0855">
        <w:rPr>
          <w:rFonts w:ascii="Arial" w:hAnsi="Arial" w:cs="Arial"/>
          <w:sz w:val="24"/>
          <w:szCs w:val="24"/>
          <w:lang w:val="ru-RU"/>
        </w:rPr>
        <w:t xml:space="preserve"> или по телефону. Услуги по лечению нарко</w:t>
      </w:r>
      <w:r w:rsidR="00B5083D">
        <w:rPr>
          <w:rFonts w:ascii="Arial" w:hAnsi="Arial" w:cs="Arial"/>
          <w:sz w:val="24"/>
          <w:szCs w:val="24"/>
          <w:lang w:val="ru-RU"/>
        </w:rPr>
        <w:t xml:space="preserve">зависимости </w:t>
      </w:r>
      <w:r w:rsidR="00136DC6" w:rsidRPr="00ED0855">
        <w:rPr>
          <w:rFonts w:ascii="Arial" w:hAnsi="Arial" w:cs="Arial"/>
          <w:sz w:val="24"/>
          <w:szCs w:val="24"/>
          <w:lang w:val="ru-RU"/>
        </w:rPr>
        <w:t xml:space="preserve"> включают </w:t>
      </w:r>
      <w:r w:rsidR="0090560D">
        <w:rPr>
          <w:rFonts w:ascii="Arial" w:hAnsi="Arial" w:cs="Arial"/>
          <w:sz w:val="24"/>
          <w:szCs w:val="24"/>
          <w:lang w:val="ru-RU"/>
        </w:rPr>
        <w:t>оценку состояния</w:t>
      </w:r>
      <w:r w:rsidRPr="00ED0855">
        <w:rPr>
          <w:rFonts w:ascii="Arial" w:hAnsi="Arial" w:cs="Arial"/>
          <w:sz w:val="24"/>
          <w:szCs w:val="24"/>
          <w:lang w:val="ru-RU"/>
        </w:rPr>
        <w:t>, координацию лечения, консультирование, семейную терапию, медикаментозное лечение, лекарства для лечения зависимости при расстройствах, связанных с употреблением опиоидов, лекарства для лечения зависимости при расстройствах, связанных с употреблением алкоголя, и других расстройствах, связанных с употреблением не</w:t>
      </w:r>
      <w:r w:rsidR="001363ED">
        <w:rPr>
          <w:rFonts w:ascii="Arial" w:hAnsi="Arial" w:cs="Arial"/>
          <w:sz w:val="24"/>
          <w:szCs w:val="24"/>
          <w:lang w:val="ru-RU"/>
        </w:rPr>
        <w:t xml:space="preserve">-содержащих </w:t>
      </w:r>
      <w:r w:rsidRPr="00ED0855">
        <w:rPr>
          <w:rFonts w:ascii="Arial" w:hAnsi="Arial" w:cs="Arial"/>
          <w:sz w:val="24"/>
          <w:szCs w:val="24"/>
          <w:lang w:val="ru-RU"/>
        </w:rPr>
        <w:t>опи</w:t>
      </w:r>
      <w:r w:rsidR="001363ED">
        <w:rPr>
          <w:rFonts w:ascii="Arial" w:hAnsi="Arial" w:cs="Arial"/>
          <w:sz w:val="24"/>
          <w:szCs w:val="24"/>
          <w:lang w:val="ru-RU"/>
        </w:rPr>
        <w:t>я</w:t>
      </w:r>
      <w:r w:rsidRPr="00ED0855">
        <w:rPr>
          <w:rFonts w:ascii="Arial" w:hAnsi="Arial" w:cs="Arial"/>
          <w:sz w:val="24"/>
          <w:szCs w:val="24"/>
          <w:lang w:val="ru-RU"/>
        </w:rPr>
        <w:t xml:space="preserve"> психоактивных веществ, обучение пациентов, услуги по восстановлению и услуги кризисного вмешательства в случае расстройства, связанного с употреблением психоактивных веществ.</w:t>
      </w:r>
    </w:p>
    <w:p w14:paraId="49136978" w14:textId="74CFB257" w:rsidR="00150131" w:rsidRPr="00ED0855" w:rsidRDefault="00136DC6" w:rsidP="00216389">
      <w:pPr>
        <w:pStyle w:val="ListParagraph"/>
        <w:numPr>
          <w:ilvl w:val="0"/>
          <w:numId w:val="6"/>
        </w:numPr>
        <w:spacing w:after="0" w:line="360" w:lineRule="auto"/>
        <w:rPr>
          <w:rFonts w:ascii="Arial" w:hAnsi="Arial" w:cs="Arial"/>
          <w:iCs/>
          <w:sz w:val="28"/>
          <w:szCs w:val="24"/>
          <w:lang w:val="ru-RU"/>
        </w:rPr>
      </w:pPr>
      <w:r w:rsidRPr="00ED0855">
        <w:rPr>
          <w:rFonts w:ascii="Arial" w:hAnsi="Arial" w:cs="Arial"/>
          <w:sz w:val="24"/>
          <w:szCs w:val="24"/>
          <w:lang w:val="ru-RU"/>
        </w:rPr>
        <w:t>[Округ] (</w:t>
      </w:r>
      <w:r w:rsidR="00804574" w:rsidRPr="00ED0855">
        <w:rPr>
          <w:rFonts w:ascii="Arial" w:hAnsi="Arial" w:cs="Arial"/>
          <w:sz w:val="24"/>
          <w:szCs w:val="24"/>
          <w:lang w:val="ru-RU"/>
        </w:rPr>
        <w:t xml:space="preserve">подробно указать любую дополнительную информацию о сумме, продолжительности и объеме </w:t>
      </w:r>
      <w:r w:rsidR="00813D8A">
        <w:rPr>
          <w:rFonts w:ascii="Arial" w:hAnsi="Arial" w:cs="Arial"/>
          <w:sz w:val="24"/>
          <w:szCs w:val="24"/>
          <w:lang w:val="ru-RU"/>
        </w:rPr>
        <w:t>покрытий</w:t>
      </w:r>
      <w:r w:rsidR="00804574" w:rsidRPr="00ED0855">
        <w:rPr>
          <w:rFonts w:ascii="Arial" w:hAnsi="Arial" w:cs="Arial"/>
          <w:sz w:val="24"/>
          <w:szCs w:val="24"/>
          <w:lang w:val="ru-RU"/>
        </w:rPr>
        <w:t xml:space="preserve">, предоставляемых по Соглашению, чтобы получатель услуг понимал, на какие </w:t>
      </w:r>
      <w:r w:rsidR="00DA06C4">
        <w:rPr>
          <w:rFonts w:ascii="Arial" w:hAnsi="Arial" w:cs="Arial"/>
          <w:sz w:val="24"/>
          <w:szCs w:val="24"/>
          <w:lang w:val="ru-RU"/>
        </w:rPr>
        <w:t xml:space="preserve">страховые </w:t>
      </w:r>
      <w:r w:rsidR="00813D8A">
        <w:rPr>
          <w:rFonts w:ascii="Arial" w:hAnsi="Arial" w:cs="Arial"/>
          <w:sz w:val="24"/>
          <w:szCs w:val="24"/>
          <w:lang w:val="ru-RU"/>
        </w:rPr>
        <w:t xml:space="preserve">покрытия </w:t>
      </w:r>
      <w:r w:rsidR="00813D8A" w:rsidRPr="00ED0855">
        <w:rPr>
          <w:rFonts w:ascii="Arial" w:hAnsi="Arial" w:cs="Arial"/>
          <w:sz w:val="24"/>
          <w:szCs w:val="24"/>
          <w:lang w:val="ru-RU"/>
        </w:rPr>
        <w:t>он</w:t>
      </w:r>
      <w:r w:rsidR="00804574" w:rsidRPr="00ED0855">
        <w:rPr>
          <w:rFonts w:ascii="Arial" w:hAnsi="Arial" w:cs="Arial"/>
          <w:sz w:val="24"/>
          <w:szCs w:val="24"/>
          <w:lang w:val="ru-RU"/>
        </w:rPr>
        <w:t xml:space="preserve">/она имеет </w:t>
      </w:r>
      <w:r w:rsidR="00813D8A" w:rsidRPr="00ED0855">
        <w:rPr>
          <w:rFonts w:ascii="Arial" w:hAnsi="Arial" w:cs="Arial"/>
          <w:sz w:val="24"/>
          <w:szCs w:val="24"/>
          <w:lang w:val="ru-RU"/>
        </w:rPr>
        <w:t>право</w:t>
      </w:r>
      <w:r w:rsidR="00813D8A" w:rsidRPr="00ED0855">
        <w:rPr>
          <w:rFonts w:ascii="Arial" w:hAnsi="Arial" w:cs="Arial"/>
          <w:iCs/>
          <w:sz w:val="24"/>
          <w:lang w:val="ru-RU"/>
        </w:rPr>
        <w:t xml:space="preserve">) </w:t>
      </w:r>
    </w:p>
    <w:p w14:paraId="08C2029B" w14:textId="77777777" w:rsidR="00150131" w:rsidRPr="00ED0855" w:rsidRDefault="00150131" w:rsidP="00DF0B49">
      <w:pPr>
        <w:spacing w:after="0" w:line="360" w:lineRule="auto"/>
        <w:contextualSpacing/>
        <w:rPr>
          <w:rFonts w:ascii="Arial" w:hAnsi="Arial" w:cs="Arial"/>
          <w:sz w:val="24"/>
          <w:szCs w:val="24"/>
          <w:lang w:val="ru-RU"/>
        </w:rPr>
      </w:pPr>
    </w:p>
    <w:p w14:paraId="15EA97E7" w14:textId="77777777" w:rsidR="00150131" w:rsidRPr="00ED0855" w:rsidRDefault="00DB598A" w:rsidP="00DF0B49">
      <w:pPr>
        <w:spacing w:after="0" w:line="360" w:lineRule="auto"/>
        <w:contextualSpacing/>
        <w:rPr>
          <w:rFonts w:ascii="Arial" w:hAnsi="Arial" w:cs="Arial"/>
          <w:b/>
          <w:sz w:val="24"/>
          <w:szCs w:val="24"/>
          <w:lang w:val="ru-RU"/>
        </w:rPr>
      </w:pPr>
      <w:r w:rsidRPr="00ED0855">
        <w:rPr>
          <w:rFonts w:ascii="Arial" w:hAnsi="Arial" w:cs="Arial"/>
          <w:b/>
          <w:sz w:val="24"/>
          <w:szCs w:val="24"/>
          <w:lang w:val="ru-RU"/>
        </w:rPr>
        <w:t>Помощь при абстиненции</w:t>
      </w:r>
    </w:p>
    <w:p w14:paraId="63D2371B" w14:textId="77777777" w:rsidR="00020F50" w:rsidRPr="00ED0855" w:rsidRDefault="00020F50" w:rsidP="00DF0B49">
      <w:pPr>
        <w:spacing w:after="0" w:line="360" w:lineRule="auto"/>
        <w:contextualSpacing/>
        <w:rPr>
          <w:rFonts w:ascii="Arial" w:hAnsi="Arial" w:cs="Arial"/>
          <w:b/>
          <w:sz w:val="24"/>
          <w:szCs w:val="24"/>
          <w:lang w:val="ru-RU"/>
        </w:rPr>
      </w:pPr>
    </w:p>
    <w:p w14:paraId="1298FDDF" w14:textId="2ACD5C6C" w:rsidR="00DB598A" w:rsidRPr="00ED0855" w:rsidRDefault="00DB598A" w:rsidP="00216389">
      <w:pPr>
        <w:pStyle w:val="ListParagraph"/>
        <w:numPr>
          <w:ilvl w:val="0"/>
          <w:numId w:val="7"/>
        </w:numPr>
        <w:spacing w:after="0" w:line="360" w:lineRule="auto"/>
        <w:rPr>
          <w:rFonts w:ascii="Arial" w:hAnsi="Arial" w:cs="Arial"/>
          <w:sz w:val="24"/>
          <w:szCs w:val="24"/>
          <w:lang w:val="ru-RU"/>
        </w:rPr>
      </w:pPr>
      <w:r w:rsidRPr="00ED0855">
        <w:rPr>
          <w:rFonts w:ascii="Arial" w:hAnsi="Arial" w:cs="Arial"/>
          <w:sz w:val="24"/>
          <w:szCs w:val="24"/>
          <w:lang w:val="ru-RU"/>
        </w:rPr>
        <w:t>Помощь при абстиненции является срочной и предоставляется на краткосрочной основе. Помощь при абстиненции может быть оказана до завершения полного обследования и может быть оказана в амбулаторных, стационарных или стационарных условиях.</w:t>
      </w:r>
    </w:p>
    <w:p w14:paraId="12501F8B" w14:textId="2360019E" w:rsidR="00DB598A" w:rsidRPr="00ED0855" w:rsidRDefault="00DB598A" w:rsidP="00216389">
      <w:pPr>
        <w:pStyle w:val="ListParagraph"/>
        <w:numPr>
          <w:ilvl w:val="0"/>
          <w:numId w:val="7"/>
        </w:numPr>
        <w:spacing w:after="0" w:line="360" w:lineRule="auto"/>
        <w:rPr>
          <w:rFonts w:ascii="Arial" w:hAnsi="Arial" w:cs="Arial"/>
          <w:sz w:val="24"/>
          <w:szCs w:val="24"/>
          <w:lang w:val="ru-RU"/>
        </w:rPr>
      </w:pPr>
      <w:r w:rsidRPr="00ED0855">
        <w:rPr>
          <w:rFonts w:ascii="Arial" w:hAnsi="Arial" w:cs="Arial"/>
          <w:sz w:val="24"/>
          <w:szCs w:val="24"/>
          <w:lang w:val="ru-RU"/>
        </w:rPr>
        <w:t xml:space="preserve">Каждый </w:t>
      </w:r>
      <w:r w:rsidR="00D17231" w:rsidRPr="00ED0855">
        <w:rPr>
          <w:rFonts w:ascii="Arial" w:hAnsi="Arial" w:cs="Arial"/>
          <w:sz w:val="24"/>
          <w:szCs w:val="24"/>
          <w:lang w:val="ru-RU"/>
        </w:rPr>
        <w:t>получатель услуг</w:t>
      </w:r>
      <w:r w:rsidRPr="00ED0855">
        <w:rPr>
          <w:rFonts w:ascii="Arial" w:hAnsi="Arial" w:cs="Arial"/>
          <w:sz w:val="24"/>
          <w:szCs w:val="24"/>
          <w:lang w:val="ru-RU"/>
        </w:rPr>
        <w:t xml:space="preserve"> должен проживать в учреждении, если он получает услуги по месту жительства, и будет находиться под наблюдением в процессе </w:t>
      </w:r>
      <w:r w:rsidR="00813D8A">
        <w:rPr>
          <w:rFonts w:ascii="Arial" w:hAnsi="Arial" w:cs="Arial"/>
          <w:sz w:val="24"/>
          <w:szCs w:val="24"/>
          <w:lang w:val="ru-RU"/>
        </w:rPr>
        <w:t>детоксикации.</w:t>
      </w:r>
      <w:r w:rsidRPr="00ED0855">
        <w:rPr>
          <w:rFonts w:ascii="Arial" w:hAnsi="Arial" w:cs="Arial"/>
          <w:sz w:val="24"/>
          <w:szCs w:val="24"/>
          <w:lang w:val="ru-RU"/>
        </w:rPr>
        <w:t xml:space="preserve"> Необходим</w:t>
      </w:r>
      <w:r w:rsidR="001363ED">
        <w:rPr>
          <w:rFonts w:ascii="Arial" w:hAnsi="Arial" w:cs="Arial"/>
          <w:sz w:val="24"/>
          <w:szCs w:val="24"/>
          <w:lang w:val="ru-RU"/>
        </w:rPr>
        <w:t>ое</w:t>
      </w:r>
      <w:r w:rsidRPr="00ED0855">
        <w:rPr>
          <w:rFonts w:ascii="Arial" w:hAnsi="Arial" w:cs="Arial"/>
          <w:sz w:val="24"/>
          <w:szCs w:val="24"/>
          <w:lang w:val="ru-RU"/>
        </w:rPr>
        <w:t xml:space="preserve"> с медицинской точки зрения </w:t>
      </w:r>
      <w:r w:rsidR="001363ED">
        <w:rPr>
          <w:rFonts w:ascii="Arial" w:hAnsi="Arial" w:cs="Arial"/>
          <w:sz w:val="24"/>
          <w:szCs w:val="24"/>
          <w:lang w:val="ru-RU"/>
        </w:rPr>
        <w:t>обеспечение</w:t>
      </w:r>
      <w:r w:rsidRPr="00ED0855">
        <w:rPr>
          <w:rFonts w:ascii="Arial" w:hAnsi="Arial" w:cs="Arial"/>
          <w:sz w:val="24"/>
          <w:szCs w:val="24"/>
          <w:lang w:val="ru-RU"/>
        </w:rPr>
        <w:t xml:space="preserve"> и реабилитационные услуги назначаются лицензированным врачом или лицензированным назначающим врачом. Услуги по управлению синдромом </w:t>
      </w:r>
      <w:r w:rsidR="003956A7">
        <w:rPr>
          <w:rFonts w:ascii="Arial" w:hAnsi="Arial" w:cs="Arial"/>
          <w:sz w:val="24"/>
          <w:szCs w:val="24"/>
          <w:lang w:val="ru-RU"/>
        </w:rPr>
        <w:t>абстиненции</w:t>
      </w:r>
      <w:r w:rsidRPr="00ED0855">
        <w:rPr>
          <w:rFonts w:ascii="Arial" w:hAnsi="Arial" w:cs="Arial"/>
          <w:sz w:val="24"/>
          <w:szCs w:val="24"/>
          <w:lang w:val="ru-RU"/>
        </w:rPr>
        <w:t xml:space="preserve"> включают </w:t>
      </w:r>
      <w:r w:rsidR="0090560D">
        <w:rPr>
          <w:rFonts w:ascii="Arial" w:hAnsi="Arial" w:cs="Arial"/>
          <w:sz w:val="24"/>
          <w:szCs w:val="24"/>
          <w:lang w:val="ru-RU"/>
        </w:rPr>
        <w:t>оценку состояния</w:t>
      </w:r>
      <w:r w:rsidRPr="00ED0855">
        <w:rPr>
          <w:rFonts w:ascii="Arial" w:hAnsi="Arial" w:cs="Arial"/>
          <w:sz w:val="24"/>
          <w:szCs w:val="24"/>
          <w:lang w:val="ru-RU"/>
        </w:rPr>
        <w:t xml:space="preserve">, координацию ухода, медикаментозное лечение, лекарства для лечения зависимости при расстройстве, связанном с употреблением опиоидов, лекарства для лечения зависимости при расстройстве, связанном с употреблением алкоголя, и </w:t>
      </w:r>
      <w:r w:rsidR="00051C8A">
        <w:rPr>
          <w:rFonts w:ascii="Arial" w:hAnsi="Arial" w:cs="Arial"/>
          <w:sz w:val="24"/>
          <w:szCs w:val="24"/>
          <w:lang w:val="ru-RU"/>
        </w:rPr>
        <w:t>производных опия,</w:t>
      </w:r>
      <w:r w:rsidRPr="00ED0855">
        <w:rPr>
          <w:rFonts w:ascii="Arial" w:hAnsi="Arial" w:cs="Arial"/>
          <w:sz w:val="24"/>
          <w:szCs w:val="24"/>
          <w:lang w:val="ru-RU"/>
        </w:rPr>
        <w:t xml:space="preserve"> расстройств, связанны</w:t>
      </w:r>
      <w:r w:rsidR="00051C8A">
        <w:rPr>
          <w:rFonts w:ascii="Arial" w:hAnsi="Arial" w:cs="Arial"/>
          <w:sz w:val="24"/>
          <w:szCs w:val="24"/>
          <w:lang w:val="ru-RU"/>
        </w:rPr>
        <w:t>х</w:t>
      </w:r>
      <w:r w:rsidRPr="00ED0855">
        <w:rPr>
          <w:rFonts w:ascii="Arial" w:hAnsi="Arial" w:cs="Arial"/>
          <w:sz w:val="24"/>
          <w:szCs w:val="24"/>
          <w:lang w:val="ru-RU"/>
        </w:rPr>
        <w:t xml:space="preserve"> с употреблением психоактивных веществ, наблюдение и услуги по восстановлению.</w:t>
      </w:r>
    </w:p>
    <w:p w14:paraId="26D6CE92" w14:textId="489FD46B" w:rsidR="00DB598A" w:rsidRPr="00ED0855" w:rsidRDefault="00DB598A" w:rsidP="00216389">
      <w:pPr>
        <w:pStyle w:val="ListParagraph"/>
        <w:numPr>
          <w:ilvl w:val="0"/>
          <w:numId w:val="7"/>
        </w:numPr>
        <w:spacing w:after="0" w:line="360" w:lineRule="auto"/>
        <w:rPr>
          <w:rFonts w:ascii="Arial" w:hAnsi="Arial" w:cs="Arial"/>
          <w:sz w:val="24"/>
          <w:szCs w:val="24"/>
          <w:lang w:val="ru-RU"/>
        </w:rPr>
      </w:pPr>
      <w:r w:rsidRPr="00ED0855">
        <w:rPr>
          <w:rFonts w:ascii="Arial" w:hAnsi="Arial" w:cs="Arial"/>
          <w:sz w:val="24"/>
          <w:szCs w:val="24"/>
          <w:lang w:val="ru-RU"/>
        </w:rPr>
        <w:t>[Округ] (</w:t>
      </w:r>
      <w:r w:rsidR="00804574" w:rsidRPr="00ED0855">
        <w:rPr>
          <w:rFonts w:ascii="Arial" w:hAnsi="Arial" w:cs="Arial"/>
          <w:sz w:val="24"/>
          <w:szCs w:val="24"/>
          <w:lang w:val="ru-RU"/>
        </w:rPr>
        <w:t xml:space="preserve">подробно указать любую дополнительную информацию о сумме, продолжительности и объеме </w:t>
      </w:r>
      <w:r w:rsidR="00813D8A">
        <w:rPr>
          <w:rFonts w:ascii="Arial" w:hAnsi="Arial" w:cs="Arial"/>
          <w:sz w:val="24"/>
          <w:szCs w:val="24"/>
          <w:lang w:val="ru-RU"/>
        </w:rPr>
        <w:t>покрытий</w:t>
      </w:r>
      <w:r w:rsidR="00804574" w:rsidRPr="00ED0855">
        <w:rPr>
          <w:rFonts w:ascii="Arial" w:hAnsi="Arial" w:cs="Arial"/>
          <w:sz w:val="24"/>
          <w:szCs w:val="24"/>
          <w:lang w:val="ru-RU"/>
        </w:rPr>
        <w:t xml:space="preserve">, предоставляемых по Соглашению, чтобы получатель услуг понимал, на какие </w:t>
      </w:r>
      <w:r w:rsidR="00986640">
        <w:rPr>
          <w:rFonts w:ascii="Arial" w:hAnsi="Arial" w:cs="Arial"/>
          <w:sz w:val="24"/>
          <w:szCs w:val="24"/>
          <w:lang w:val="ru-RU"/>
        </w:rPr>
        <w:t>покрытия</w:t>
      </w:r>
      <w:r w:rsidR="00804574" w:rsidRPr="00ED0855">
        <w:rPr>
          <w:rFonts w:ascii="Arial" w:hAnsi="Arial" w:cs="Arial"/>
          <w:sz w:val="24"/>
          <w:szCs w:val="24"/>
          <w:lang w:val="ru-RU"/>
        </w:rPr>
        <w:t xml:space="preserve"> он/она имеет </w:t>
      </w:r>
      <w:r w:rsidR="00F47B72" w:rsidRPr="00ED0855">
        <w:rPr>
          <w:rFonts w:ascii="Arial" w:hAnsi="Arial" w:cs="Arial"/>
          <w:sz w:val="24"/>
          <w:szCs w:val="24"/>
          <w:lang w:val="ru-RU"/>
        </w:rPr>
        <w:t xml:space="preserve">право) </w:t>
      </w:r>
    </w:p>
    <w:p w14:paraId="19BF7DED" w14:textId="77777777" w:rsidR="00DB598A" w:rsidRPr="00ED0855" w:rsidRDefault="00DB598A" w:rsidP="00DB598A">
      <w:pPr>
        <w:pStyle w:val="ListParagraph"/>
        <w:spacing w:after="0" w:line="360" w:lineRule="auto"/>
        <w:rPr>
          <w:rFonts w:ascii="Arial" w:hAnsi="Arial" w:cs="Arial"/>
          <w:sz w:val="24"/>
          <w:szCs w:val="24"/>
          <w:lang w:val="ru-RU"/>
        </w:rPr>
      </w:pPr>
    </w:p>
    <w:p w14:paraId="624E9A21" w14:textId="4949ACE8" w:rsidR="00DB598A" w:rsidRPr="00ED0855" w:rsidRDefault="00DB598A" w:rsidP="00DB598A">
      <w:pPr>
        <w:pStyle w:val="ListParagraph"/>
        <w:spacing w:after="0" w:line="360" w:lineRule="auto"/>
        <w:rPr>
          <w:rFonts w:ascii="Arial" w:hAnsi="Arial" w:cs="Arial"/>
          <w:b/>
          <w:sz w:val="24"/>
          <w:szCs w:val="24"/>
          <w:lang w:val="ru-RU"/>
        </w:rPr>
      </w:pPr>
      <w:r w:rsidRPr="00ED0855">
        <w:rPr>
          <w:rFonts w:ascii="Arial" w:hAnsi="Arial" w:cs="Arial"/>
          <w:b/>
          <w:sz w:val="24"/>
          <w:szCs w:val="24"/>
          <w:lang w:val="ru-RU"/>
        </w:rPr>
        <w:t>Лекарства</w:t>
      </w:r>
      <w:r w:rsidR="00D17231" w:rsidRPr="00ED0855">
        <w:rPr>
          <w:rFonts w:ascii="Arial" w:hAnsi="Arial" w:cs="Arial"/>
          <w:b/>
          <w:sz w:val="24"/>
          <w:szCs w:val="24"/>
          <w:lang w:val="ru-RU"/>
        </w:rPr>
        <w:t xml:space="preserve"> </w:t>
      </w:r>
      <w:r w:rsidRPr="00ED0855">
        <w:rPr>
          <w:rFonts w:ascii="Arial" w:hAnsi="Arial" w:cs="Arial"/>
          <w:b/>
          <w:sz w:val="24"/>
          <w:szCs w:val="24"/>
          <w:lang w:val="ru-RU"/>
        </w:rPr>
        <w:t xml:space="preserve">для лечения </w:t>
      </w:r>
      <w:r w:rsidR="00D17231" w:rsidRPr="00ED0855">
        <w:rPr>
          <w:rFonts w:ascii="Arial" w:hAnsi="Arial" w:cs="Arial"/>
          <w:b/>
          <w:sz w:val="24"/>
          <w:szCs w:val="24"/>
          <w:lang w:val="ru-RU"/>
        </w:rPr>
        <w:t>зависимост</w:t>
      </w:r>
      <w:r w:rsidR="004651A7">
        <w:rPr>
          <w:rFonts w:ascii="Arial" w:hAnsi="Arial" w:cs="Arial"/>
          <w:b/>
          <w:sz w:val="24"/>
          <w:szCs w:val="24"/>
          <w:lang w:val="ru-RU"/>
        </w:rPr>
        <w:t>и</w:t>
      </w:r>
      <w:r w:rsidR="009D012A">
        <w:rPr>
          <w:rFonts w:ascii="Arial" w:hAnsi="Arial" w:cs="Arial"/>
          <w:b/>
          <w:sz w:val="24"/>
          <w:szCs w:val="24"/>
          <w:lang w:val="ru-RU"/>
        </w:rPr>
        <w:t xml:space="preserve"> (</w:t>
      </w:r>
      <w:r w:rsidR="004651A7">
        <w:rPr>
          <w:rFonts w:ascii="Arial" w:hAnsi="Arial" w:cs="Arial"/>
          <w:b/>
          <w:sz w:val="24"/>
          <w:szCs w:val="24"/>
          <w:lang w:val="ru-RU"/>
        </w:rPr>
        <w:t>Вспомогательная</w:t>
      </w:r>
      <w:r w:rsidR="009D012A">
        <w:rPr>
          <w:rFonts w:ascii="Arial" w:hAnsi="Arial" w:cs="Arial"/>
          <w:b/>
          <w:sz w:val="24"/>
          <w:szCs w:val="24"/>
          <w:lang w:val="ru-RU"/>
        </w:rPr>
        <w:t xml:space="preserve"> Медикаментозная </w:t>
      </w:r>
      <w:r w:rsidR="00813D8A">
        <w:rPr>
          <w:rFonts w:ascii="Arial" w:hAnsi="Arial" w:cs="Arial"/>
          <w:b/>
          <w:sz w:val="24"/>
          <w:szCs w:val="24"/>
          <w:lang w:val="ru-RU"/>
        </w:rPr>
        <w:t>Терапия)</w:t>
      </w:r>
      <w:r w:rsidR="00813D8A" w:rsidRPr="00ED0855">
        <w:rPr>
          <w:rFonts w:ascii="Arial" w:hAnsi="Arial" w:cs="Arial"/>
          <w:b/>
          <w:sz w:val="24"/>
          <w:szCs w:val="24"/>
          <w:lang w:val="ru-RU"/>
        </w:rPr>
        <w:t xml:space="preserve"> </w:t>
      </w:r>
      <w:r w:rsidRPr="00ED0855">
        <w:rPr>
          <w:rFonts w:ascii="Arial" w:hAnsi="Arial" w:cs="Arial"/>
          <w:b/>
          <w:sz w:val="24"/>
          <w:szCs w:val="24"/>
          <w:lang w:val="ru-RU"/>
        </w:rPr>
        <w:t>(MAT)</w:t>
      </w:r>
    </w:p>
    <w:p w14:paraId="7C7BC431" w14:textId="77777777" w:rsidR="00DB598A" w:rsidRPr="00ED0855" w:rsidRDefault="00DB598A" w:rsidP="00DB598A">
      <w:pPr>
        <w:pStyle w:val="ListParagraph"/>
        <w:spacing w:after="0" w:line="360" w:lineRule="auto"/>
        <w:rPr>
          <w:rFonts w:ascii="Arial" w:hAnsi="Arial" w:cs="Arial"/>
          <w:sz w:val="24"/>
          <w:szCs w:val="24"/>
          <w:lang w:val="ru-RU"/>
        </w:rPr>
      </w:pPr>
    </w:p>
    <w:p w14:paraId="332294B2" w14:textId="110D2AF5" w:rsidR="00DB598A" w:rsidRPr="00ED0855" w:rsidRDefault="00DB598A" w:rsidP="00216389">
      <w:pPr>
        <w:pStyle w:val="ListParagraph"/>
        <w:numPr>
          <w:ilvl w:val="0"/>
          <w:numId w:val="7"/>
        </w:numPr>
        <w:spacing w:after="0" w:line="360" w:lineRule="auto"/>
        <w:rPr>
          <w:rFonts w:ascii="Arial" w:hAnsi="Arial" w:cs="Arial"/>
          <w:sz w:val="24"/>
          <w:szCs w:val="24"/>
          <w:lang w:val="ru-RU"/>
        </w:rPr>
      </w:pPr>
      <w:r w:rsidRPr="00ED0855">
        <w:rPr>
          <w:rFonts w:ascii="Arial" w:hAnsi="Arial" w:cs="Arial"/>
          <w:sz w:val="24"/>
          <w:szCs w:val="24"/>
          <w:lang w:val="ru-RU"/>
        </w:rPr>
        <w:t xml:space="preserve">Лекарства для лечения зависимости доступны в клинических и неклинических </w:t>
      </w:r>
      <w:r w:rsidR="0096130F" w:rsidRPr="00ED0855">
        <w:rPr>
          <w:rFonts w:ascii="Arial" w:hAnsi="Arial" w:cs="Arial"/>
          <w:sz w:val="24"/>
          <w:szCs w:val="24"/>
          <w:lang w:val="ru-RU"/>
        </w:rPr>
        <w:t>случаях</w:t>
      </w:r>
      <w:r w:rsidRPr="00ED0855">
        <w:rPr>
          <w:rFonts w:ascii="Arial" w:hAnsi="Arial" w:cs="Arial"/>
          <w:sz w:val="24"/>
          <w:szCs w:val="24"/>
          <w:lang w:val="ru-RU"/>
        </w:rPr>
        <w:t>. Лекарства для лечения зависимости — это использование отпускаемых по рецепту лекарств в сочетании с консультированием и поведенческой терапией для обеспечения Индивидуальный подход к лечению расстройств, связанных с употреблением психоактивных веществ Лекарства для лечения зависимости включает все одобренные</w:t>
      </w:r>
      <w:r w:rsidR="00631F22">
        <w:rPr>
          <w:rFonts w:ascii="Arial" w:hAnsi="Arial" w:cs="Arial"/>
          <w:sz w:val="24"/>
          <w:szCs w:val="24"/>
          <w:lang w:val="ru-RU"/>
        </w:rPr>
        <w:t xml:space="preserve"> федеральной службой по контролю за пищевыми продуктами и лекарственными препаратами</w:t>
      </w:r>
      <w:r w:rsidRPr="00ED0855">
        <w:rPr>
          <w:rFonts w:ascii="Arial" w:hAnsi="Arial" w:cs="Arial"/>
          <w:sz w:val="24"/>
          <w:szCs w:val="24"/>
          <w:lang w:val="ru-RU"/>
        </w:rPr>
        <w:t xml:space="preserve"> </w:t>
      </w:r>
      <w:r w:rsidR="00631F22">
        <w:rPr>
          <w:rFonts w:ascii="Arial" w:hAnsi="Arial" w:cs="Arial"/>
          <w:sz w:val="24"/>
          <w:szCs w:val="24"/>
          <w:lang w:val="ru-RU"/>
        </w:rPr>
        <w:t>(</w:t>
      </w:r>
      <w:r w:rsidRPr="00ED0855">
        <w:rPr>
          <w:rFonts w:ascii="Arial" w:hAnsi="Arial" w:cs="Arial"/>
          <w:sz w:val="24"/>
          <w:szCs w:val="24"/>
          <w:lang w:val="ru-RU"/>
        </w:rPr>
        <w:t>FDA</w:t>
      </w:r>
      <w:r w:rsidR="00631F22">
        <w:rPr>
          <w:rFonts w:ascii="Arial" w:hAnsi="Arial" w:cs="Arial"/>
          <w:sz w:val="24"/>
          <w:szCs w:val="24"/>
          <w:lang w:val="ru-RU"/>
        </w:rPr>
        <w:t>)</w:t>
      </w:r>
      <w:r w:rsidRPr="00ED0855">
        <w:rPr>
          <w:rFonts w:ascii="Arial" w:hAnsi="Arial" w:cs="Arial"/>
          <w:sz w:val="24"/>
          <w:szCs w:val="24"/>
          <w:lang w:val="ru-RU"/>
        </w:rPr>
        <w:t xml:space="preserve"> лекарства и биологические продукты для лечения расстройства, связанного с употреблением алкоголя,</w:t>
      </w:r>
      <w:r w:rsidR="009D012A" w:rsidRPr="009D012A">
        <w:rPr>
          <w:rFonts w:ascii="Arial" w:hAnsi="Arial" w:cs="Arial"/>
          <w:sz w:val="24"/>
          <w:szCs w:val="24"/>
          <w:lang w:val="ru-RU"/>
        </w:rPr>
        <w:t>(</w:t>
      </w:r>
      <w:r w:rsidRPr="00ED0855">
        <w:rPr>
          <w:rFonts w:ascii="Arial" w:hAnsi="Arial" w:cs="Arial"/>
          <w:sz w:val="24"/>
          <w:szCs w:val="24"/>
          <w:lang w:val="ru-RU"/>
        </w:rPr>
        <w:t xml:space="preserve"> AUD</w:t>
      </w:r>
      <w:r w:rsidR="009D012A" w:rsidRPr="009D012A">
        <w:rPr>
          <w:rFonts w:ascii="Arial" w:hAnsi="Arial" w:cs="Arial"/>
          <w:sz w:val="24"/>
          <w:szCs w:val="24"/>
          <w:lang w:val="ru-RU"/>
        </w:rPr>
        <w:t>)</w:t>
      </w:r>
      <w:r w:rsidRPr="00ED0855">
        <w:rPr>
          <w:rFonts w:ascii="Arial" w:hAnsi="Arial" w:cs="Arial"/>
          <w:sz w:val="24"/>
          <w:szCs w:val="24"/>
          <w:lang w:val="ru-RU"/>
        </w:rPr>
        <w:t xml:space="preserve">, расстройства, связанного с употреблением опиоидов и любое расстройство, связанное с употреблением психоактивных веществ. </w:t>
      </w:r>
      <w:r w:rsidR="00D17231" w:rsidRPr="00ED0855">
        <w:rPr>
          <w:rFonts w:ascii="Arial" w:hAnsi="Arial" w:cs="Arial"/>
          <w:sz w:val="24"/>
          <w:szCs w:val="24"/>
          <w:lang w:val="ru-RU"/>
        </w:rPr>
        <w:t xml:space="preserve">Получатель </w:t>
      </w:r>
      <w:r w:rsidR="00804574" w:rsidRPr="00ED0855">
        <w:rPr>
          <w:rFonts w:ascii="Arial" w:hAnsi="Arial" w:cs="Arial"/>
          <w:sz w:val="24"/>
          <w:szCs w:val="24"/>
          <w:lang w:val="ru-RU"/>
        </w:rPr>
        <w:t>услуг</w:t>
      </w:r>
      <w:r w:rsidRPr="00ED0855">
        <w:rPr>
          <w:rFonts w:ascii="Arial" w:hAnsi="Arial" w:cs="Arial"/>
          <w:sz w:val="24"/>
          <w:szCs w:val="24"/>
          <w:lang w:val="ru-RU"/>
        </w:rPr>
        <w:t xml:space="preserve"> имеют право на получение лекарств для лечения зависимости на месте или по направлению за пределами учреждения.</w:t>
      </w:r>
    </w:p>
    <w:p w14:paraId="50AF451C" w14:textId="43AA0DE5" w:rsidR="00DB598A" w:rsidRPr="00ED0855" w:rsidRDefault="00DB598A" w:rsidP="00216389">
      <w:pPr>
        <w:pStyle w:val="ListParagraph"/>
        <w:numPr>
          <w:ilvl w:val="0"/>
          <w:numId w:val="7"/>
        </w:numPr>
        <w:spacing w:after="0" w:line="360" w:lineRule="auto"/>
        <w:rPr>
          <w:rFonts w:ascii="Arial" w:hAnsi="Arial" w:cs="Arial"/>
          <w:sz w:val="24"/>
          <w:szCs w:val="24"/>
          <w:lang w:val="ru-RU"/>
        </w:rPr>
      </w:pPr>
      <w:r w:rsidRPr="00ED0855">
        <w:rPr>
          <w:rFonts w:ascii="Arial" w:hAnsi="Arial" w:cs="Arial"/>
          <w:sz w:val="24"/>
          <w:szCs w:val="24"/>
          <w:lang w:val="ru-RU"/>
        </w:rPr>
        <w:t>Лекарства для лечения зависимости могут предоставляться</w:t>
      </w:r>
      <w:r w:rsidR="00FC5732">
        <w:rPr>
          <w:rFonts w:ascii="Arial" w:hAnsi="Arial" w:cs="Arial"/>
          <w:sz w:val="24"/>
          <w:szCs w:val="24"/>
          <w:lang w:val="ru-RU"/>
        </w:rPr>
        <w:t xml:space="preserve"> </w:t>
      </w:r>
      <w:r w:rsidR="00404D17">
        <w:rPr>
          <w:rFonts w:ascii="Arial" w:hAnsi="Arial" w:cs="Arial"/>
          <w:sz w:val="24"/>
          <w:szCs w:val="24"/>
          <w:lang w:val="ru-RU"/>
        </w:rPr>
        <w:t>вместе</w:t>
      </w:r>
      <w:r w:rsidRPr="00ED0855">
        <w:rPr>
          <w:rFonts w:ascii="Arial" w:hAnsi="Arial" w:cs="Arial"/>
          <w:sz w:val="24"/>
          <w:szCs w:val="24"/>
          <w:lang w:val="ru-RU"/>
        </w:rPr>
        <w:t xml:space="preserve"> со следующими услугами: оценка, координация ухода, индивидуальное консультирование, групповое консультирование, семейная терапия, медикаментозное лечение, обучение пациентов, услуги по восстановлению, расстройство, связанное с употреблением психоактивных веществ, кризис интервенционные услуги и услуги по управлению выводом средств.</w:t>
      </w:r>
    </w:p>
    <w:p w14:paraId="6EFB11D8" w14:textId="59F2211D" w:rsidR="00DB598A" w:rsidRPr="00ED0855" w:rsidRDefault="00DB598A" w:rsidP="00216389">
      <w:pPr>
        <w:pStyle w:val="ListParagraph"/>
        <w:numPr>
          <w:ilvl w:val="0"/>
          <w:numId w:val="7"/>
        </w:numPr>
        <w:spacing w:after="0" w:line="360" w:lineRule="auto"/>
        <w:rPr>
          <w:rFonts w:ascii="Arial" w:hAnsi="Arial" w:cs="Arial"/>
          <w:sz w:val="24"/>
          <w:szCs w:val="24"/>
          <w:lang w:val="ru-RU"/>
        </w:rPr>
      </w:pPr>
      <w:r w:rsidRPr="00ED0855">
        <w:rPr>
          <w:rFonts w:ascii="Arial" w:hAnsi="Arial" w:cs="Arial"/>
          <w:sz w:val="24"/>
          <w:szCs w:val="24"/>
          <w:lang w:val="ru-RU"/>
        </w:rPr>
        <w:t>[Округ] (</w:t>
      </w:r>
      <w:r w:rsidR="00804574" w:rsidRPr="00ED0855">
        <w:rPr>
          <w:rFonts w:ascii="Arial" w:hAnsi="Arial" w:cs="Arial"/>
          <w:sz w:val="24"/>
          <w:szCs w:val="24"/>
          <w:lang w:val="ru-RU"/>
        </w:rPr>
        <w:t xml:space="preserve">подробно указать любую дополнительную информацию о сумме, продолжительности и объеме </w:t>
      </w:r>
      <w:r w:rsidR="00813D8A">
        <w:rPr>
          <w:rFonts w:ascii="Arial" w:hAnsi="Arial" w:cs="Arial"/>
          <w:sz w:val="24"/>
          <w:szCs w:val="24"/>
          <w:lang w:val="ru-RU"/>
        </w:rPr>
        <w:t>покрытий</w:t>
      </w:r>
      <w:r w:rsidR="00804574" w:rsidRPr="00ED0855">
        <w:rPr>
          <w:rFonts w:ascii="Arial" w:hAnsi="Arial" w:cs="Arial"/>
          <w:sz w:val="24"/>
          <w:szCs w:val="24"/>
          <w:lang w:val="ru-RU"/>
        </w:rPr>
        <w:t xml:space="preserve">, предоставляемых по Соглашению, чтобы получатель услуг понимал, на какие </w:t>
      </w:r>
      <w:r w:rsidR="00986640">
        <w:rPr>
          <w:rFonts w:ascii="Arial" w:hAnsi="Arial" w:cs="Arial"/>
          <w:sz w:val="24"/>
          <w:szCs w:val="24"/>
          <w:lang w:val="ru-RU"/>
        </w:rPr>
        <w:t>покрытия</w:t>
      </w:r>
      <w:r w:rsidR="00804574" w:rsidRPr="00ED0855">
        <w:rPr>
          <w:rFonts w:ascii="Arial" w:hAnsi="Arial" w:cs="Arial"/>
          <w:sz w:val="24"/>
          <w:szCs w:val="24"/>
          <w:lang w:val="ru-RU"/>
        </w:rPr>
        <w:t xml:space="preserve"> он/она имеет </w:t>
      </w:r>
      <w:r w:rsidR="00F47B72" w:rsidRPr="00ED0855">
        <w:rPr>
          <w:rFonts w:ascii="Arial" w:hAnsi="Arial" w:cs="Arial"/>
          <w:sz w:val="24"/>
          <w:szCs w:val="24"/>
          <w:lang w:val="ru-RU"/>
        </w:rPr>
        <w:t xml:space="preserve">право) </w:t>
      </w:r>
    </w:p>
    <w:p w14:paraId="30E88108" w14:textId="0F234F82" w:rsidR="00DB598A" w:rsidRPr="00ED0855" w:rsidRDefault="002204D5" w:rsidP="00216389">
      <w:pPr>
        <w:pStyle w:val="ListParagraph"/>
        <w:numPr>
          <w:ilvl w:val="0"/>
          <w:numId w:val="7"/>
        </w:numPr>
        <w:spacing w:after="0" w:line="360" w:lineRule="auto"/>
        <w:rPr>
          <w:rFonts w:ascii="Arial" w:hAnsi="Arial" w:cs="Arial"/>
          <w:sz w:val="24"/>
          <w:szCs w:val="24"/>
          <w:lang w:val="ru-RU"/>
        </w:rPr>
      </w:pPr>
      <w:r>
        <w:rPr>
          <w:rFonts w:ascii="Arial" w:hAnsi="Arial" w:cs="Arial"/>
          <w:sz w:val="24"/>
          <w:szCs w:val="24"/>
          <w:lang w:val="ru-RU"/>
        </w:rPr>
        <w:t>Получатели услуг (страхователи)</w:t>
      </w:r>
      <w:r w:rsidR="00DB598A" w:rsidRPr="00ED0855">
        <w:rPr>
          <w:rFonts w:ascii="Arial" w:hAnsi="Arial" w:cs="Arial"/>
          <w:sz w:val="24"/>
          <w:szCs w:val="24"/>
          <w:lang w:val="ru-RU"/>
        </w:rPr>
        <w:t xml:space="preserve"> могут получить доступ к лекарствам для лечения зависимости за пределами </w:t>
      </w:r>
      <w:r w:rsidR="00051C8A">
        <w:rPr>
          <w:rFonts w:ascii="Arial" w:hAnsi="Arial" w:cs="Arial"/>
          <w:sz w:val="24"/>
          <w:szCs w:val="24"/>
          <w:lang w:val="ru-RU"/>
        </w:rPr>
        <w:t>сист</w:t>
      </w:r>
      <w:r w:rsidR="0096130F" w:rsidRPr="00ED0855">
        <w:rPr>
          <w:rFonts w:ascii="Arial" w:hAnsi="Arial" w:cs="Arial"/>
          <w:sz w:val="24"/>
          <w:szCs w:val="24"/>
          <w:lang w:val="ru-RU"/>
        </w:rPr>
        <w:t>емы обеспечения препаратами</w:t>
      </w:r>
      <w:r w:rsidR="00FC5732">
        <w:rPr>
          <w:rFonts w:ascii="Arial" w:hAnsi="Arial" w:cs="Arial"/>
          <w:sz w:val="24"/>
          <w:szCs w:val="24"/>
          <w:lang w:val="ru-RU"/>
        </w:rPr>
        <w:t xml:space="preserve"> с оплатой из средств</w:t>
      </w:r>
      <w:r w:rsidR="0096130F" w:rsidRPr="00ED0855">
        <w:rPr>
          <w:rFonts w:ascii="Arial" w:hAnsi="Arial" w:cs="Arial"/>
          <w:sz w:val="24"/>
          <w:szCs w:val="24"/>
          <w:lang w:val="ru-RU"/>
        </w:rPr>
        <w:t xml:space="preserve"> Medi-Cal в округе</w:t>
      </w:r>
      <w:r w:rsidR="00DB598A" w:rsidRPr="00ED0855">
        <w:rPr>
          <w:rFonts w:ascii="Arial" w:hAnsi="Arial" w:cs="Arial"/>
          <w:sz w:val="24"/>
          <w:szCs w:val="24"/>
          <w:lang w:val="ru-RU"/>
        </w:rPr>
        <w:t xml:space="preserve">. Например, лекарства для лечения зависимости, такие как налоксон, могут быть назначены некоторыми врачами, выписывающими рецепты, </w:t>
      </w:r>
      <w:r w:rsidR="0096130F" w:rsidRPr="00ED0855">
        <w:rPr>
          <w:rFonts w:ascii="Arial" w:hAnsi="Arial" w:cs="Arial"/>
          <w:sz w:val="24"/>
          <w:szCs w:val="24"/>
          <w:lang w:val="ru-RU"/>
        </w:rPr>
        <w:t xml:space="preserve">у </w:t>
      </w:r>
      <w:r w:rsidR="00C71878">
        <w:rPr>
          <w:rFonts w:ascii="Arial" w:hAnsi="Arial" w:cs="Arial"/>
          <w:sz w:val="24"/>
          <w:szCs w:val="24"/>
          <w:lang w:val="ru-RU"/>
        </w:rPr>
        <w:t>учреждений-поставщиков</w:t>
      </w:r>
      <w:r w:rsidR="00DB598A" w:rsidRPr="00ED0855">
        <w:rPr>
          <w:rFonts w:ascii="Arial" w:hAnsi="Arial" w:cs="Arial"/>
          <w:sz w:val="24"/>
          <w:szCs w:val="24"/>
          <w:lang w:val="ru-RU"/>
        </w:rPr>
        <w:t xml:space="preserve"> первичной медико-санитарной помощи, которые работают с ваш</w:t>
      </w:r>
      <w:r w:rsidR="0096130F" w:rsidRPr="00ED0855">
        <w:rPr>
          <w:rFonts w:ascii="Arial" w:hAnsi="Arial" w:cs="Arial"/>
          <w:sz w:val="24"/>
          <w:szCs w:val="24"/>
          <w:lang w:val="ru-RU"/>
        </w:rPr>
        <w:t>ей администрацией</w:t>
      </w:r>
      <w:r w:rsidR="00DB598A" w:rsidRPr="00ED0855">
        <w:rPr>
          <w:rFonts w:ascii="Arial" w:hAnsi="Arial" w:cs="Arial"/>
          <w:sz w:val="24"/>
          <w:szCs w:val="24"/>
          <w:lang w:val="ru-RU"/>
        </w:rPr>
        <w:t xml:space="preserve"> план</w:t>
      </w:r>
      <w:r w:rsidR="0096130F" w:rsidRPr="00ED0855">
        <w:rPr>
          <w:rFonts w:ascii="Arial" w:hAnsi="Arial" w:cs="Arial"/>
          <w:sz w:val="24"/>
          <w:szCs w:val="24"/>
          <w:lang w:val="ru-RU"/>
        </w:rPr>
        <w:t>а</w:t>
      </w:r>
      <w:r w:rsidR="00DB598A" w:rsidRPr="00ED0855">
        <w:rPr>
          <w:rFonts w:ascii="Arial" w:hAnsi="Arial" w:cs="Arial"/>
          <w:sz w:val="24"/>
          <w:szCs w:val="24"/>
          <w:lang w:val="ru-RU"/>
        </w:rPr>
        <w:t xml:space="preserve"> управляемого медицинского обслуживания Medi-Cal или обычной программой Medi-Cal</w:t>
      </w:r>
      <w:r w:rsidR="00B5083D">
        <w:rPr>
          <w:rFonts w:ascii="Arial" w:hAnsi="Arial" w:cs="Arial"/>
          <w:sz w:val="24"/>
          <w:szCs w:val="24"/>
          <w:lang w:val="ru-RU"/>
        </w:rPr>
        <w:t>, которая о</w:t>
      </w:r>
      <w:r w:rsidR="009D012A">
        <w:rPr>
          <w:rFonts w:ascii="Arial" w:hAnsi="Arial" w:cs="Arial"/>
          <w:sz w:val="24"/>
          <w:szCs w:val="24"/>
          <w:lang w:val="ru-RU"/>
        </w:rPr>
        <w:t>п</w:t>
      </w:r>
      <w:r w:rsidR="00B5083D">
        <w:rPr>
          <w:rFonts w:ascii="Arial" w:hAnsi="Arial" w:cs="Arial"/>
          <w:sz w:val="24"/>
          <w:szCs w:val="24"/>
          <w:lang w:val="ru-RU"/>
        </w:rPr>
        <w:t>лачивает услуги согласно схеме</w:t>
      </w:r>
      <w:r w:rsidR="00DB598A" w:rsidRPr="00ED0855">
        <w:rPr>
          <w:rFonts w:ascii="Arial" w:hAnsi="Arial" w:cs="Arial"/>
          <w:sz w:val="24"/>
          <w:szCs w:val="24"/>
          <w:lang w:val="ru-RU"/>
        </w:rPr>
        <w:t xml:space="preserve"> «</w:t>
      </w:r>
      <w:r w:rsidR="00B5083D">
        <w:rPr>
          <w:rFonts w:ascii="Arial" w:hAnsi="Arial" w:cs="Arial"/>
          <w:sz w:val="24"/>
          <w:szCs w:val="24"/>
          <w:lang w:val="ru-RU"/>
        </w:rPr>
        <w:t>Отдельная оп</w:t>
      </w:r>
      <w:r w:rsidR="00DB598A" w:rsidRPr="00ED0855">
        <w:rPr>
          <w:rFonts w:ascii="Arial" w:hAnsi="Arial" w:cs="Arial"/>
          <w:sz w:val="24"/>
          <w:szCs w:val="24"/>
          <w:lang w:val="ru-RU"/>
        </w:rPr>
        <w:t>лата за</w:t>
      </w:r>
      <w:r w:rsidR="00B5083D">
        <w:rPr>
          <w:rFonts w:ascii="Arial" w:hAnsi="Arial" w:cs="Arial"/>
          <w:sz w:val="24"/>
          <w:szCs w:val="24"/>
          <w:lang w:val="ru-RU"/>
        </w:rPr>
        <w:t xml:space="preserve"> каждую </w:t>
      </w:r>
      <w:r w:rsidR="001363ED" w:rsidRPr="00ED0855">
        <w:rPr>
          <w:rFonts w:ascii="Arial" w:hAnsi="Arial" w:cs="Arial"/>
          <w:sz w:val="24"/>
          <w:szCs w:val="24"/>
          <w:lang w:val="ru-RU"/>
        </w:rPr>
        <w:t>услугу</w:t>
      </w:r>
      <w:r w:rsidR="001363ED">
        <w:rPr>
          <w:rFonts w:ascii="Arial" w:hAnsi="Arial" w:cs="Arial"/>
          <w:sz w:val="24"/>
          <w:szCs w:val="24"/>
          <w:lang w:val="ru-RU"/>
        </w:rPr>
        <w:t>»</w:t>
      </w:r>
      <w:r w:rsidR="0096130F" w:rsidRPr="00ED0855">
        <w:rPr>
          <w:rFonts w:ascii="Arial" w:hAnsi="Arial" w:cs="Arial"/>
          <w:sz w:val="24"/>
          <w:szCs w:val="24"/>
          <w:lang w:val="ru-RU"/>
        </w:rPr>
        <w:t xml:space="preserve"> (</w:t>
      </w:r>
      <w:r w:rsidR="009D012A">
        <w:rPr>
          <w:rFonts w:ascii="Arial" w:hAnsi="Arial" w:cs="Arial"/>
          <w:sz w:val="24"/>
          <w:szCs w:val="24"/>
          <w:lang w:val="ru-RU"/>
        </w:rPr>
        <w:t>«</w:t>
      </w:r>
      <w:r w:rsidR="0096130F" w:rsidRPr="00ED0855">
        <w:rPr>
          <w:rFonts w:ascii="Arial" w:hAnsi="Arial" w:cs="Arial"/>
          <w:sz w:val="24"/>
          <w:szCs w:val="24"/>
          <w:lang w:val="ru-RU"/>
        </w:rPr>
        <w:t>Fee</w:t>
      </w:r>
      <w:r w:rsidR="009D012A">
        <w:rPr>
          <w:rFonts w:ascii="Arial" w:hAnsi="Arial" w:cs="Arial"/>
          <w:sz w:val="24"/>
          <w:szCs w:val="24"/>
          <w:lang w:val="ru-RU"/>
        </w:rPr>
        <w:t>-</w:t>
      </w:r>
      <w:r w:rsidR="0096130F" w:rsidRPr="00ED0855">
        <w:rPr>
          <w:rFonts w:ascii="Arial" w:hAnsi="Arial" w:cs="Arial"/>
          <w:sz w:val="24"/>
          <w:szCs w:val="24"/>
          <w:lang w:val="ru-RU"/>
        </w:rPr>
        <w:t>for</w:t>
      </w:r>
      <w:r w:rsidR="009D012A">
        <w:rPr>
          <w:rFonts w:ascii="Arial" w:hAnsi="Arial" w:cs="Arial"/>
          <w:sz w:val="24"/>
          <w:szCs w:val="24"/>
          <w:lang w:val="ru-RU"/>
        </w:rPr>
        <w:t>-</w:t>
      </w:r>
      <w:r w:rsidR="0096130F" w:rsidRPr="00ED0855">
        <w:rPr>
          <w:rFonts w:ascii="Arial" w:hAnsi="Arial" w:cs="Arial"/>
          <w:sz w:val="24"/>
          <w:szCs w:val="24"/>
          <w:lang w:val="ru-RU"/>
        </w:rPr>
        <w:t>Service</w:t>
      </w:r>
      <w:r w:rsidR="009D012A">
        <w:rPr>
          <w:rFonts w:ascii="Arial" w:hAnsi="Arial" w:cs="Arial"/>
          <w:sz w:val="24"/>
          <w:szCs w:val="24"/>
          <w:lang w:val="ru-RU"/>
        </w:rPr>
        <w:t>»</w:t>
      </w:r>
      <w:r w:rsidR="0096130F" w:rsidRPr="00ED0855">
        <w:rPr>
          <w:rFonts w:ascii="Arial" w:hAnsi="Arial" w:cs="Arial"/>
          <w:sz w:val="24"/>
          <w:szCs w:val="24"/>
          <w:lang w:val="ru-RU"/>
        </w:rPr>
        <w:t>)</w:t>
      </w:r>
      <w:r w:rsidR="00DB598A" w:rsidRPr="00ED0855">
        <w:rPr>
          <w:rFonts w:ascii="Arial" w:hAnsi="Arial" w:cs="Arial"/>
          <w:sz w:val="24"/>
          <w:szCs w:val="24"/>
          <w:lang w:val="ru-RU"/>
        </w:rPr>
        <w:t>, и могут отпускат</w:t>
      </w:r>
      <w:r w:rsidR="00B5083D">
        <w:rPr>
          <w:rFonts w:ascii="Arial" w:hAnsi="Arial" w:cs="Arial"/>
          <w:sz w:val="24"/>
          <w:szCs w:val="24"/>
          <w:lang w:val="ru-RU"/>
        </w:rPr>
        <w:t>ь</w:t>
      </w:r>
      <w:r w:rsidR="00DB598A" w:rsidRPr="00ED0855">
        <w:rPr>
          <w:rFonts w:ascii="Arial" w:hAnsi="Arial" w:cs="Arial"/>
          <w:sz w:val="24"/>
          <w:szCs w:val="24"/>
          <w:lang w:val="ru-RU"/>
        </w:rPr>
        <w:t>ся или вводит</w:t>
      </w:r>
      <w:r w:rsidR="00DE0E24">
        <w:rPr>
          <w:rFonts w:ascii="Arial" w:hAnsi="Arial" w:cs="Arial"/>
          <w:sz w:val="24"/>
          <w:szCs w:val="24"/>
          <w:lang w:val="ru-RU"/>
        </w:rPr>
        <w:t>ь</w:t>
      </w:r>
      <w:r w:rsidR="00DB598A" w:rsidRPr="00ED0855">
        <w:rPr>
          <w:rFonts w:ascii="Arial" w:hAnsi="Arial" w:cs="Arial"/>
          <w:sz w:val="24"/>
          <w:szCs w:val="24"/>
          <w:lang w:val="ru-RU"/>
        </w:rPr>
        <w:t xml:space="preserve">ся в аптеке. </w:t>
      </w:r>
    </w:p>
    <w:p w14:paraId="62AAE998" w14:textId="77777777" w:rsidR="00DB598A" w:rsidRPr="00ED0855" w:rsidRDefault="00DB598A" w:rsidP="00DB598A">
      <w:pPr>
        <w:pStyle w:val="ListParagraph"/>
        <w:spacing w:after="0" w:line="360" w:lineRule="auto"/>
        <w:rPr>
          <w:rFonts w:ascii="Arial" w:hAnsi="Arial" w:cs="Arial"/>
          <w:sz w:val="24"/>
          <w:szCs w:val="24"/>
          <w:lang w:val="ru-RU"/>
        </w:rPr>
      </w:pPr>
    </w:p>
    <w:p w14:paraId="51D05651" w14:textId="549C29B9" w:rsidR="00DB598A" w:rsidRPr="00ED0855" w:rsidRDefault="00D17231" w:rsidP="00DB598A">
      <w:pPr>
        <w:pStyle w:val="ListParagraph"/>
        <w:spacing w:after="0" w:line="360" w:lineRule="auto"/>
        <w:rPr>
          <w:rFonts w:ascii="Arial" w:hAnsi="Arial" w:cs="Arial"/>
          <w:b/>
          <w:sz w:val="24"/>
          <w:szCs w:val="24"/>
          <w:lang w:val="ru-RU"/>
        </w:rPr>
      </w:pPr>
      <w:r w:rsidRPr="00ED0855">
        <w:rPr>
          <w:rFonts w:ascii="Arial" w:hAnsi="Arial" w:cs="Arial"/>
          <w:iCs/>
          <w:sz w:val="24"/>
          <w:szCs w:val="24"/>
          <w:lang w:val="ru-RU"/>
        </w:rPr>
        <w:t xml:space="preserve"> </w:t>
      </w:r>
      <w:r w:rsidRPr="00ED0855">
        <w:rPr>
          <w:rFonts w:ascii="Arial" w:hAnsi="Arial" w:cs="Arial"/>
          <w:b/>
          <w:iCs/>
          <w:sz w:val="24"/>
          <w:szCs w:val="24"/>
          <w:lang w:val="ru-RU"/>
        </w:rPr>
        <w:t xml:space="preserve">Помощь близких </w:t>
      </w:r>
      <w:r w:rsidR="00DB598A" w:rsidRPr="00ED0855">
        <w:rPr>
          <w:rFonts w:ascii="Arial" w:hAnsi="Arial" w:cs="Arial"/>
          <w:b/>
          <w:sz w:val="24"/>
          <w:szCs w:val="24"/>
          <w:lang w:val="ru-RU"/>
        </w:rPr>
        <w:t>(в зависимости от округа)</w:t>
      </w:r>
    </w:p>
    <w:p w14:paraId="408C430F" w14:textId="77777777" w:rsidR="00DB598A" w:rsidRPr="00ED0855" w:rsidRDefault="00DB598A" w:rsidP="00DB598A">
      <w:pPr>
        <w:pStyle w:val="ListParagraph"/>
        <w:spacing w:after="0" w:line="360" w:lineRule="auto"/>
        <w:rPr>
          <w:rFonts w:ascii="Arial" w:hAnsi="Arial" w:cs="Arial"/>
          <w:sz w:val="24"/>
          <w:szCs w:val="24"/>
          <w:lang w:val="ru-RU"/>
        </w:rPr>
      </w:pPr>
    </w:p>
    <w:p w14:paraId="5FF563EC" w14:textId="5B613A16" w:rsidR="00DB598A" w:rsidRPr="00ED0855" w:rsidRDefault="00DB598A" w:rsidP="00216389">
      <w:pPr>
        <w:pStyle w:val="ListParagraph"/>
        <w:numPr>
          <w:ilvl w:val="0"/>
          <w:numId w:val="7"/>
        </w:numPr>
        <w:spacing w:after="0" w:line="360" w:lineRule="auto"/>
        <w:rPr>
          <w:rFonts w:ascii="Arial" w:hAnsi="Arial" w:cs="Arial"/>
          <w:sz w:val="24"/>
          <w:szCs w:val="24"/>
          <w:lang w:val="ru-RU"/>
        </w:rPr>
      </w:pPr>
      <w:r w:rsidRPr="00ED0855">
        <w:rPr>
          <w:rFonts w:ascii="Arial" w:hAnsi="Arial" w:cs="Arial"/>
          <w:sz w:val="24"/>
          <w:szCs w:val="24"/>
          <w:lang w:val="ru-RU"/>
        </w:rPr>
        <w:t xml:space="preserve">Предоставление услуг </w:t>
      </w:r>
      <w:r w:rsidR="00D17231" w:rsidRPr="00ED0855">
        <w:rPr>
          <w:rFonts w:ascii="Arial" w:hAnsi="Arial" w:cs="Arial"/>
          <w:sz w:val="24"/>
          <w:szCs w:val="24"/>
          <w:lang w:val="ru-RU"/>
        </w:rPr>
        <w:t>помощи близких</w:t>
      </w:r>
      <w:r w:rsidRPr="00ED0855">
        <w:rPr>
          <w:rFonts w:ascii="Arial" w:hAnsi="Arial" w:cs="Arial"/>
          <w:sz w:val="24"/>
          <w:szCs w:val="24"/>
          <w:lang w:val="ru-RU"/>
        </w:rPr>
        <w:t xml:space="preserve"> не является обязательным для участвующих округов. [Округ должен уточнить, не покрывает ли округ </w:t>
      </w:r>
      <w:r w:rsidR="00804574" w:rsidRPr="00ED0855">
        <w:rPr>
          <w:rFonts w:ascii="Arial" w:hAnsi="Arial" w:cs="Arial"/>
          <w:sz w:val="24"/>
          <w:szCs w:val="24"/>
          <w:lang w:val="ru-RU"/>
        </w:rPr>
        <w:t>п</w:t>
      </w:r>
      <w:r w:rsidR="00D17231" w:rsidRPr="00ED0855">
        <w:rPr>
          <w:rFonts w:ascii="Arial" w:hAnsi="Arial" w:cs="Arial"/>
          <w:sz w:val="24"/>
          <w:szCs w:val="24"/>
          <w:lang w:val="ru-RU"/>
        </w:rPr>
        <w:t>омощь близких</w:t>
      </w:r>
      <w:r w:rsidRPr="00ED0855">
        <w:rPr>
          <w:rFonts w:ascii="Arial" w:hAnsi="Arial" w:cs="Arial"/>
          <w:sz w:val="24"/>
          <w:szCs w:val="24"/>
          <w:lang w:val="ru-RU"/>
        </w:rPr>
        <w:t xml:space="preserve"> </w:t>
      </w:r>
      <w:r w:rsidR="00804574" w:rsidRPr="00ED0855">
        <w:rPr>
          <w:rFonts w:ascii="Arial" w:hAnsi="Arial" w:cs="Arial"/>
          <w:sz w:val="24"/>
          <w:szCs w:val="24"/>
          <w:lang w:val="ru-RU"/>
        </w:rPr>
        <w:t>в рамках</w:t>
      </w:r>
      <w:r w:rsidRPr="00ED0855">
        <w:rPr>
          <w:rFonts w:ascii="Arial" w:hAnsi="Arial" w:cs="Arial"/>
          <w:sz w:val="24"/>
          <w:szCs w:val="24"/>
          <w:lang w:val="ru-RU"/>
        </w:rPr>
        <w:t xml:space="preserve"> </w:t>
      </w:r>
      <w:r w:rsidR="001363ED">
        <w:rPr>
          <w:rFonts w:ascii="Arial" w:hAnsi="Arial" w:cs="Arial"/>
          <w:sz w:val="24"/>
          <w:szCs w:val="24"/>
          <w:lang w:val="ru-RU"/>
        </w:rPr>
        <w:t>с</w:t>
      </w:r>
      <w:r w:rsidR="00804574" w:rsidRPr="00ED0855">
        <w:rPr>
          <w:rFonts w:ascii="Arial" w:hAnsi="Arial" w:cs="Arial"/>
          <w:sz w:val="24"/>
          <w:szCs w:val="24"/>
          <w:lang w:val="ru-RU"/>
        </w:rPr>
        <w:t xml:space="preserve">истемы обеспечения </w:t>
      </w:r>
      <w:r w:rsidR="0090560D">
        <w:rPr>
          <w:rFonts w:ascii="Arial" w:hAnsi="Arial" w:cs="Arial"/>
          <w:sz w:val="24"/>
          <w:szCs w:val="24"/>
          <w:lang w:val="ru-RU"/>
        </w:rPr>
        <w:t>препаратами за счет страхования Medi-Cal</w:t>
      </w:r>
      <w:r w:rsidR="00804574" w:rsidRPr="00ED0855">
        <w:rPr>
          <w:rFonts w:ascii="Arial" w:hAnsi="Arial" w:cs="Arial"/>
          <w:sz w:val="24"/>
          <w:szCs w:val="24"/>
          <w:lang w:val="ru-RU"/>
        </w:rPr>
        <w:t xml:space="preserve"> в округе</w:t>
      </w:r>
      <w:r w:rsidR="00F47B72" w:rsidRPr="00ED0855">
        <w:rPr>
          <w:rFonts w:ascii="Arial" w:hAnsi="Arial" w:cs="Arial"/>
          <w:sz w:val="24"/>
          <w:szCs w:val="24"/>
          <w:lang w:val="ru-RU"/>
        </w:rPr>
        <w:t xml:space="preserve">.] </w:t>
      </w:r>
    </w:p>
    <w:p w14:paraId="64074DE4" w14:textId="75D8E782" w:rsidR="00DB598A" w:rsidRPr="00ED0855" w:rsidRDefault="00DB598A" w:rsidP="00216389">
      <w:pPr>
        <w:pStyle w:val="ListParagraph"/>
        <w:numPr>
          <w:ilvl w:val="0"/>
          <w:numId w:val="7"/>
        </w:numPr>
        <w:spacing w:after="0" w:line="360" w:lineRule="auto"/>
        <w:rPr>
          <w:rFonts w:ascii="Arial" w:hAnsi="Arial" w:cs="Arial"/>
          <w:sz w:val="24"/>
          <w:szCs w:val="24"/>
          <w:lang w:val="ru-RU"/>
        </w:rPr>
      </w:pPr>
      <w:r w:rsidRPr="00ED0855">
        <w:rPr>
          <w:rFonts w:ascii="Arial" w:hAnsi="Arial" w:cs="Arial"/>
          <w:sz w:val="24"/>
          <w:szCs w:val="24"/>
          <w:lang w:val="ru-RU"/>
        </w:rPr>
        <w:t xml:space="preserve">Услуги </w:t>
      </w:r>
      <w:r w:rsidR="00804574" w:rsidRPr="00ED0855">
        <w:rPr>
          <w:rFonts w:ascii="Arial" w:hAnsi="Arial" w:cs="Arial"/>
          <w:sz w:val="24"/>
          <w:szCs w:val="24"/>
          <w:lang w:val="ru-RU"/>
        </w:rPr>
        <w:t xml:space="preserve">помощи близких </w:t>
      </w:r>
      <w:r w:rsidRPr="00ED0855">
        <w:rPr>
          <w:rFonts w:ascii="Arial" w:hAnsi="Arial" w:cs="Arial"/>
          <w:sz w:val="24"/>
          <w:szCs w:val="24"/>
          <w:lang w:val="ru-RU"/>
        </w:rPr>
        <w:t>— это индивидуальные и групповые услуги</w:t>
      </w:r>
      <w:r w:rsidR="0096130F" w:rsidRPr="00ED0855">
        <w:rPr>
          <w:rFonts w:ascii="Arial" w:hAnsi="Arial" w:cs="Arial"/>
          <w:sz w:val="24"/>
          <w:szCs w:val="24"/>
          <w:lang w:val="ru-RU"/>
        </w:rPr>
        <w:t xml:space="preserve"> с </w:t>
      </w:r>
      <w:r w:rsidR="00813D8A" w:rsidRPr="00ED0855">
        <w:rPr>
          <w:rFonts w:ascii="Arial" w:hAnsi="Arial" w:cs="Arial"/>
          <w:sz w:val="24"/>
          <w:szCs w:val="24"/>
          <w:lang w:val="ru-RU"/>
        </w:rPr>
        <w:t>уч</w:t>
      </w:r>
      <w:r w:rsidR="00813D8A">
        <w:rPr>
          <w:rFonts w:ascii="Arial" w:hAnsi="Arial" w:cs="Arial"/>
          <w:sz w:val="24"/>
          <w:szCs w:val="24"/>
          <w:lang w:val="ru-RU"/>
        </w:rPr>
        <w:t>ё</w:t>
      </w:r>
      <w:r w:rsidR="00813D8A" w:rsidRPr="00ED0855">
        <w:rPr>
          <w:rFonts w:ascii="Arial" w:hAnsi="Arial" w:cs="Arial"/>
          <w:sz w:val="24"/>
          <w:szCs w:val="24"/>
          <w:lang w:val="ru-RU"/>
        </w:rPr>
        <w:t xml:space="preserve">том </w:t>
      </w:r>
      <w:r w:rsidR="00813D8A">
        <w:rPr>
          <w:rFonts w:ascii="Arial" w:hAnsi="Arial" w:cs="Arial"/>
          <w:sz w:val="24"/>
          <w:szCs w:val="24"/>
          <w:lang w:val="ru-RU"/>
        </w:rPr>
        <w:t>расового</w:t>
      </w:r>
      <w:r w:rsidR="00B5083D">
        <w:rPr>
          <w:rFonts w:ascii="Arial" w:hAnsi="Arial" w:cs="Arial"/>
          <w:sz w:val="24"/>
          <w:szCs w:val="24"/>
          <w:lang w:val="ru-RU"/>
        </w:rPr>
        <w:t xml:space="preserve"> и этнического</w:t>
      </w:r>
      <w:r w:rsidR="0096130F" w:rsidRPr="00ED0855">
        <w:rPr>
          <w:rFonts w:ascii="Arial" w:hAnsi="Arial" w:cs="Arial"/>
          <w:sz w:val="24"/>
          <w:szCs w:val="24"/>
          <w:lang w:val="ru-RU"/>
        </w:rPr>
        <w:t xml:space="preserve"> многообразия</w:t>
      </w:r>
      <w:r w:rsidRPr="00ED0855">
        <w:rPr>
          <w:rFonts w:ascii="Arial" w:hAnsi="Arial" w:cs="Arial"/>
          <w:sz w:val="24"/>
          <w:szCs w:val="24"/>
          <w:lang w:val="ru-RU"/>
        </w:rPr>
        <w:t xml:space="preserve">, которые способствуют выздоровлению, устойчивости, вовлеченности, социализации, самодостаточности, самозащите, развитию естественной поддержки и выявлению сильных сторон посредством структурированных мероприятий. Эти услуги могут быть предоставлены вам или назначенному вами лицу (лицам) существенной поддержки и могут быть получены одновременно с другими услугами системы </w:t>
      </w:r>
      <w:r w:rsidR="00237620"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237620" w:rsidRPr="00ED0855">
        <w:rPr>
          <w:rFonts w:ascii="Arial" w:hAnsi="Arial" w:cs="Arial"/>
          <w:sz w:val="24"/>
          <w:szCs w:val="24"/>
          <w:lang w:val="ru-RU"/>
        </w:rPr>
        <w:t xml:space="preserve"> в округе</w:t>
      </w:r>
      <w:r w:rsidRPr="00ED0855">
        <w:rPr>
          <w:rFonts w:ascii="Arial" w:hAnsi="Arial" w:cs="Arial"/>
          <w:sz w:val="24"/>
          <w:szCs w:val="24"/>
          <w:lang w:val="ru-RU"/>
        </w:rPr>
        <w:t xml:space="preserve">. </w:t>
      </w:r>
      <w:r w:rsidR="00B5083D">
        <w:rPr>
          <w:rFonts w:ascii="Arial" w:hAnsi="Arial" w:cs="Arial"/>
          <w:sz w:val="24"/>
          <w:szCs w:val="24"/>
          <w:lang w:val="ru-RU"/>
        </w:rPr>
        <w:t xml:space="preserve"> Специалист по поддержке</w:t>
      </w:r>
      <w:r w:rsidR="00DB1EBB">
        <w:rPr>
          <w:rFonts w:ascii="Arial" w:hAnsi="Arial" w:cs="Arial"/>
          <w:sz w:val="24"/>
          <w:szCs w:val="24"/>
          <w:lang w:val="ru-RU"/>
        </w:rPr>
        <w:t>,</w:t>
      </w:r>
      <w:r w:rsidR="009D012A">
        <w:rPr>
          <w:rFonts w:ascii="Arial" w:hAnsi="Arial" w:cs="Arial"/>
          <w:sz w:val="24"/>
          <w:szCs w:val="24"/>
          <w:lang w:val="ru-RU"/>
        </w:rPr>
        <w:t xml:space="preserve"> т.н. пэр, </w:t>
      </w:r>
      <w:r w:rsidR="00DA06C4">
        <w:rPr>
          <w:rFonts w:ascii="Arial" w:hAnsi="Arial" w:cs="Arial"/>
          <w:sz w:val="24"/>
          <w:szCs w:val="24"/>
          <w:lang w:val="ru-RU"/>
        </w:rPr>
        <w:t>(</w:t>
      </w:r>
      <w:r w:rsidR="001B1AE7">
        <w:rPr>
          <w:rFonts w:ascii="Arial" w:hAnsi="Arial" w:cs="Arial"/>
          <w:sz w:val="24"/>
          <w:szCs w:val="24"/>
          <w:lang w:val="ru-RU"/>
        </w:rPr>
        <w:t>«равный»</w:t>
      </w:r>
      <w:r w:rsidR="00DA06C4">
        <w:rPr>
          <w:rFonts w:ascii="Arial" w:hAnsi="Arial" w:cs="Arial"/>
          <w:sz w:val="24"/>
          <w:szCs w:val="24"/>
          <w:lang w:val="ru-RU"/>
        </w:rPr>
        <w:t>), т.е.</w:t>
      </w:r>
      <w:r w:rsidR="001B1AE7">
        <w:rPr>
          <w:rFonts w:ascii="Arial" w:hAnsi="Arial" w:cs="Arial"/>
          <w:sz w:val="24"/>
          <w:szCs w:val="24"/>
          <w:lang w:val="ru-RU"/>
        </w:rPr>
        <w:t>, человек,</w:t>
      </w:r>
      <w:r w:rsidR="00B5083D">
        <w:rPr>
          <w:rFonts w:ascii="Arial" w:hAnsi="Arial" w:cs="Arial"/>
          <w:sz w:val="24"/>
          <w:szCs w:val="24"/>
          <w:lang w:val="ru-RU"/>
        </w:rPr>
        <w:t xml:space="preserve"> попавши</w:t>
      </w:r>
      <w:r w:rsidR="001B1AE7">
        <w:rPr>
          <w:rFonts w:ascii="Arial" w:hAnsi="Arial" w:cs="Arial"/>
          <w:sz w:val="24"/>
          <w:szCs w:val="24"/>
          <w:lang w:val="ru-RU"/>
        </w:rPr>
        <w:t>й</w:t>
      </w:r>
      <w:r w:rsidR="00B5083D">
        <w:rPr>
          <w:rFonts w:ascii="Arial" w:hAnsi="Arial" w:cs="Arial"/>
          <w:sz w:val="24"/>
          <w:szCs w:val="24"/>
          <w:lang w:val="ru-RU"/>
        </w:rPr>
        <w:t xml:space="preserve"> или побывавши</w:t>
      </w:r>
      <w:r w:rsidR="001B1AE7">
        <w:rPr>
          <w:rFonts w:ascii="Arial" w:hAnsi="Arial" w:cs="Arial"/>
          <w:sz w:val="24"/>
          <w:szCs w:val="24"/>
          <w:lang w:val="ru-RU"/>
        </w:rPr>
        <w:t>й</w:t>
      </w:r>
      <w:r w:rsidR="00B5083D">
        <w:rPr>
          <w:rFonts w:ascii="Arial" w:hAnsi="Arial" w:cs="Arial"/>
          <w:sz w:val="24"/>
          <w:szCs w:val="24"/>
          <w:lang w:val="ru-RU"/>
        </w:rPr>
        <w:t xml:space="preserve"> в аналогичных ситуациях</w:t>
      </w:r>
      <w:r w:rsidRPr="00ED0855">
        <w:rPr>
          <w:rFonts w:ascii="Arial" w:hAnsi="Arial" w:cs="Arial"/>
          <w:sz w:val="24"/>
          <w:szCs w:val="24"/>
          <w:lang w:val="ru-RU"/>
        </w:rPr>
        <w:t xml:space="preserve"> — это </w:t>
      </w:r>
      <w:r w:rsidR="00B5083D">
        <w:rPr>
          <w:rFonts w:ascii="Arial" w:hAnsi="Arial" w:cs="Arial"/>
          <w:sz w:val="24"/>
          <w:szCs w:val="24"/>
          <w:lang w:val="ru-RU"/>
        </w:rPr>
        <w:t xml:space="preserve">человек </w:t>
      </w:r>
      <w:r w:rsidRPr="00ED0855">
        <w:rPr>
          <w:rFonts w:ascii="Arial" w:hAnsi="Arial" w:cs="Arial"/>
          <w:sz w:val="24"/>
          <w:szCs w:val="24"/>
          <w:lang w:val="ru-RU"/>
        </w:rPr>
        <w:t xml:space="preserve">, </w:t>
      </w:r>
      <w:r w:rsidR="001B1AE7">
        <w:rPr>
          <w:rFonts w:ascii="Arial" w:hAnsi="Arial" w:cs="Arial"/>
          <w:sz w:val="24"/>
          <w:szCs w:val="24"/>
          <w:lang w:val="ru-RU"/>
        </w:rPr>
        <w:t xml:space="preserve">который проходит процесс выздоровления/реабилитации </w:t>
      </w:r>
      <w:r w:rsidRPr="00ED0855">
        <w:rPr>
          <w:rFonts w:ascii="Arial" w:hAnsi="Arial" w:cs="Arial"/>
          <w:sz w:val="24"/>
          <w:szCs w:val="24"/>
          <w:lang w:val="ru-RU"/>
        </w:rPr>
        <w:t xml:space="preserve"> </w:t>
      </w:r>
      <w:r w:rsidR="001B1AE7">
        <w:rPr>
          <w:rFonts w:ascii="Arial" w:hAnsi="Arial" w:cs="Arial"/>
          <w:sz w:val="24"/>
          <w:szCs w:val="24"/>
          <w:lang w:val="ru-RU"/>
        </w:rPr>
        <w:t xml:space="preserve">в рамках </w:t>
      </w:r>
      <w:r w:rsidRPr="00ED0855">
        <w:rPr>
          <w:rFonts w:ascii="Arial" w:hAnsi="Arial" w:cs="Arial"/>
          <w:sz w:val="24"/>
          <w:szCs w:val="24"/>
          <w:lang w:val="ru-RU"/>
        </w:rPr>
        <w:t>действующей утвержденной штатом сертификационной программ</w:t>
      </w:r>
      <w:r w:rsidR="001B1AE7">
        <w:rPr>
          <w:rFonts w:ascii="Arial" w:hAnsi="Arial" w:cs="Arial"/>
          <w:sz w:val="24"/>
          <w:szCs w:val="24"/>
          <w:lang w:val="ru-RU"/>
        </w:rPr>
        <w:t xml:space="preserve">ы </w:t>
      </w:r>
      <w:r w:rsidRPr="00ED0855">
        <w:rPr>
          <w:rFonts w:ascii="Arial" w:hAnsi="Arial" w:cs="Arial"/>
          <w:sz w:val="24"/>
          <w:szCs w:val="24"/>
          <w:lang w:val="ru-RU"/>
        </w:rPr>
        <w:t xml:space="preserve"> котор</w:t>
      </w:r>
      <w:r w:rsidR="001B1AE7">
        <w:rPr>
          <w:rFonts w:ascii="Arial" w:hAnsi="Arial" w:cs="Arial"/>
          <w:sz w:val="24"/>
          <w:szCs w:val="24"/>
          <w:lang w:val="ru-RU"/>
        </w:rPr>
        <w:t>ый</w:t>
      </w:r>
      <w:r w:rsidRPr="00ED0855">
        <w:rPr>
          <w:rFonts w:ascii="Arial" w:hAnsi="Arial" w:cs="Arial"/>
          <w:sz w:val="24"/>
          <w:szCs w:val="24"/>
          <w:lang w:val="ru-RU"/>
        </w:rPr>
        <w:t xml:space="preserve"> предоставляет </w:t>
      </w:r>
      <w:r w:rsidR="001B1AE7">
        <w:rPr>
          <w:rFonts w:ascii="Arial" w:hAnsi="Arial" w:cs="Arial"/>
          <w:sz w:val="24"/>
          <w:szCs w:val="24"/>
          <w:lang w:val="ru-RU"/>
        </w:rPr>
        <w:t xml:space="preserve">такие </w:t>
      </w:r>
      <w:r w:rsidRPr="00ED0855">
        <w:rPr>
          <w:rFonts w:ascii="Arial" w:hAnsi="Arial" w:cs="Arial"/>
          <w:sz w:val="24"/>
          <w:szCs w:val="24"/>
          <w:lang w:val="ru-RU"/>
        </w:rPr>
        <w:t xml:space="preserve"> услуги под руководством специалиста по поведенческо</w:t>
      </w:r>
      <w:r w:rsidR="00B5083D">
        <w:rPr>
          <w:rFonts w:ascii="Arial" w:hAnsi="Arial" w:cs="Arial"/>
          <w:sz w:val="24"/>
          <w:szCs w:val="24"/>
          <w:lang w:val="ru-RU"/>
        </w:rPr>
        <w:t>й терапии</w:t>
      </w:r>
      <w:r w:rsidRPr="00ED0855">
        <w:rPr>
          <w:rFonts w:ascii="Arial" w:hAnsi="Arial" w:cs="Arial"/>
          <w:sz w:val="24"/>
          <w:szCs w:val="24"/>
          <w:lang w:val="ru-RU"/>
        </w:rPr>
        <w:t xml:space="preserve"> </w:t>
      </w:r>
      <w:r w:rsidR="001B1AE7">
        <w:rPr>
          <w:rFonts w:ascii="Arial" w:hAnsi="Arial" w:cs="Arial"/>
          <w:sz w:val="24"/>
          <w:szCs w:val="24"/>
          <w:lang w:val="ru-RU"/>
        </w:rPr>
        <w:t>, и</w:t>
      </w:r>
      <w:r w:rsidRPr="00ED0855">
        <w:rPr>
          <w:rFonts w:ascii="Arial" w:hAnsi="Arial" w:cs="Arial"/>
          <w:sz w:val="24"/>
          <w:szCs w:val="24"/>
          <w:lang w:val="ru-RU"/>
        </w:rPr>
        <w:t xml:space="preserve"> который имеет лицензию, </w:t>
      </w:r>
      <w:r w:rsidR="001B1AE7">
        <w:rPr>
          <w:rFonts w:ascii="Arial" w:hAnsi="Arial" w:cs="Arial"/>
          <w:sz w:val="24"/>
          <w:szCs w:val="24"/>
          <w:lang w:val="ru-RU"/>
        </w:rPr>
        <w:t xml:space="preserve"> </w:t>
      </w:r>
      <w:r w:rsidRPr="00ED0855">
        <w:rPr>
          <w:rFonts w:ascii="Arial" w:hAnsi="Arial" w:cs="Arial"/>
          <w:sz w:val="24"/>
          <w:szCs w:val="24"/>
          <w:lang w:val="ru-RU"/>
        </w:rPr>
        <w:t xml:space="preserve"> или</w:t>
      </w:r>
      <w:r w:rsidR="001B1AE7" w:rsidRPr="009D012A">
        <w:rPr>
          <w:rFonts w:ascii="Arial" w:hAnsi="Arial" w:cs="Arial"/>
          <w:sz w:val="24"/>
          <w:szCs w:val="24"/>
          <w:lang w:val="ru-RU"/>
        </w:rPr>
        <w:t xml:space="preserve"> </w:t>
      </w:r>
      <w:r w:rsidR="001B1AE7">
        <w:rPr>
          <w:rFonts w:ascii="Arial" w:hAnsi="Arial" w:cs="Arial"/>
          <w:sz w:val="24"/>
          <w:szCs w:val="24"/>
          <w:lang w:val="ru-RU"/>
        </w:rPr>
        <w:t>освобожден от обязательного лицензирования ил</w:t>
      </w:r>
      <w:r w:rsidR="00205FA1">
        <w:rPr>
          <w:rFonts w:ascii="Arial" w:hAnsi="Arial" w:cs="Arial"/>
          <w:sz w:val="24"/>
          <w:szCs w:val="24"/>
          <w:lang w:val="ru-RU"/>
        </w:rPr>
        <w:t>и чье имя</w:t>
      </w:r>
      <w:r w:rsidR="009D012A">
        <w:rPr>
          <w:rFonts w:ascii="Arial" w:hAnsi="Arial" w:cs="Arial"/>
          <w:sz w:val="24"/>
          <w:szCs w:val="24"/>
          <w:lang w:val="ru-RU"/>
        </w:rPr>
        <w:t xml:space="preserve"> внесено</w:t>
      </w:r>
      <w:r w:rsidRPr="00ED0855">
        <w:rPr>
          <w:rFonts w:ascii="Arial" w:hAnsi="Arial" w:cs="Arial"/>
          <w:sz w:val="24"/>
          <w:szCs w:val="24"/>
          <w:lang w:val="ru-RU"/>
        </w:rPr>
        <w:t xml:space="preserve"> в</w:t>
      </w:r>
      <w:r w:rsidR="00205FA1">
        <w:rPr>
          <w:rFonts w:ascii="Arial" w:hAnsi="Arial" w:cs="Arial"/>
          <w:sz w:val="24"/>
          <w:szCs w:val="24"/>
          <w:lang w:val="ru-RU"/>
        </w:rPr>
        <w:t xml:space="preserve"> реестр</w:t>
      </w:r>
      <w:r w:rsidRPr="00ED0855">
        <w:rPr>
          <w:rFonts w:ascii="Arial" w:hAnsi="Arial" w:cs="Arial"/>
          <w:sz w:val="24"/>
          <w:szCs w:val="24"/>
          <w:lang w:val="ru-RU"/>
        </w:rPr>
        <w:t xml:space="preserve"> штат</w:t>
      </w:r>
      <w:r w:rsidR="00205FA1">
        <w:rPr>
          <w:rFonts w:ascii="Arial" w:hAnsi="Arial" w:cs="Arial"/>
          <w:sz w:val="24"/>
          <w:szCs w:val="24"/>
          <w:lang w:val="ru-RU"/>
        </w:rPr>
        <w:t>а</w:t>
      </w:r>
      <w:r w:rsidRPr="00ED0855">
        <w:rPr>
          <w:rFonts w:ascii="Arial" w:hAnsi="Arial" w:cs="Arial"/>
          <w:sz w:val="24"/>
          <w:szCs w:val="24"/>
          <w:lang w:val="ru-RU"/>
        </w:rPr>
        <w:t>.</w:t>
      </w:r>
    </w:p>
    <w:p w14:paraId="07441905" w14:textId="4C5D4C30" w:rsidR="00150131" w:rsidRPr="00ED0855" w:rsidRDefault="00DB598A" w:rsidP="00216389">
      <w:pPr>
        <w:pStyle w:val="ListParagraph"/>
        <w:numPr>
          <w:ilvl w:val="0"/>
          <w:numId w:val="7"/>
        </w:numPr>
        <w:spacing w:after="0" w:line="360" w:lineRule="auto"/>
        <w:rPr>
          <w:rFonts w:ascii="Arial" w:hAnsi="Arial" w:cs="Arial"/>
          <w:bCs/>
          <w:sz w:val="24"/>
          <w:szCs w:val="24"/>
          <w:lang w:val="ru-RU"/>
        </w:rPr>
      </w:pPr>
      <w:r w:rsidRPr="00ED0855">
        <w:rPr>
          <w:rFonts w:ascii="Arial" w:hAnsi="Arial" w:cs="Arial"/>
          <w:sz w:val="24"/>
          <w:szCs w:val="24"/>
          <w:lang w:val="ru-RU"/>
        </w:rPr>
        <w:t xml:space="preserve">Услуги </w:t>
      </w:r>
      <w:r w:rsidR="00804574" w:rsidRPr="00ED0855">
        <w:rPr>
          <w:rFonts w:ascii="Arial" w:hAnsi="Arial" w:cs="Arial"/>
          <w:sz w:val="24"/>
          <w:szCs w:val="24"/>
          <w:lang w:val="ru-RU"/>
        </w:rPr>
        <w:t xml:space="preserve">помощи близких </w:t>
      </w:r>
      <w:r w:rsidRPr="00ED0855">
        <w:rPr>
          <w:rFonts w:ascii="Arial" w:hAnsi="Arial" w:cs="Arial"/>
          <w:sz w:val="24"/>
          <w:szCs w:val="24"/>
          <w:lang w:val="ru-RU"/>
        </w:rPr>
        <w:t>включают образовательные группы по развитию навыков, услуги по вовлечению, чтобы побудить вас участвовать в лечении поведенческого здоровья, и терапевтические мероприятия, такие как поощрение самоадвокации.</w:t>
      </w:r>
    </w:p>
    <w:p w14:paraId="5A808B96" w14:textId="76F92DF8" w:rsidR="00150131" w:rsidRPr="00ED0855" w:rsidRDefault="00150131" w:rsidP="00216389">
      <w:pPr>
        <w:pStyle w:val="ListParagraph"/>
        <w:numPr>
          <w:ilvl w:val="0"/>
          <w:numId w:val="7"/>
        </w:numPr>
        <w:spacing w:after="0" w:line="360" w:lineRule="auto"/>
        <w:rPr>
          <w:rFonts w:ascii="Arial" w:hAnsi="Arial" w:cs="Arial"/>
          <w:iCs/>
          <w:sz w:val="28"/>
          <w:szCs w:val="24"/>
          <w:lang w:val="ru-RU"/>
        </w:rPr>
      </w:pPr>
      <w:r w:rsidRPr="00ED0855">
        <w:rPr>
          <w:rFonts w:ascii="Arial" w:hAnsi="Arial" w:cs="Arial"/>
          <w:iCs/>
          <w:sz w:val="24"/>
          <w:lang w:val="ru-RU"/>
        </w:rPr>
        <w:t>[</w:t>
      </w:r>
      <w:r w:rsidR="00804574" w:rsidRPr="00ED0855">
        <w:rPr>
          <w:rFonts w:ascii="Arial" w:hAnsi="Arial" w:cs="Arial"/>
          <w:sz w:val="24"/>
          <w:szCs w:val="24"/>
          <w:lang w:val="ru-RU"/>
        </w:rPr>
        <w:t xml:space="preserve">Округ] (подробно указать любую дополнительную информацию о сумме, продолжительности и объеме </w:t>
      </w:r>
      <w:r w:rsidR="00813D8A">
        <w:rPr>
          <w:rFonts w:ascii="Arial" w:hAnsi="Arial" w:cs="Arial"/>
          <w:sz w:val="24"/>
          <w:szCs w:val="24"/>
          <w:lang w:val="ru-RU"/>
        </w:rPr>
        <w:t>покрытий</w:t>
      </w:r>
      <w:r w:rsidR="00804574" w:rsidRPr="00ED0855">
        <w:rPr>
          <w:rFonts w:ascii="Arial" w:hAnsi="Arial" w:cs="Arial"/>
          <w:sz w:val="24"/>
          <w:szCs w:val="24"/>
          <w:lang w:val="ru-RU"/>
        </w:rPr>
        <w:t xml:space="preserve">, предоставляемых по Соглашению, чтобы получатель услуг понимал, на какие </w:t>
      </w:r>
      <w:r w:rsidR="00986640">
        <w:rPr>
          <w:rFonts w:ascii="Arial" w:hAnsi="Arial" w:cs="Arial"/>
          <w:sz w:val="24"/>
          <w:szCs w:val="24"/>
          <w:lang w:val="ru-RU"/>
        </w:rPr>
        <w:t>покрытия</w:t>
      </w:r>
      <w:r w:rsidR="00804574" w:rsidRPr="00ED0855">
        <w:rPr>
          <w:rFonts w:ascii="Arial" w:hAnsi="Arial" w:cs="Arial"/>
          <w:sz w:val="24"/>
          <w:szCs w:val="24"/>
          <w:lang w:val="ru-RU"/>
        </w:rPr>
        <w:t xml:space="preserve"> он/она имеет </w:t>
      </w:r>
      <w:r w:rsidR="00F47B72" w:rsidRPr="00ED0855">
        <w:rPr>
          <w:rFonts w:ascii="Arial" w:hAnsi="Arial" w:cs="Arial"/>
          <w:sz w:val="24"/>
          <w:szCs w:val="24"/>
          <w:lang w:val="ru-RU"/>
        </w:rPr>
        <w:t>право</w:t>
      </w:r>
      <w:r w:rsidR="00F47B72" w:rsidRPr="00ED0855">
        <w:rPr>
          <w:rFonts w:ascii="Arial" w:hAnsi="Arial" w:cs="Arial"/>
          <w:iCs/>
          <w:sz w:val="24"/>
          <w:lang w:val="ru-RU"/>
        </w:rPr>
        <w:t xml:space="preserve">) </w:t>
      </w:r>
    </w:p>
    <w:p w14:paraId="1077F13B" w14:textId="77777777" w:rsidR="00150131" w:rsidRPr="00ED0855" w:rsidRDefault="00150131" w:rsidP="00DF0B49">
      <w:pPr>
        <w:spacing w:after="0" w:line="360" w:lineRule="auto"/>
        <w:contextualSpacing/>
        <w:rPr>
          <w:rFonts w:ascii="Arial" w:hAnsi="Arial" w:cs="Arial"/>
          <w:iCs/>
          <w:sz w:val="28"/>
          <w:szCs w:val="24"/>
          <w:lang w:val="ru-RU"/>
        </w:rPr>
      </w:pPr>
    </w:p>
    <w:p w14:paraId="701945FC" w14:textId="3927CAA8" w:rsidR="00DB598A" w:rsidRPr="00ED0855" w:rsidRDefault="00DB598A" w:rsidP="009D012A">
      <w:pPr>
        <w:spacing w:after="0" w:line="360" w:lineRule="auto"/>
        <w:contextualSpacing/>
        <w:rPr>
          <w:rFonts w:ascii="Arial" w:hAnsi="Arial" w:cs="Arial"/>
          <w:sz w:val="24"/>
          <w:szCs w:val="24"/>
          <w:lang w:val="ru-RU"/>
        </w:rPr>
      </w:pPr>
      <w:r w:rsidRPr="00ED0855">
        <w:rPr>
          <w:rFonts w:ascii="Arial" w:hAnsi="Arial" w:cs="Arial"/>
          <w:b/>
          <w:sz w:val="24"/>
          <w:szCs w:val="24"/>
          <w:lang w:val="ru-RU"/>
        </w:rPr>
        <w:t>Услуги по</w:t>
      </w:r>
      <w:r w:rsidR="009D012A" w:rsidRPr="009D012A">
        <w:rPr>
          <w:rFonts w:ascii="Arial" w:hAnsi="Arial" w:cs="Arial"/>
          <w:b/>
          <w:sz w:val="24"/>
          <w:szCs w:val="24"/>
          <w:lang w:val="ru-RU"/>
        </w:rPr>
        <w:t xml:space="preserve"> </w:t>
      </w:r>
      <w:r w:rsidR="009D012A">
        <w:rPr>
          <w:rFonts w:ascii="Arial" w:hAnsi="Arial" w:cs="Arial"/>
          <w:b/>
          <w:sz w:val="24"/>
          <w:szCs w:val="24"/>
          <w:lang w:val="ru-RU"/>
        </w:rPr>
        <w:t xml:space="preserve">восстановлению здоровья. </w:t>
      </w:r>
      <w:r w:rsidR="00205FA1">
        <w:rPr>
          <w:rFonts w:ascii="Arial" w:hAnsi="Arial" w:cs="Arial"/>
          <w:b/>
          <w:sz w:val="24"/>
          <w:szCs w:val="24"/>
          <w:lang w:val="ru-RU"/>
        </w:rPr>
        <w:t xml:space="preserve"> </w:t>
      </w:r>
      <w:r w:rsidRPr="00ED0855">
        <w:rPr>
          <w:rFonts w:ascii="Arial" w:hAnsi="Arial" w:cs="Arial"/>
          <w:sz w:val="24"/>
          <w:szCs w:val="24"/>
          <w:lang w:val="ru-RU"/>
        </w:rPr>
        <w:t xml:space="preserve">Услуги по </w:t>
      </w:r>
      <w:r w:rsidR="009D012A">
        <w:rPr>
          <w:rFonts w:ascii="Arial" w:hAnsi="Arial" w:cs="Arial"/>
          <w:sz w:val="24"/>
          <w:szCs w:val="24"/>
          <w:lang w:val="ru-RU"/>
        </w:rPr>
        <w:t xml:space="preserve">восстановлению здоровья </w:t>
      </w:r>
      <w:r w:rsidR="00813D8A">
        <w:rPr>
          <w:rFonts w:ascii="Arial" w:hAnsi="Arial" w:cs="Arial"/>
          <w:sz w:val="24"/>
          <w:szCs w:val="24"/>
          <w:lang w:val="ru-RU"/>
        </w:rPr>
        <w:t xml:space="preserve">выздоровлению </w:t>
      </w:r>
      <w:r w:rsidRPr="00ED0855">
        <w:rPr>
          <w:rFonts w:ascii="Arial" w:hAnsi="Arial" w:cs="Arial"/>
          <w:sz w:val="24"/>
          <w:szCs w:val="24"/>
          <w:lang w:val="ru-RU"/>
        </w:rPr>
        <w:t>могут быть важны для вашего выздоровления и хорошего самочувствия. Службы восстановления могут помочь вам подключиться к</w:t>
      </w:r>
      <w:r w:rsidR="00813D8A" w:rsidRPr="00ED0855">
        <w:rPr>
          <w:rFonts w:ascii="Arial" w:hAnsi="Arial" w:cs="Arial"/>
          <w:sz w:val="24"/>
          <w:szCs w:val="24"/>
          <w:lang w:val="ru-RU"/>
        </w:rPr>
        <w:t xml:space="preserve"> медицинскому</w:t>
      </w:r>
      <w:r w:rsidR="00B25223">
        <w:rPr>
          <w:rFonts w:ascii="Arial" w:hAnsi="Arial" w:cs="Arial"/>
          <w:sz w:val="24"/>
          <w:szCs w:val="24"/>
          <w:lang w:val="ru-RU"/>
        </w:rPr>
        <w:t xml:space="preserve"> </w:t>
      </w:r>
      <w:r w:rsidR="00813D8A" w:rsidRPr="00ED0855">
        <w:rPr>
          <w:rFonts w:ascii="Arial" w:hAnsi="Arial" w:cs="Arial"/>
          <w:sz w:val="24"/>
          <w:szCs w:val="24"/>
          <w:lang w:val="ru-RU"/>
        </w:rPr>
        <w:t>сообществу</w:t>
      </w:r>
      <w:r w:rsidR="00813D8A">
        <w:rPr>
          <w:rFonts w:ascii="Arial" w:hAnsi="Arial" w:cs="Arial"/>
          <w:sz w:val="24"/>
          <w:szCs w:val="24"/>
          <w:lang w:val="ru-RU"/>
        </w:rPr>
        <w:t>,</w:t>
      </w:r>
      <w:r w:rsidRPr="00ED0855">
        <w:rPr>
          <w:rFonts w:ascii="Arial" w:hAnsi="Arial" w:cs="Arial"/>
          <w:sz w:val="24"/>
          <w:szCs w:val="24"/>
          <w:lang w:val="ru-RU"/>
        </w:rPr>
        <w:t xml:space="preserve"> чтобы </w:t>
      </w:r>
      <w:r w:rsidR="00813D8A">
        <w:rPr>
          <w:rFonts w:ascii="Arial" w:hAnsi="Arial" w:cs="Arial"/>
          <w:sz w:val="24"/>
          <w:szCs w:val="24"/>
          <w:lang w:val="ru-RU"/>
        </w:rPr>
        <w:t xml:space="preserve">заботиться </w:t>
      </w:r>
      <w:r w:rsidR="00DA06C4">
        <w:rPr>
          <w:rFonts w:ascii="Arial" w:hAnsi="Arial" w:cs="Arial"/>
          <w:sz w:val="24"/>
          <w:szCs w:val="24"/>
          <w:lang w:val="ru-RU"/>
        </w:rPr>
        <w:t xml:space="preserve">о </w:t>
      </w:r>
      <w:r w:rsidRPr="00ED0855">
        <w:rPr>
          <w:rFonts w:ascii="Arial" w:hAnsi="Arial" w:cs="Arial"/>
          <w:sz w:val="24"/>
          <w:szCs w:val="24"/>
          <w:lang w:val="ru-RU"/>
        </w:rPr>
        <w:t>сво</w:t>
      </w:r>
      <w:r w:rsidR="00DA06C4">
        <w:rPr>
          <w:rFonts w:ascii="Arial" w:hAnsi="Arial" w:cs="Arial"/>
          <w:sz w:val="24"/>
          <w:szCs w:val="24"/>
          <w:lang w:val="ru-RU"/>
        </w:rPr>
        <w:t>ё</w:t>
      </w:r>
      <w:r w:rsidRPr="00ED0855">
        <w:rPr>
          <w:rFonts w:ascii="Arial" w:hAnsi="Arial" w:cs="Arial"/>
          <w:sz w:val="24"/>
          <w:szCs w:val="24"/>
          <w:lang w:val="ru-RU"/>
        </w:rPr>
        <w:t>м здоровь</w:t>
      </w:r>
      <w:r w:rsidR="00DA06C4">
        <w:rPr>
          <w:rFonts w:ascii="Arial" w:hAnsi="Arial" w:cs="Arial"/>
          <w:sz w:val="24"/>
          <w:szCs w:val="24"/>
          <w:lang w:val="ru-RU"/>
        </w:rPr>
        <w:t xml:space="preserve">е </w:t>
      </w:r>
      <w:r w:rsidRPr="00ED0855">
        <w:rPr>
          <w:rFonts w:ascii="Arial" w:hAnsi="Arial" w:cs="Arial"/>
          <w:sz w:val="24"/>
          <w:szCs w:val="24"/>
          <w:lang w:val="ru-RU"/>
        </w:rPr>
        <w:t xml:space="preserve">и </w:t>
      </w:r>
      <w:r w:rsidR="00813D8A">
        <w:rPr>
          <w:rFonts w:ascii="Arial" w:hAnsi="Arial" w:cs="Arial"/>
          <w:sz w:val="24"/>
          <w:szCs w:val="24"/>
          <w:lang w:val="ru-RU"/>
        </w:rPr>
        <w:t>получать соответствующие</w:t>
      </w:r>
      <w:r w:rsidR="00DA06C4">
        <w:rPr>
          <w:rFonts w:ascii="Arial" w:hAnsi="Arial" w:cs="Arial"/>
          <w:sz w:val="24"/>
          <w:szCs w:val="24"/>
          <w:lang w:val="ru-RU"/>
        </w:rPr>
        <w:t xml:space="preserve"> лечебные услуги.</w:t>
      </w:r>
      <w:r w:rsidRPr="00ED0855">
        <w:rPr>
          <w:rFonts w:ascii="Arial" w:hAnsi="Arial" w:cs="Arial"/>
          <w:sz w:val="24"/>
          <w:szCs w:val="24"/>
          <w:lang w:val="ru-RU"/>
        </w:rPr>
        <w:t xml:space="preserve"> Таким образом, эта услуга подчеркивает вашу роль в управлении вашим здоровьем, использование эффективных стратегий поддержки самоконтроля и организацию внутренних и общественных ресурсов для обеспечения постоянной самопомощи. -управленческая поддержка.</w:t>
      </w:r>
    </w:p>
    <w:p w14:paraId="149EC52B" w14:textId="133F24D1"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Вы можете получать услуги по восстановлению на основании вашей самооценки или оценки </w:t>
      </w:r>
      <w:r w:rsidR="00C71878">
        <w:rPr>
          <w:rFonts w:ascii="Arial" w:hAnsi="Arial" w:cs="Arial"/>
          <w:sz w:val="24"/>
          <w:szCs w:val="24"/>
          <w:lang w:val="ru-RU"/>
        </w:rPr>
        <w:t>учреждением-поставщиком</w:t>
      </w:r>
      <w:r w:rsidRPr="00ED0855">
        <w:rPr>
          <w:rFonts w:ascii="Arial" w:hAnsi="Arial" w:cs="Arial"/>
          <w:sz w:val="24"/>
          <w:szCs w:val="24"/>
          <w:lang w:val="ru-RU"/>
        </w:rPr>
        <w:t xml:space="preserve"> услуг риска рецидива. Услуги могут предоставляться лично, с помощью телемедицины или по телефону.</w:t>
      </w:r>
    </w:p>
    <w:p w14:paraId="29FEB666" w14:textId="198C2FC1"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Услуги по восстановлению включают </w:t>
      </w:r>
      <w:r w:rsidR="0090560D">
        <w:rPr>
          <w:rFonts w:ascii="Arial" w:hAnsi="Arial" w:cs="Arial"/>
          <w:sz w:val="24"/>
          <w:szCs w:val="24"/>
          <w:lang w:val="ru-RU"/>
        </w:rPr>
        <w:t>оценку состояния</w:t>
      </w:r>
      <w:r w:rsidRPr="00ED0855">
        <w:rPr>
          <w:rFonts w:ascii="Arial" w:hAnsi="Arial" w:cs="Arial"/>
          <w:sz w:val="24"/>
          <w:szCs w:val="24"/>
          <w:lang w:val="ru-RU"/>
        </w:rPr>
        <w:t xml:space="preserve">, координацию ухода, индивидуальное консультирование, групповое консультирование, семейную терапию, мониторинг восстановления и компоненты предотвращения </w:t>
      </w:r>
      <w:r w:rsidR="00F47B72" w:rsidRPr="00ED0855">
        <w:rPr>
          <w:rFonts w:ascii="Arial" w:hAnsi="Arial" w:cs="Arial"/>
          <w:sz w:val="24"/>
          <w:szCs w:val="24"/>
          <w:lang w:val="ru-RU"/>
        </w:rPr>
        <w:t xml:space="preserve">рецидивов. </w:t>
      </w:r>
    </w:p>
    <w:p w14:paraId="2BA82E3D" w14:textId="49CD6C6B"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w:t>
      </w:r>
      <w:r w:rsidR="00804574" w:rsidRPr="00ED0855">
        <w:rPr>
          <w:rFonts w:ascii="Arial" w:hAnsi="Arial" w:cs="Arial"/>
          <w:sz w:val="24"/>
          <w:szCs w:val="24"/>
          <w:lang w:val="ru-RU"/>
        </w:rPr>
        <w:t xml:space="preserve">Округ] (подробно указать любую дополнительную информацию о сумме, продолжительности и объеме </w:t>
      </w:r>
      <w:r w:rsidR="00813D8A">
        <w:rPr>
          <w:rFonts w:ascii="Arial" w:hAnsi="Arial" w:cs="Arial"/>
          <w:sz w:val="24"/>
          <w:szCs w:val="24"/>
          <w:lang w:val="ru-RU"/>
        </w:rPr>
        <w:t>покрытий</w:t>
      </w:r>
      <w:r w:rsidR="00804574" w:rsidRPr="00ED0855">
        <w:rPr>
          <w:rFonts w:ascii="Arial" w:hAnsi="Arial" w:cs="Arial"/>
          <w:sz w:val="24"/>
          <w:szCs w:val="24"/>
          <w:lang w:val="ru-RU"/>
        </w:rPr>
        <w:t xml:space="preserve">, предоставляемых по Соглашению, чтобы получатель услуг понимал, на какие </w:t>
      </w:r>
      <w:r w:rsidR="00986640">
        <w:rPr>
          <w:rFonts w:ascii="Arial" w:hAnsi="Arial" w:cs="Arial"/>
          <w:sz w:val="24"/>
          <w:szCs w:val="24"/>
          <w:lang w:val="ru-RU"/>
        </w:rPr>
        <w:t>покрытия</w:t>
      </w:r>
      <w:r w:rsidR="00804574" w:rsidRPr="00ED0855">
        <w:rPr>
          <w:rFonts w:ascii="Arial" w:hAnsi="Arial" w:cs="Arial"/>
          <w:sz w:val="24"/>
          <w:szCs w:val="24"/>
          <w:lang w:val="ru-RU"/>
        </w:rPr>
        <w:t xml:space="preserve"> он/она имеет </w:t>
      </w:r>
      <w:r w:rsidR="00F47B72" w:rsidRPr="00ED0855">
        <w:rPr>
          <w:rFonts w:ascii="Arial" w:hAnsi="Arial" w:cs="Arial"/>
          <w:sz w:val="24"/>
          <w:szCs w:val="24"/>
          <w:lang w:val="ru-RU"/>
        </w:rPr>
        <w:t xml:space="preserve">право) </w:t>
      </w:r>
    </w:p>
    <w:p w14:paraId="6E02A310" w14:textId="77777777" w:rsidR="00DB598A" w:rsidRPr="00ED0855" w:rsidRDefault="00DB598A" w:rsidP="00DB598A">
      <w:pPr>
        <w:spacing w:after="0" w:line="360" w:lineRule="auto"/>
        <w:contextualSpacing/>
        <w:rPr>
          <w:rFonts w:ascii="Arial" w:hAnsi="Arial" w:cs="Arial"/>
          <w:sz w:val="24"/>
          <w:szCs w:val="24"/>
          <w:lang w:val="ru-RU"/>
        </w:rPr>
      </w:pPr>
    </w:p>
    <w:p w14:paraId="763692E6" w14:textId="6D603BFA" w:rsidR="00DB598A" w:rsidRPr="00ED0855" w:rsidRDefault="00DB598A" w:rsidP="00DB598A">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Координация ухода</w:t>
      </w:r>
    </w:p>
    <w:p w14:paraId="26AE6596" w14:textId="77777777" w:rsidR="00DB598A" w:rsidRPr="00ED0855" w:rsidRDefault="00DB598A" w:rsidP="00DB598A">
      <w:pPr>
        <w:spacing w:after="0" w:line="360" w:lineRule="auto"/>
        <w:contextualSpacing/>
        <w:rPr>
          <w:rFonts w:ascii="Arial" w:hAnsi="Arial" w:cs="Arial"/>
          <w:sz w:val="24"/>
          <w:szCs w:val="24"/>
          <w:lang w:val="ru-RU"/>
        </w:rPr>
      </w:pPr>
    </w:p>
    <w:p w14:paraId="0B7BF1DA" w14:textId="17F91E15"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Услуги по координации ухода состоят из мероприятий, направленных на координацию лечения расстройств, вызванных употреблением психоактивных веществ, помощи при внебольничной психологической помощи, психиатрической и медицинской помощи, а также на обеспечение связи со службами и поддержкой для вашего здоровья. Координация ухода предоставляется со всеми услугами и может осуществляться в клинических или неклинических условиях, в том числе в вашем сообществе.</w:t>
      </w:r>
    </w:p>
    <w:p w14:paraId="2CFA012D" w14:textId="691228A0"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Услуги по координации ухода включают координацию с поставщиками медицинских и психиатрических услуг для мониторинга и поддержки состояния здоровья, планирования выписки и координации со вспомогательными службами, включая подключение вас к общественным службам, таким как уход за детьми, транспорт и жилье.</w:t>
      </w:r>
    </w:p>
    <w:p w14:paraId="0E0BF20B" w14:textId="3206525B"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w:t>
      </w:r>
      <w:r w:rsidR="00804574" w:rsidRPr="00ED0855">
        <w:rPr>
          <w:rFonts w:ascii="Arial" w:hAnsi="Arial" w:cs="Arial"/>
          <w:sz w:val="24"/>
          <w:szCs w:val="24"/>
          <w:lang w:val="ru-RU"/>
        </w:rPr>
        <w:t xml:space="preserve">Округ] (подробно указать любую дополнительную информацию о сумме, продолжительности и </w:t>
      </w:r>
      <w:r w:rsidR="00DA06C4">
        <w:rPr>
          <w:rFonts w:ascii="Arial" w:hAnsi="Arial" w:cs="Arial"/>
          <w:sz w:val="24"/>
          <w:szCs w:val="24"/>
          <w:lang w:val="ru-RU"/>
        </w:rPr>
        <w:t xml:space="preserve">уровне страховых </w:t>
      </w:r>
      <w:r w:rsidR="00813D8A">
        <w:rPr>
          <w:rFonts w:ascii="Arial" w:hAnsi="Arial" w:cs="Arial"/>
          <w:sz w:val="24"/>
          <w:szCs w:val="24"/>
          <w:lang w:val="ru-RU"/>
        </w:rPr>
        <w:t>покрытий,</w:t>
      </w:r>
      <w:r w:rsidR="00804574" w:rsidRPr="00ED0855">
        <w:rPr>
          <w:rFonts w:ascii="Arial" w:hAnsi="Arial" w:cs="Arial"/>
          <w:sz w:val="24"/>
          <w:szCs w:val="24"/>
          <w:lang w:val="ru-RU"/>
        </w:rPr>
        <w:t xml:space="preserve"> предоставляемых по Соглашению, чтобы получатель услуг понимал, на какие</w:t>
      </w:r>
      <w:r w:rsidR="00DA06C4">
        <w:rPr>
          <w:rFonts w:ascii="Arial" w:hAnsi="Arial" w:cs="Arial"/>
          <w:sz w:val="24"/>
          <w:szCs w:val="24"/>
          <w:lang w:val="ru-RU"/>
        </w:rPr>
        <w:t xml:space="preserve"> </w:t>
      </w:r>
      <w:r w:rsidR="00813D8A">
        <w:rPr>
          <w:rFonts w:ascii="Arial" w:hAnsi="Arial" w:cs="Arial"/>
          <w:sz w:val="24"/>
          <w:szCs w:val="24"/>
          <w:lang w:val="ru-RU"/>
        </w:rPr>
        <w:t>покрытия</w:t>
      </w:r>
      <w:r w:rsidR="00813D8A" w:rsidRPr="00ED0855">
        <w:rPr>
          <w:rFonts w:ascii="Arial" w:hAnsi="Arial" w:cs="Arial"/>
          <w:sz w:val="24"/>
          <w:szCs w:val="24"/>
          <w:lang w:val="ru-RU"/>
        </w:rPr>
        <w:t xml:space="preserve"> он</w:t>
      </w:r>
      <w:r w:rsidR="00804574" w:rsidRPr="00ED0855">
        <w:rPr>
          <w:rFonts w:ascii="Arial" w:hAnsi="Arial" w:cs="Arial"/>
          <w:sz w:val="24"/>
          <w:szCs w:val="24"/>
          <w:lang w:val="ru-RU"/>
        </w:rPr>
        <w:t xml:space="preserve">/она имеет </w:t>
      </w:r>
      <w:r w:rsidR="00813D8A" w:rsidRPr="00ED0855">
        <w:rPr>
          <w:rFonts w:ascii="Arial" w:hAnsi="Arial" w:cs="Arial"/>
          <w:sz w:val="24"/>
          <w:szCs w:val="24"/>
          <w:lang w:val="ru-RU"/>
        </w:rPr>
        <w:t xml:space="preserve">право) </w:t>
      </w:r>
    </w:p>
    <w:p w14:paraId="7B51498A" w14:textId="77777777" w:rsidR="00DB598A" w:rsidRPr="00ED0855" w:rsidRDefault="00DB598A" w:rsidP="00DB598A">
      <w:pPr>
        <w:spacing w:after="0" w:line="360" w:lineRule="auto"/>
        <w:contextualSpacing/>
        <w:rPr>
          <w:rFonts w:ascii="Arial" w:hAnsi="Arial" w:cs="Arial"/>
          <w:sz w:val="24"/>
          <w:szCs w:val="24"/>
          <w:lang w:val="ru-RU"/>
        </w:rPr>
      </w:pPr>
    </w:p>
    <w:p w14:paraId="787F2026" w14:textId="37923092" w:rsidR="00DB598A" w:rsidRPr="00ED0855" w:rsidRDefault="00237620" w:rsidP="00DB598A">
      <w:pPr>
        <w:spacing w:after="0" w:line="360" w:lineRule="auto"/>
        <w:contextualSpacing/>
        <w:rPr>
          <w:rFonts w:ascii="Arial" w:hAnsi="Arial" w:cs="Arial"/>
          <w:b/>
          <w:sz w:val="24"/>
          <w:szCs w:val="24"/>
          <w:lang w:val="ru-RU"/>
        </w:rPr>
      </w:pPr>
      <w:r w:rsidRPr="00ED0855">
        <w:rPr>
          <w:rFonts w:ascii="Arial" w:hAnsi="Arial" w:cs="Arial"/>
          <w:b/>
          <w:sz w:val="24"/>
          <w:szCs w:val="24"/>
          <w:lang w:val="ru-RU"/>
        </w:rPr>
        <w:t>Ситуационн</w:t>
      </w:r>
      <w:r w:rsidR="00DA06C4">
        <w:rPr>
          <w:rFonts w:ascii="Arial" w:hAnsi="Arial" w:cs="Arial"/>
          <w:b/>
          <w:sz w:val="24"/>
          <w:szCs w:val="24"/>
          <w:lang w:val="ru-RU"/>
        </w:rPr>
        <w:t>ый</w:t>
      </w:r>
      <w:r w:rsidRPr="00ED0855">
        <w:rPr>
          <w:rFonts w:ascii="Arial" w:hAnsi="Arial" w:cs="Arial"/>
          <w:b/>
          <w:sz w:val="24"/>
          <w:szCs w:val="24"/>
          <w:lang w:val="ru-RU"/>
        </w:rPr>
        <w:t xml:space="preserve"> </w:t>
      </w:r>
      <w:r w:rsidR="00DA06C4">
        <w:rPr>
          <w:rFonts w:ascii="Arial" w:hAnsi="Arial" w:cs="Arial"/>
          <w:b/>
          <w:sz w:val="24"/>
          <w:szCs w:val="24"/>
          <w:lang w:val="ru-RU"/>
        </w:rPr>
        <w:t xml:space="preserve">подход к </w:t>
      </w:r>
      <w:r w:rsidR="00813D8A">
        <w:rPr>
          <w:rFonts w:ascii="Arial" w:hAnsi="Arial" w:cs="Arial"/>
          <w:b/>
          <w:sz w:val="24"/>
          <w:szCs w:val="24"/>
          <w:lang w:val="ru-RU"/>
        </w:rPr>
        <w:t xml:space="preserve">терапии </w:t>
      </w:r>
      <w:r w:rsidR="00813D8A" w:rsidRPr="00ED0855">
        <w:rPr>
          <w:rFonts w:ascii="Arial" w:hAnsi="Arial" w:cs="Arial"/>
          <w:b/>
          <w:sz w:val="24"/>
          <w:szCs w:val="24"/>
          <w:lang w:val="ru-RU"/>
        </w:rPr>
        <w:t>(</w:t>
      </w:r>
      <w:r w:rsidR="00DB598A" w:rsidRPr="00ED0855">
        <w:rPr>
          <w:rFonts w:ascii="Arial" w:hAnsi="Arial" w:cs="Arial"/>
          <w:b/>
          <w:sz w:val="24"/>
          <w:szCs w:val="24"/>
          <w:lang w:val="ru-RU"/>
        </w:rPr>
        <w:t>зависит от округа)</w:t>
      </w:r>
    </w:p>
    <w:p w14:paraId="40015D19" w14:textId="57232A23"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Предоставление услуг </w:t>
      </w:r>
      <w:r w:rsidR="00237620" w:rsidRPr="00ED0855">
        <w:rPr>
          <w:rFonts w:ascii="Arial" w:hAnsi="Arial" w:cs="Arial"/>
          <w:sz w:val="24"/>
          <w:szCs w:val="24"/>
          <w:lang w:val="ru-RU"/>
        </w:rPr>
        <w:t xml:space="preserve">ситуационного управления </w:t>
      </w:r>
      <w:r w:rsidR="00E17313">
        <w:rPr>
          <w:rFonts w:ascii="Arial" w:hAnsi="Arial" w:cs="Arial"/>
          <w:sz w:val="24"/>
          <w:szCs w:val="24"/>
          <w:lang w:val="ru-RU"/>
        </w:rPr>
        <w:t xml:space="preserve">не </w:t>
      </w:r>
      <w:r w:rsidRPr="00ED0855">
        <w:rPr>
          <w:rFonts w:ascii="Arial" w:hAnsi="Arial" w:cs="Arial"/>
          <w:sz w:val="24"/>
          <w:szCs w:val="24"/>
          <w:lang w:val="ru-RU"/>
        </w:rPr>
        <w:t>является обязательным для участвующих округов. [Округ должен уточнить, не покрывает ли округ услуги по управлению в чрезвычайных ситуациях.]</w:t>
      </w:r>
    </w:p>
    <w:p w14:paraId="0F5D5556" w14:textId="141658D4"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Услуги </w:t>
      </w:r>
      <w:r w:rsidR="00237620" w:rsidRPr="00ED0855">
        <w:rPr>
          <w:rFonts w:ascii="Arial" w:hAnsi="Arial" w:cs="Arial"/>
          <w:sz w:val="24"/>
          <w:szCs w:val="24"/>
          <w:lang w:val="ru-RU"/>
        </w:rPr>
        <w:t xml:space="preserve">ситуационного управления </w:t>
      </w:r>
      <w:r w:rsidRPr="00ED0855">
        <w:rPr>
          <w:rFonts w:ascii="Arial" w:hAnsi="Arial" w:cs="Arial"/>
          <w:sz w:val="24"/>
          <w:szCs w:val="24"/>
          <w:lang w:val="ru-RU"/>
        </w:rPr>
        <w:t xml:space="preserve">представляют собой основанное на фактических данных лечение расстройства, связанного с употреблением стимуляторов, при котором соответствующие критериям </w:t>
      </w:r>
      <w:r w:rsidR="00D17231" w:rsidRPr="00ED0855">
        <w:rPr>
          <w:rFonts w:ascii="Arial" w:hAnsi="Arial" w:cs="Arial"/>
          <w:sz w:val="24"/>
          <w:szCs w:val="24"/>
          <w:lang w:val="ru-RU"/>
        </w:rPr>
        <w:t>получатель услуг</w:t>
      </w:r>
      <w:r w:rsidRPr="00ED0855">
        <w:rPr>
          <w:rFonts w:ascii="Arial" w:hAnsi="Arial" w:cs="Arial"/>
          <w:sz w:val="24"/>
          <w:szCs w:val="24"/>
          <w:lang w:val="ru-RU"/>
        </w:rPr>
        <w:t xml:space="preserve"> будут участвовать в структурированной 24-недельной амбулаторной </w:t>
      </w:r>
      <w:r w:rsidR="00237620" w:rsidRPr="00ED0855">
        <w:rPr>
          <w:rFonts w:ascii="Arial" w:hAnsi="Arial" w:cs="Arial"/>
          <w:sz w:val="24"/>
          <w:szCs w:val="24"/>
          <w:lang w:val="ru-RU"/>
        </w:rPr>
        <w:t>программе по</w:t>
      </w:r>
      <w:r w:rsidRPr="00ED0855">
        <w:rPr>
          <w:rFonts w:ascii="Arial" w:hAnsi="Arial" w:cs="Arial"/>
          <w:sz w:val="24"/>
          <w:szCs w:val="24"/>
          <w:lang w:val="ru-RU"/>
        </w:rPr>
        <w:t xml:space="preserve"> </w:t>
      </w:r>
      <w:r w:rsidR="00237620" w:rsidRPr="00ED0855">
        <w:rPr>
          <w:rFonts w:ascii="Arial" w:hAnsi="Arial" w:cs="Arial"/>
          <w:sz w:val="24"/>
          <w:szCs w:val="24"/>
          <w:lang w:val="ru-RU"/>
        </w:rPr>
        <w:t>ситуационному управлению</w:t>
      </w:r>
      <w:r w:rsidRPr="00ED0855">
        <w:rPr>
          <w:rFonts w:ascii="Arial" w:hAnsi="Arial" w:cs="Arial"/>
          <w:sz w:val="24"/>
          <w:szCs w:val="24"/>
          <w:lang w:val="ru-RU"/>
        </w:rPr>
        <w:t xml:space="preserve">, за которой последуют шесть или более месяцев дополнительного лечения и услуг </w:t>
      </w:r>
      <w:r w:rsidR="001363ED" w:rsidRPr="00ED0855">
        <w:rPr>
          <w:rFonts w:ascii="Arial" w:hAnsi="Arial" w:cs="Arial"/>
          <w:sz w:val="24"/>
          <w:szCs w:val="24"/>
          <w:lang w:val="ru-RU"/>
        </w:rPr>
        <w:t>поддержки восстановления</w:t>
      </w:r>
      <w:r w:rsidRPr="00ED0855">
        <w:rPr>
          <w:rFonts w:ascii="Arial" w:hAnsi="Arial" w:cs="Arial"/>
          <w:sz w:val="24"/>
          <w:szCs w:val="24"/>
          <w:lang w:val="ru-RU"/>
        </w:rPr>
        <w:t xml:space="preserve"> без поощрений.</w:t>
      </w:r>
    </w:p>
    <w:p w14:paraId="0A9F8223" w14:textId="77777777"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Первые 12 недель услуг </w:t>
      </w:r>
      <w:r w:rsidR="00237620" w:rsidRPr="00ED0855">
        <w:rPr>
          <w:rFonts w:ascii="Arial" w:hAnsi="Arial" w:cs="Arial"/>
          <w:sz w:val="24"/>
          <w:szCs w:val="24"/>
          <w:lang w:val="ru-RU"/>
        </w:rPr>
        <w:t>по ситуационному управлению</w:t>
      </w:r>
      <w:r w:rsidRPr="00ED0855">
        <w:rPr>
          <w:rFonts w:ascii="Arial" w:hAnsi="Arial" w:cs="Arial"/>
          <w:sz w:val="24"/>
          <w:szCs w:val="24"/>
          <w:lang w:val="ru-RU"/>
        </w:rPr>
        <w:t xml:space="preserve"> включают в себя ряд поощрений за достижение целей лечения, в частности за отказ от употребления стимуляторов (например, кокаина, амфетамина и метамфетамина), что будет подтверждено анализами мочи на наркотики. Поощрения состоят из денежных эквивалентов (например, подарочные карты).</w:t>
      </w:r>
    </w:p>
    <w:p w14:paraId="24502D8B" w14:textId="01CEE676"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Услуги по </w:t>
      </w:r>
      <w:r w:rsidR="00237620" w:rsidRPr="00ED0855">
        <w:rPr>
          <w:rFonts w:ascii="Arial" w:hAnsi="Arial" w:cs="Arial"/>
          <w:sz w:val="24"/>
          <w:szCs w:val="24"/>
          <w:lang w:val="ru-RU"/>
        </w:rPr>
        <w:t xml:space="preserve">ситуационному управлению </w:t>
      </w:r>
      <w:r w:rsidRPr="00ED0855">
        <w:rPr>
          <w:rFonts w:ascii="Arial" w:hAnsi="Arial" w:cs="Arial"/>
          <w:sz w:val="24"/>
          <w:szCs w:val="24"/>
          <w:lang w:val="ru-RU"/>
        </w:rPr>
        <w:t xml:space="preserve">доступны только </w:t>
      </w:r>
      <w:r w:rsidR="00D0754A" w:rsidRPr="00ED0855">
        <w:rPr>
          <w:rFonts w:ascii="Arial" w:hAnsi="Arial" w:cs="Arial"/>
          <w:sz w:val="24"/>
          <w:szCs w:val="24"/>
          <w:lang w:val="ru-RU"/>
        </w:rPr>
        <w:t>получателя</w:t>
      </w:r>
      <w:r w:rsidR="00237620" w:rsidRPr="00ED0855">
        <w:rPr>
          <w:rFonts w:ascii="Arial" w:hAnsi="Arial" w:cs="Arial"/>
          <w:sz w:val="24"/>
          <w:szCs w:val="24"/>
          <w:lang w:val="ru-RU"/>
        </w:rPr>
        <w:t>м</w:t>
      </w:r>
      <w:r w:rsidR="00D0754A" w:rsidRPr="00ED0855">
        <w:rPr>
          <w:rFonts w:ascii="Arial" w:hAnsi="Arial" w:cs="Arial"/>
          <w:sz w:val="24"/>
          <w:szCs w:val="24"/>
          <w:lang w:val="ru-RU"/>
        </w:rPr>
        <w:t xml:space="preserve"> услуг</w:t>
      </w:r>
      <w:r w:rsidRPr="00ED0855">
        <w:rPr>
          <w:rFonts w:ascii="Arial" w:hAnsi="Arial" w:cs="Arial"/>
          <w:sz w:val="24"/>
          <w:szCs w:val="24"/>
          <w:lang w:val="ru-RU"/>
        </w:rPr>
        <w:t xml:space="preserve">, которые получают услуги в нежилых условиях, управляемых участвующим </w:t>
      </w:r>
      <w:r w:rsidR="00C71878">
        <w:rPr>
          <w:rFonts w:ascii="Arial" w:hAnsi="Arial" w:cs="Arial"/>
          <w:sz w:val="24"/>
          <w:szCs w:val="24"/>
          <w:lang w:val="ru-RU"/>
        </w:rPr>
        <w:t>учреждением-поставщиком</w:t>
      </w:r>
      <w:r w:rsidRPr="00ED0855">
        <w:rPr>
          <w:rFonts w:ascii="Arial" w:hAnsi="Arial" w:cs="Arial"/>
          <w:sz w:val="24"/>
          <w:szCs w:val="24"/>
          <w:lang w:val="ru-RU"/>
        </w:rPr>
        <w:t>, и зарегистрированы и участвуют в комплексном индивидуальном курсе лечения.</w:t>
      </w:r>
    </w:p>
    <w:p w14:paraId="32EFE325" w14:textId="796BE793"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[Округ] (</w:t>
      </w:r>
      <w:r w:rsidR="00804574" w:rsidRPr="00ED0855">
        <w:rPr>
          <w:rFonts w:ascii="Arial" w:hAnsi="Arial" w:cs="Arial"/>
          <w:sz w:val="24"/>
          <w:szCs w:val="24"/>
          <w:lang w:val="ru-RU"/>
        </w:rPr>
        <w:t xml:space="preserve">подробно </w:t>
      </w:r>
      <w:r w:rsidRPr="00ED0855">
        <w:rPr>
          <w:rFonts w:ascii="Arial" w:hAnsi="Arial" w:cs="Arial"/>
          <w:sz w:val="24"/>
          <w:szCs w:val="24"/>
          <w:lang w:val="ru-RU"/>
        </w:rPr>
        <w:t>ука</w:t>
      </w:r>
      <w:r w:rsidR="00804574" w:rsidRPr="00ED0855">
        <w:rPr>
          <w:rFonts w:ascii="Arial" w:hAnsi="Arial" w:cs="Arial"/>
          <w:sz w:val="24"/>
          <w:szCs w:val="24"/>
          <w:lang w:val="ru-RU"/>
        </w:rPr>
        <w:t>зать</w:t>
      </w:r>
      <w:r w:rsidRPr="00ED0855">
        <w:rPr>
          <w:rFonts w:ascii="Arial" w:hAnsi="Arial" w:cs="Arial"/>
          <w:sz w:val="24"/>
          <w:szCs w:val="24"/>
          <w:lang w:val="ru-RU"/>
        </w:rPr>
        <w:t xml:space="preserve"> любую дополнительную информацию о сумме, продолжительности и объеме </w:t>
      </w:r>
      <w:r w:rsidR="00813D8A">
        <w:rPr>
          <w:rFonts w:ascii="Arial" w:hAnsi="Arial" w:cs="Arial"/>
          <w:sz w:val="24"/>
          <w:szCs w:val="24"/>
          <w:lang w:val="ru-RU"/>
        </w:rPr>
        <w:t>покрытий</w:t>
      </w:r>
      <w:r w:rsidRPr="00ED0855">
        <w:rPr>
          <w:rFonts w:ascii="Arial" w:hAnsi="Arial" w:cs="Arial"/>
          <w:sz w:val="24"/>
          <w:szCs w:val="24"/>
          <w:lang w:val="ru-RU"/>
        </w:rPr>
        <w:t xml:space="preserve">, предоставляемых по Соглашению, чтобы </w:t>
      </w:r>
      <w:r w:rsidR="00D17231" w:rsidRPr="00ED0855">
        <w:rPr>
          <w:rFonts w:ascii="Arial" w:hAnsi="Arial" w:cs="Arial"/>
          <w:sz w:val="24"/>
          <w:szCs w:val="24"/>
          <w:lang w:val="ru-RU"/>
        </w:rPr>
        <w:t>получатель услуг</w:t>
      </w:r>
      <w:r w:rsidRPr="00ED0855">
        <w:rPr>
          <w:rFonts w:ascii="Arial" w:hAnsi="Arial" w:cs="Arial"/>
          <w:sz w:val="24"/>
          <w:szCs w:val="24"/>
          <w:lang w:val="ru-RU"/>
        </w:rPr>
        <w:t xml:space="preserve"> понимал, на </w:t>
      </w:r>
      <w:r w:rsidR="00804574" w:rsidRPr="00ED0855">
        <w:rPr>
          <w:rFonts w:ascii="Arial" w:hAnsi="Arial" w:cs="Arial"/>
          <w:sz w:val="24"/>
          <w:szCs w:val="24"/>
          <w:lang w:val="ru-RU"/>
        </w:rPr>
        <w:t xml:space="preserve">какие </w:t>
      </w:r>
      <w:r w:rsidR="00986640">
        <w:rPr>
          <w:rFonts w:ascii="Arial" w:hAnsi="Arial" w:cs="Arial"/>
          <w:sz w:val="24"/>
          <w:szCs w:val="24"/>
          <w:lang w:val="ru-RU"/>
        </w:rPr>
        <w:t>покрытия</w:t>
      </w:r>
      <w:r w:rsidR="00804574" w:rsidRPr="00ED0855">
        <w:rPr>
          <w:rFonts w:ascii="Arial" w:hAnsi="Arial" w:cs="Arial"/>
          <w:sz w:val="24"/>
          <w:szCs w:val="24"/>
          <w:lang w:val="ru-RU"/>
        </w:rPr>
        <w:t xml:space="preserve"> он/она</w:t>
      </w:r>
      <w:r w:rsidRPr="00ED0855">
        <w:rPr>
          <w:rFonts w:ascii="Arial" w:hAnsi="Arial" w:cs="Arial"/>
          <w:sz w:val="24"/>
          <w:szCs w:val="24"/>
          <w:lang w:val="ru-RU"/>
        </w:rPr>
        <w:t xml:space="preserve"> име</w:t>
      </w:r>
      <w:r w:rsidR="00804574" w:rsidRPr="00ED0855">
        <w:rPr>
          <w:rFonts w:ascii="Arial" w:hAnsi="Arial" w:cs="Arial"/>
          <w:sz w:val="24"/>
          <w:szCs w:val="24"/>
          <w:lang w:val="ru-RU"/>
        </w:rPr>
        <w:t>е</w:t>
      </w:r>
      <w:r w:rsidRPr="00ED0855">
        <w:rPr>
          <w:rFonts w:ascii="Arial" w:hAnsi="Arial" w:cs="Arial"/>
          <w:sz w:val="24"/>
          <w:szCs w:val="24"/>
          <w:lang w:val="ru-RU"/>
        </w:rPr>
        <w:t xml:space="preserve">т </w:t>
      </w:r>
      <w:r w:rsidR="00F47B72" w:rsidRPr="00ED0855">
        <w:rPr>
          <w:rFonts w:ascii="Arial" w:hAnsi="Arial" w:cs="Arial"/>
          <w:sz w:val="24"/>
          <w:szCs w:val="24"/>
          <w:lang w:val="ru-RU"/>
        </w:rPr>
        <w:t xml:space="preserve">право) </w:t>
      </w:r>
    </w:p>
    <w:p w14:paraId="37E9DE61" w14:textId="77777777" w:rsidR="00DB598A" w:rsidRPr="00ED0855" w:rsidRDefault="00DB598A" w:rsidP="00DB598A">
      <w:pPr>
        <w:spacing w:after="0" w:line="360" w:lineRule="auto"/>
        <w:contextualSpacing/>
        <w:rPr>
          <w:rFonts w:ascii="Arial" w:hAnsi="Arial" w:cs="Arial"/>
          <w:sz w:val="24"/>
          <w:szCs w:val="24"/>
          <w:lang w:val="ru-RU"/>
        </w:rPr>
      </w:pPr>
    </w:p>
    <w:p w14:paraId="22050436" w14:textId="3B9FE0C6" w:rsidR="00DB598A" w:rsidRPr="00ED0855" w:rsidRDefault="00813D8A" w:rsidP="00DB598A">
      <w:pPr>
        <w:spacing w:after="0" w:line="360" w:lineRule="auto"/>
        <w:contextualSpacing/>
        <w:rPr>
          <w:rFonts w:ascii="Arial" w:hAnsi="Arial" w:cs="Arial"/>
          <w:b/>
          <w:sz w:val="24"/>
          <w:szCs w:val="24"/>
          <w:lang w:val="ru-RU"/>
        </w:rPr>
      </w:pPr>
      <w:r>
        <w:rPr>
          <w:rFonts w:ascii="Arial" w:hAnsi="Arial" w:cs="Arial"/>
          <w:b/>
          <w:sz w:val="24"/>
          <w:szCs w:val="24"/>
          <w:lang w:val="ru-RU"/>
        </w:rPr>
        <w:t>Проверка,</w:t>
      </w:r>
      <w:r w:rsidR="00DB598A" w:rsidRPr="00ED0855">
        <w:rPr>
          <w:rFonts w:ascii="Arial" w:hAnsi="Arial" w:cs="Arial"/>
          <w:b/>
          <w:sz w:val="24"/>
          <w:szCs w:val="24"/>
          <w:lang w:val="ru-RU"/>
        </w:rPr>
        <w:t xml:space="preserve"> оценка, краткое вмешательство, направление на лечение</w:t>
      </w:r>
    </w:p>
    <w:p w14:paraId="357F3E58" w14:textId="5D157CF3" w:rsidR="00DB598A" w:rsidRPr="00ED0855" w:rsidRDefault="006B1681" w:rsidP="00DB598A">
      <w:pPr>
        <w:spacing w:after="0" w:line="360" w:lineRule="auto"/>
        <w:contextualSpacing/>
        <w:rPr>
          <w:rFonts w:ascii="Arial" w:hAnsi="Arial" w:cs="Arial"/>
          <w:sz w:val="24"/>
          <w:szCs w:val="24"/>
          <w:lang w:val="ru-RU"/>
        </w:rPr>
      </w:pPr>
      <w:r>
        <w:rPr>
          <w:rFonts w:ascii="Arial" w:hAnsi="Arial" w:cs="Arial"/>
          <w:sz w:val="24"/>
          <w:szCs w:val="24"/>
          <w:lang w:val="ru-RU"/>
        </w:rPr>
        <w:t>Проверка</w:t>
      </w:r>
      <w:r w:rsidR="00DB598A" w:rsidRPr="00ED0855">
        <w:rPr>
          <w:rFonts w:ascii="Arial" w:hAnsi="Arial" w:cs="Arial"/>
          <w:sz w:val="24"/>
          <w:szCs w:val="24"/>
          <w:lang w:val="ru-RU"/>
        </w:rPr>
        <w:t xml:space="preserve"> на алкоголь и наркотики, оценка, краткосрочные вмешательства и направление на лечение не являются </w:t>
      </w:r>
      <w:r w:rsidR="00986640">
        <w:rPr>
          <w:rFonts w:ascii="Arial" w:hAnsi="Arial" w:cs="Arial"/>
          <w:sz w:val="24"/>
          <w:szCs w:val="24"/>
          <w:lang w:val="ru-RU"/>
        </w:rPr>
        <w:t>покрытиями</w:t>
      </w:r>
      <w:r w:rsidR="00DB598A" w:rsidRPr="00ED0855">
        <w:rPr>
          <w:rFonts w:ascii="Arial" w:hAnsi="Arial" w:cs="Arial"/>
          <w:sz w:val="24"/>
          <w:szCs w:val="24"/>
          <w:lang w:val="ru-RU"/>
        </w:rPr>
        <w:t xml:space="preserve"> </w:t>
      </w:r>
      <w:r w:rsidR="005963A8" w:rsidRPr="00ED0855">
        <w:rPr>
          <w:rFonts w:ascii="Arial" w:hAnsi="Arial" w:cs="Arial"/>
          <w:sz w:val="24"/>
          <w:szCs w:val="24"/>
          <w:lang w:val="ru-RU"/>
        </w:rPr>
        <w:t>системы обеспечения препаратами</w:t>
      </w:r>
      <w:r>
        <w:rPr>
          <w:rFonts w:ascii="Arial" w:hAnsi="Arial" w:cs="Arial"/>
          <w:sz w:val="24"/>
          <w:szCs w:val="24"/>
          <w:lang w:val="ru-RU"/>
        </w:rPr>
        <w:t xml:space="preserve"> за счет страхования</w:t>
      </w:r>
      <w:r w:rsidR="005963A8" w:rsidRPr="00ED0855">
        <w:rPr>
          <w:rFonts w:ascii="Arial" w:hAnsi="Arial" w:cs="Arial"/>
          <w:sz w:val="24"/>
          <w:szCs w:val="24"/>
          <w:lang w:val="ru-RU"/>
        </w:rPr>
        <w:t xml:space="preserve"> Medi-Cal в округе</w:t>
      </w:r>
      <w:r w:rsidR="00DB598A" w:rsidRPr="00ED0855">
        <w:rPr>
          <w:rFonts w:ascii="Arial" w:hAnsi="Arial" w:cs="Arial"/>
          <w:sz w:val="24"/>
          <w:szCs w:val="24"/>
          <w:lang w:val="ru-RU"/>
        </w:rPr>
        <w:t xml:space="preserve">. Это </w:t>
      </w:r>
      <w:r w:rsidR="00986640">
        <w:rPr>
          <w:rFonts w:ascii="Arial" w:hAnsi="Arial" w:cs="Arial"/>
          <w:sz w:val="24"/>
          <w:szCs w:val="24"/>
          <w:lang w:val="ru-RU"/>
        </w:rPr>
        <w:t>покрытие</w:t>
      </w:r>
      <w:r w:rsidR="00DB598A" w:rsidRPr="00ED0855">
        <w:rPr>
          <w:rFonts w:ascii="Arial" w:hAnsi="Arial" w:cs="Arial"/>
          <w:sz w:val="24"/>
          <w:szCs w:val="24"/>
          <w:lang w:val="ru-RU"/>
        </w:rPr>
        <w:t xml:space="preserve"> в системе Medi-Cal Fee-for-Service и управляемой медицинской помощи Medi-Cal для </w:t>
      </w:r>
      <w:r w:rsidR="002204D5">
        <w:rPr>
          <w:rFonts w:ascii="Arial" w:hAnsi="Arial" w:cs="Arial"/>
          <w:sz w:val="24"/>
          <w:szCs w:val="24"/>
          <w:lang w:val="ru-RU"/>
        </w:rPr>
        <w:t>получателей услуг (страхователей)</w:t>
      </w:r>
      <w:r w:rsidR="00DB598A" w:rsidRPr="00ED0855">
        <w:rPr>
          <w:rFonts w:ascii="Arial" w:hAnsi="Arial" w:cs="Arial"/>
          <w:sz w:val="24"/>
          <w:szCs w:val="24"/>
          <w:lang w:val="ru-RU"/>
        </w:rPr>
        <w:t xml:space="preserve"> в возрасте 11 лет и старше. Планы управляемого медицинского обслуживания должны предоставлять покрываемые услуги по расстройствам, связанным с употреблением психоактивных веществ, включая скрининг на употребление алкоголя и наркотиков, </w:t>
      </w:r>
      <w:r w:rsidR="0090560D">
        <w:rPr>
          <w:rFonts w:ascii="Arial" w:hAnsi="Arial" w:cs="Arial"/>
          <w:sz w:val="24"/>
          <w:szCs w:val="24"/>
          <w:lang w:val="ru-RU"/>
        </w:rPr>
        <w:t>оценку состояния</w:t>
      </w:r>
      <w:r w:rsidR="00DB598A" w:rsidRPr="00ED0855">
        <w:rPr>
          <w:rFonts w:ascii="Arial" w:hAnsi="Arial" w:cs="Arial"/>
          <w:sz w:val="24"/>
          <w:szCs w:val="24"/>
          <w:lang w:val="ru-RU"/>
        </w:rPr>
        <w:t xml:space="preserve">, краткосрочные вмешательства и направление на лечение (SABIRT) для </w:t>
      </w:r>
      <w:r w:rsidR="002204D5">
        <w:rPr>
          <w:rFonts w:ascii="Arial" w:hAnsi="Arial" w:cs="Arial"/>
          <w:sz w:val="24"/>
          <w:szCs w:val="24"/>
          <w:lang w:val="ru-RU"/>
        </w:rPr>
        <w:t>получателей услуг (страхователей)</w:t>
      </w:r>
      <w:r w:rsidR="00DB598A" w:rsidRPr="00ED0855">
        <w:rPr>
          <w:rFonts w:ascii="Arial" w:hAnsi="Arial" w:cs="Arial"/>
          <w:sz w:val="24"/>
          <w:szCs w:val="24"/>
          <w:lang w:val="ru-RU"/>
        </w:rPr>
        <w:t xml:space="preserve"> в возрасте 11 лет и старше.</w:t>
      </w:r>
    </w:p>
    <w:p w14:paraId="6D878EAE" w14:textId="77777777" w:rsidR="00DB598A" w:rsidRPr="00ED0855" w:rsidRDefault="00DB598A" w:rsidP="00DB598A">
      <w:pPr>
        <w:spacing w:after="0" w:line="360" w:lineRule="auto"/>
        <w:contextualSpacing/>
        <w:rPr>
          <w:rFonts w:ascii="Arial" w:hAnsi="Arial" w:cs="Arial"/>
          <w:sz w:val="24"/>
          <w:szCs w:val="24"/>
          <w:lang w:val="ru-RU"/>
        </w:rPr>
      </w:pPr>
    </w:p>
    <w:p w14:paraId="0479ABD1" w14:textId="475048D5" w:rsidR="00DB598A" w:rsidRPr="00ED0855" w:rsidRDefault="00DB598A" w:rsidP="00DB598A">
      <w:pPr>
        <w:spacing w:after="0" w:line="360" w:lineRule="auto"/>
        <w:contextualSpacing/>
        <w:rPr>
          <w:rFonts w:ascii="Arial" w:hAnsi="Arial" w:cs="Arial"/>
          <w:b/>
          <w:sz w:val="24"/>
          <w:szCs w:val="24"/>
          <w:lang w:val="ru-RU"/>
        </w:rPr>
      </w:pPr>
      <w:r w:rsidRPr="00ED0855">
        <w:rPr>
          <w:rFonts w:ascii="Arial" w:hAnsi="Arial" w:cs="Arial"/>
          <w:b/>
          <w:sz w:val="24"/>
          <w:szCs w:val="24"/>
          <w:lang w:val="ru-RU"/>
        </w:rPr>
        <w:t>Услуги раннего вмешательства</w:t>
      </w:r>
    </w:p>
    <w:p w14:paraId="4AC1151E" w14:textId="77777777" w:rsidR="00DB598A" w:rsidRPr="00ED0855" w:rsidRDefault="00DB598A" w:rsidP="00DB598A">
      <w:pPr>
        <w:spacing w:after="0" w:line="360" w:lineRule="auto"/>
        <w:contextualSpacing/>
        <w:rPr>
          <w:rFonts w:ascii="Arial" w:hAnsi="Arial" w:cs="Arial"/>
          <w:sz w:val="24"/>
          <w:szCs w:val="24"/>
          <w:lang w:val="ru-RU"/>
        </w:rPr>
      </w:pPr>
    </w:p>
    <w:p w14:paraId="6C53EF78" w14:textId="6CE18783" w:rsidR="00D64714"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Услуги раннего вмешательства </w:t>
      </w:r>
      <w:r w:rsidR="001363ED" w:rsidRPr="00ED0855">
        <w:rPr>
          <w:rFonts w:ascii="Arial" w:hAnsi="Arial" w:cs="Arial"/>
          <w:sz w:val="24"/>
          <w:szCs w:val="24"/>
          <w:lang w:val="ru-RU"/>
        </w:rPr>
        <w:t>покрываются услугами</w:t>
      </w:r>
      <w:r w:rsidRPr="00ED0855">
        <w:rPr>
          <w:rFonts w:ascii="Arial" w:hAnsi="Arial" w:cs="Arial"/>
          <w:sz w:val="24"/>
          <w:szCs w:val="24"/>
          <w:lang w:val="ru-RU"/>
        </w:rPr>
        <w:t xml:space="preserve"> системы организованной доставки лекарств</w:t>
      </w:r>
      <w:r w:rsidR="006B1681">
        <w:rPr>
          <w:rFonts w:ascii="Arial" w:hAnsi="Arial" w:cs="Arial"/>
          <w:sz w:val="24"/>
          <w:szCs w:val="24"/>
          <w:lang w:val="ru-RU"/>
        </w:rPr>
        <w:t xml:space="preserve"> за счет страхования</w:t>
      </w:r>
      <w:r w:rsidRPr="00ED0855">
        <w:rPr>
          <w:rFonts w:ascii="Arial" w:hAnsi="Arial" w:cs="Arial"/>
          <w:sz w:val="24"/>
          <w:szCs w:val="24"/>
          <w:lang w:val="ru-RU"/>
        </w:rPr>
        <w:t xml:space="preserve"> Medi-Cal для получателей помощи в возрасте до 21 года. получать любые услуги, покрываемые амбулаторным уровнем обслуживания, в качестве услуг раннего вмешательства. Диагноз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xml:space="preserve">, не требуется для услуг раннего вмешательства для </w:t>
      </w:r>
      <w:r w:rsidR="002204D5">
        <w:rPr>
          <w:rFonts w:ascii="Arial" w:hAnsi="Arial" w:cs="Arial"/>
          <w:sz w:val="24"/>
          <w:szCs w:val="24"/>
          <w:lang w:val="ru-RU"/>
        </w:rPr>
        <w:t>получателей услуг (страхователей)</w:t>
      </w:r>
      <w:r w:rsidRPr="00ED0855">
        <w:rPr>
          <w:rFonts w:ascii="Arial" w:hAnsi="Arial" w:cs="Arial"/>
          <w:sz w:val="24"/>
          <w:szCs w:val="24"/>
          <w:lang w:val="ru-RU"/>
        </w:rPr>
        <w:t xml:space="preserve"> в возрасте до 21 </w:t>
      </w:r>
      <w:r w:rsidR="00A30CEC" w:rsidRPr="00ED0855">
        <w:rPr>
          <w:rFonts w:ascii="Arial" w:hAnsi="Arial" w:cs="Arial"/>
          <w:sz w:val="24"/>
          <w:szCs w:val="24"/>
          <w:lang w:val="ru-RU"/>
        </w:rPr>
        <w:t xml:space="preserve">года. </w:t>
      </w:r>
    </w:p>
    <w:p w14:paraId="6B16CB0C" w14:textId="77777777" w:rsidR="002C35BC" w:rsidRPr="00ED0855" w:rsidRDefault="002C35BC" w:rsidP="00DF0B49">
      <w:pPr>
        <w:spacing w:after="0" w:line="360" w:lineRule="auto"/>
        <w:contextualSpacing/>
        <w:rPr>
          <w:rFonts w:ascii="Arial" w:hAnsi="Arial" w:cs="Arial"/>
          <w:strike/>
          <w:sz w:val="28"/>
          <w:szCs w:val="28"/>
          <w:lang w:val="ru-RU"/>
        </w:rPr>
      </w:pPr>
    </w:p>
    <w:p w14:paraId="64788052" w14:textId="77777777" w:rsidR="00020F50" w:rsidRPr="00ED0855" w:rsidRDefault="00DB598A" w:rsidP="00DF0B49">
      <w:pPr>
        <w:spacing w:after="0" w:line="360" w:lineRule="auto"/>
        <w:contextualSpacing/>
        <w:rPr>
          <w:rFonts w:ascii="Arial" w:hAnsi="Arial" w:cs="Arial"/>
          <w:b/>
          <w:sz w:val="24"/>
          <w:szCs w:val="24"/>
          <w:lang w:val="ru-RU"/>
        </w:rPr>
      </w:pPr>
      <w:r w:rsidRPr="00ED0855">
        <w:rPr>
          <w:rFonts w:ascii="Arial" w:hAnsi="Arial" w:cs="Arial"/>
          <w:b/>
          <w:sz w:val="24"/>
          <w:szCs w:val="24"/>
          <w:lang w:val="ru-RU"/>
        </w:rPr>
        <w:t>Ранний периодический скрининг, диагностика и лечение</w:t>
      </w:r>
    </w:p>
    <w:p w14:paraId="7DDFB874" w14:textId="4FD933BE" w:rsidR="00DB598A" w:rsidRPr="00ED0855" w:rsidRDefault="00D17231"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Получатель </w:t>
      </w:r>
      <w:r w:rsidR="00804574" w:rsidRPr="00ED0855">
        <w:rPr>
          <w:rFonts w:ascii="Arial" w:hAnsi="Arial" w:cs="Arial"/>
          <w:sz w:val="24"/>
          <w:szCs w:val="24"/>
          <w:lang w:val="ru-RU"/>
        </w:rPr>
        <w:t>услуг</w:t>
      </w:r>
      <w:r w:rsidR="00DB598A" w:rsidRPr="00ED0855">
        <w:rPr>
          <w:rFonts w:ascii="Arial" w:hAnsi="Arial" w:cs="Arial"/>
          <w:sz w:val="24"/>
          <w:szCs w:val="24"/>
          <w:lang w:val="ru-RU"/>
        </w:rPr>
        <w:t xml:space="preserve"> в возрасте до 21 года имеют право на получение услуг, описанных ранее в этом руководстве, а также дополнительных услуг Medi-Cal в рамках </w:t>
      </w:r>
      <w:r w:rsidR="00986640">
        <w:rPr>
          <w:rFonts w:ascii="Arial" w:hAnsi="Arial" w:cs="Arial"/>
          <w:sz w:val="24"/>
          <w:szCs w:val="24"/>
          <w:lang w:val="ru-RU"/>
        </w:rPr>
        <w:t>покрытия</w:t>
      </w:r>
      <w:r w:rsidR="00DB598A" w:rsidRPr="00ED0855">
        <w:rPr>
          <w:rFonts w:ascii="Arial" w:hAnsi="Arial" w:cs="Arial"/>
          <w:sz w:val="24"/>
          <w:szCs w:val="24"/>
          <w:lang w:val="ru-RU"/>
        </w:rPr>
        <w:t xml:space="preserve"> под названием «Ранний и периодический скрининг, диагностика и лечение».</w:t>
      </w:r>
    </w:p>
    <w:p w14:paraId="0AB44536" w14:textId="77777777" w:rsidR="00DB598A" w:rsidRPr="00ED0855" w:rsidRDefault="00DB598A" w:rsidP="00DB598A">
      <w:pPr>
        <w:spacing w:after="0" w:line="360" w:lineRule="auto"/>
        <w:contextualSpacing/>
        <w:rPr>
          <w:rFonts w:ascii="Arial" w:hAnsi="Arial" w:cs="Arial"/>
          <w:sz w:val="24"/>
          <w:szCs w:val="24"/>
          <w:lang w:val="ru-RU"/>
        </w:rPr>
      </w:pPr>
    </w:p>
    <w:p w14:paraId="40CFE0E3" w14:textId="2D510226"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Чтобы иметь право на получение услуг Раннего и периодического скрининга, диагностики и лечения, </w:t>
      </w:r>
      <w:r w:rsidR="00D17231" w:rsidRPr="00ED0855">
        <w:rPr>
          <w:rFonts w:ascii="Arial" w:hAnsi="Arial" w:cs="Arial"/>
          <w:sz w:val="24"/>
          <w:szCs w:val="24"/>
          <w:lang w:val="ru-RU"/>
        </w:rPr>
        <w:t>получатель услуг</w:t>
      </w:r>
      <w:r w:rsidRPr="00ED0855">
        <w:rPr>
          <w:rFonts w:ascii="Arial" w:hAnsi="Arial" w:cs="Arial"/>
          <w:sz w:val="24"/>
          <w:szCs w:val="24"/>
          <w:lang w:val="ru-RU"/>
        </w:rPr>
        <w:t xml:space="preserve"> должен быть моложе 21 года и иметь полную программу Medi-Cal. Ранний и периодический скрининг, диагностика и лечение покрывают услуги, которые необходимы с медицинской точки зрения для исправления или помощи дефектов, а также физических и поведенческих состояний здоровья. Услуги, которые поддерживают, поддерживают, улучшают состояние или делают его более переносимым, считаются помощью при состоянии и покрываются как услуги Раннего и периодического скрининга, диагностики и лечения.</w:t>
      </w:r>
    </w:p>
    <w:p w14:paraId="01F34E1E" w14:textId="77777777" w:rsidR="00DB598A" w:rsidRPr="00ED0855" w:rsidRDefault="00DB598A" w:rsidP="00DB598A">
      <w:pPr>
        <w:spacing w:after="0" w:line="360" w:lineRule="auto"/>
        <w:contextualSpacing/>
        <w:rPr>
          <w:rFonts w:ascii="Arial" w:hAnsi="Arial" w:cs="Arial"/>
          <w:sz w:val="24"/>
          <w:szCs w:val="24"/>
          <w:lang w:val="ru-RU"/>
        </w:rPr>
      </w:pPr>
    </w:p>
    <w:p w14:paraId="6E088CB8" w14:textId="63093825"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Если у вас есть вопросы о Услугах раннего и периодического скрининга, диагностики и лечения, позвоните по телефону [</w:t>
      </w:r>
      <w:r w:rsidR="00237620" w:rsidRPr="00ED0855">
        <w:rPr>
          <w:rFonts w:ascii="Arial" w:hAnsi="Arial" w:cs="Arial"/>
          <w:sz w:val="24"/>
          <w:szCs w:val="24"/>
          <w:lang w:val="ru-RU"/>
        </w:rPr>
        <w:t>администрация округа указывает здесь</w:t>
      </w:r>
      <w:r w:rsidRPr="00ED0855">
        <w:rPr>
          <w:rFonts w:ascii="Arial" w:hAnsi="Arial" w:cs="Arial"/>
          <w:sz w:val="24"/>
          <w:szCs w:val="24"/>
          <w:lang w:val="ru-RU"/>
        </w:rPr>
        <w:t xml:space="preserve"> соответствующую </w:t>
      </w:r>
      <w:r w:rsidR="001363ED" w:rsidRPr="00ED0855">
        <w:rPr>
          <w:rFonts w:ascii="Arial" w:hAnsi="Arial" w:cs="Arial"/>
          <w:sz w:val="24"/>
          <w:szCs w:val="24"/>
          <w:lang w:val="ru-RU"/>
        </w:rPr>
        <w:t>информацию] или</w:t>
      </w:r>
      <w:r w:rsidRPr="00ED0855">
        <w:rPr>
          <w:rFonts w:ascii="Arial" w:hAnsi="Arial" w:cs="Arial"/>
          <w:sz w:val="24"/>
          <w:szCs w:val="24"/>
          <w:lang w:val="ru-RU"/>
        </w:rPr>
        <w:t xml:space="preserve"> посетите</w:t>
      </w:r>
      <w:r w:rsidR="00566BFB" w:rsidRPr="00ED0855">
        <w:rPr>
          <w:lang w:val="ru-RU"/>
        </w:rPr>
        <w:t xml:space="preserve"> </w:t>
      </w:r>
      <w:r w:rsidR="00566BFB" w:rsidRPr="00ED0855">
        <w:rPr>
          <w:rFonts w:ascii="Arial" w:hAnsi="Arial" w:cs="Arial"/>
          <w:sz w:val="24"/>
          <w:szCs w:val="24"/>
          <w:lang w:val="ru-RU"/>
        </w:rPr>
        <w:t>веб сайт DHCS Ранний и периодический скрининг, диагностика и лечение* * в Интернете.</w:t>
      </w:r>
      <w:r w:rsidRPr="00ED0855">
        <w:rPr>
          <w:rFonts w:ascii="Arial" w:hAnsi="Arial" w:cs="Arial"/>
          <w:sz w:val="24"/>
          <w:szCs w:val="24"/>
          <w:lang w:val="ru-RU"/>
        </w:rPr>
        <w:t xml:space="preserve"> </w:t>
      </w:r>
      <w:r w:rsidR="00566BFB" w:rsidRPr="00ED0855">
        <w:rPr>
          <w:rFonts w:ascii="Arial" w:hAnsi="Arial" w:cs="Arial"/>
          <w:sz w:val="24"/>
          <w:szCs w:val="24"/>
          <w:lang w:val="ru-RU"/>
        </w:rPr>
        <w:t>(</w:t>
      </w:r>
      <w:hyperlink r:id="rId11" w:history="1">
        <w:r w:rsidR="00237620" w:rsidRPr="00ED0855">
          <w:rPr>
            <w:rStyle w:val="Hyperlink"/>
            <w:rFonts w:ascii="Arial" w:hAnsi="Arial" w:cs="Arial"/>
            <w:color w:val="0563C1"/>
            <w:sz w:val="24"/>
            <w:szCs w:val="24"/>
            <w:lang w:val="ru-RU"/>
          </w:rPr>
          <w:t xml:space="preserve">DHCS </w:t>
        </w:r>
        <w:r w:rsidR="00237620" w:rsidRPr="00ED0855">
          <w:rPr>
            <w:rFonts w:ascii="Arial" w:hAnsi="Arial" w:cs="Arial"/>
            <w:color w:val="0563C1"/>
            <w:sz w:val="24"/>
            <w:szCs w:val="24"/>
            <w:u w:val="single"/>
            <w:lang w:val="ru-RU"/>
          </w:rPr>
          <w:t xml:space="preserve">Early and Periodic Screening, Diagnostic, and Treatment </w:t>
        </w:r>
        <w:r w:rsidR="00237620" w:rsidRPr="00ED0855">
          <w:rPr>
            <w:rStyle w:val="Hyperlink"/>
            <w:rFonts w:ascii="Arial" w:hAnsi="Arial" w:cs="Arial"/>
            <w:color w:val="0563C1"/>
            <w:sz w:val="24"/>
            <w:szCs w:val="24"/>
            <w:lang w:val="ru-RU"/>
          </w:rPr>
          <w:t>webpage</w:t>
        </w:r>
      </w:hyperlink>
      <w:r w:rsidR="00237620" w:rsidRPr="00ED0855">
        <w:rPr>
          <w:rFonts w:ascii="Arial" w:hAnsi="Arial" w:cs="Arial"/>
          <w:sz w:val="24"/>
          <w:szCs w:val="24"/>
          <w:lang w:val="ru-RU"/>
        </w:rPr>
        <w:t>)</w:t>
      </w:r>
      <w:r w:rsidRPr="00ED0855">
        <w:rPr>
          <w:rFonts w:ascii="Arial" w:hAnsi="Arial" w:cs="Arial"/>
          <w:sz w:val="24"/>
          <w:szCs w:val="24"/>
          <w:lang w:val="ru-RU"/>
        </w:rPr>
        <w:t>.</w:t>
      </w:r>
    </w:p>
    <w:p w14:paraId="590B550C" w14:textId="77777777" w:rsidR="00DB598A" w:rsidRPr="00ED0855" w:rsidRDefault="00DB598A" w:rsidP="00DB598A">
      <w:pPr>
        <w:spacing w:after="0" w:line="360" w:lineRule="auto"/>
        <w:contextualSpacing/>
        <w:rPr>
          <w:rFonts w:ascii="Arial" w:hAnsi="Arial" w:cs="Arial"/>
          <w:sz w:val="24"/>
          <w:szCs w:val="24"/>
          <w:lang w:val="ru-RU"/>
        </w:rPr>
      </w:pPr>
    </w:p>
    <w:p w14:paraId="22CA94FD" w14:textId="20FDB079"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 Услуги, предлагаемые в </w:t>
      </w:r>
      <w:r w:rsidR="00237620" w:rsidRPr="00ED0855">
        <w:rPr>
          <w:rFonts w:ascii="Arial" w:hAnsi="Arial" w:cs="Arial"/>
          <w:sz w:val="24"/>
          <w:szCs w:val="24"/>
          <w:lang w:val="ru-RU"/>
        </w:rPr>
        <w:t xml:space="preserve">рамках </w:t>
      </w:r>
      <w:r w:rsidR="00051C8A">
        <w:rPr>
          <w:rFonts w:ascii="Arial" w:hAnsi="Arial" w:cs="Arial"/>
          <w:sz w:val="24"/>
          <w:szCs w:val="24"/>
          <w:lang w:val="ru-RU"/>
        </w:rPr>
        <w:t>с</w:t>
      </w:r>
      <w:r w:rsidRPr="00ED0855">
        <w:rPr>
          <w:rFonts w:ascii="Arial" w:hAnsi="Arial" w:cs="Arial"/>
          <w:sz w:val="24"/>
          <w:szCs w:val="24"/>
          <w:lang w:val="ru-RU"/>
        </w:rPr>
        <w:t>истем</w:t>
      </w:r>
      <w:r w:rsidR="00237620" w:rsidRPr="00ED0855">
        <w:rPr>
          <w:rFonts w:ascii="Arial" w:hAnsi="Arial" w:cs="Arial"/>
          <w:sz w:val="24"/>
          <w:szCs w:val="24"/>
          <w:lang w:val="ru-RU"/>
        </w:rPr>
        <w:t>ы</w:t>
      </w:r>
      <w:r w:rsidRPr="00ED0855">
        <w:rPr>
          <w:rFonts w:ascii="Arial" w:hAnsi="Arial" w:cs="Arial"/>
          <w:sz w:val="24"/>
          <w:szCs w:val="24"/>
          <w:lang w:val="ru-RU"/>
        </w:rPr>
        <w:t xml:space="preserve"> </w:t>
      </w:r>
      <w:r w:rsidR="00237620" w:rsidRPr="00ED0855">
        <w:rPr>
          <w:rFonts w:ascii="Arial" w:hAnsi="Arial" w:cs="Arial"/>
          <w:sz w:val="24"/>
          <w:szCs w:val="24"/>
          <w:lang w:val="ru-RU"/>
        </w:rPr>
        <w:t>обеспечения</w:t>
      </w:r>
      <w:r w:rsidRPr="00ED0855">
        <w:rPr>
          <w:rFonts w:ascii="Arial" w:hAnsi="Arial" w:cs="Arial"/>
          <w:sz w:val="24"/>
          <w:szCs w:val="24"/>
          <w:lang w:val="ru-RU"/>
        </w:rPr>
        <w:t xml:space="preserve"> DMC-ODS, доступны по телефону или </w:t>
      </w:r>
      <w:r w:rsidR="00237620" w:rsidRPr="00ED0855">
        <w:rPr>
          <w:rFonts w:ascii="Arial" w:hAnsi="Arial" w:cs="Arial"/>
          <w:sz w:val="24"/>
          <w:szCs w:val="24"/>
          <w:lang w:val="ru-RU"/>
        </w:rPr>
        <w:t xml:space="preserve">с помощью </w:t>
      </w:r>
      <w:r w:rsidRPr="00ED0855">
        <w:rPr>
          <w:rFonts w:ascii="Arial" w:hAnsi="Arial" w:cs="Arial"/>
          <w:sz w:val="24"/>
          <w:szCs w:val="24"/>
          <w:lang w:val="ru-RU"/>
        </w:rPr>
        <w:t>телемедицин</w:t>
      </w:r>
      <w:r w:rsidR="00237620" w:rsidRPr="00ED0855">
        <w:rPr>
          <w:rFonts w:ascii="Arial" w:hAnsi="Arial" w:cs="Arial"/>
          <w:sz w:val="24"/>
          <w:szCs w:val="24"/>
          <w:lang w:val="ru-RU"/>
        </w:rPr>
        <w:t>ы</w:t>
      </w:r>
      <w:r w:rsidRPr="00ED0855">
        <w:rPr>
          <w:rFonts w:ascii="Arial" w:hAnsi="Arial" w:cs="Arial"/>
          <w:sz w:val="24"/>
          <w:szCs w:val="24"/>
          <w:lang w:val="ru-RU"/>
        </w:rPr>
        <w:t xml:space="preserve">, за исключением медицинских оценок для </w:t>
      </w:r>
      <w:r w:rsidR="00237620" w:rsidRPr="00ED0855">
        <w:rPr>
          <w:rFonts w:ascii="Arial" w:hAnsi="Arial" w:cs="Arial"/>
          <w:sz w:val="24"/>
          <w:szCs w:val="24"/>
          <w:lang w:val="ru-RU"/>
        </w:rPr>
        <w:t>услуг лечения от наркомании и абстиненции</w:t>
      </w:r>
      <w:r w:rsidRPr="00ED0855">
        <w:rPr>
          <w:rFonts w:ascii="Arial" w:hAnsi="Arial" w:cs="Arial"/>
          <w:sz w:val="24"/>
          <w:szCs w:val="24"/>
          <w:lang w:val="ru-RU"/>
        </w:rPr>
        <w:t xml:space="preserve">. </w:t>
      </w:r>
    </w:p>
    <w:p w14:paraId="50C26967" w14:textId="77777777" w:rsidR="00DB598A" w:rsidRPr="00ED0855" w:rsidRDefault="00DB598A" w:rsidP="00DB598A">
      <w:pPr>
        <w:spacing w:after="0" w:line="360" w:lineRule="auto"/>
        <w:contextualSpacing/>
        <w:rPr>
          <w:rFonts w:ascii="Arial" w:hAnsi="Arial" w:cs="Arial"/>
          <w:sz w:val="24"/>
          <w:szCs w:val="24"/>
          <w:lang w:val="ru-RU"/>
        </w:rPr>
      </w:pPr>
    </w:p>
    <w:p w14:paraId="4D5276CC" w14:textId="661A90B5" w:rsidR="00DB598A" w:rsidRPr="00ED0855" w:rsidRDefault="00DB598A" w:rsidP="00DB598A">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 Услуги по лечению расстройств, связанных с употреблением психоактивных веществ, доступны в рамках </w:t>
      </w:r>
      <w:r w:rsidR="00E62409" w:rsidRPr="00ED0855">
        <w:rPr>
          <w:rFonts w:ascii="Arial" w:hAnsi="Arial" w:cs="Arial"/>
          <w:b/>
          <w:sz w:val="24"/>
          <w:szCs w:val="24"/>
          <w:lang w:val="ru-RU"/>
        </w:rPr>
        <w:t>программ</w:t>
      </w:r>
      <w:r w:rsidRPr="00ED0855">
        <w:rPr>
          <w:rFonts w:ascii="Arial" w:hAnsi="Arial" w:cs="Arial"/>
          <w:b/>
          <w:sz w:val="24"/>
          <w:szCs w:val="24"/>
          <w:lang w:val="ru-RU"/>
        </w:rPr>
        <w:t xml:space="preserve"> управляемого медицинского обслуживания или «Обычной» программы Medi-Cal «Плата за услугу»</w:t>
      </w:r>
    </w:p>
    <w:p w14:paraId="6FA45CE7" w14:textId="77777777" w:rsidR="00DB598A" w:rsidRPr="00ED0855" w:rsidRDefault="00DB598A" w:rsidP="00DB598A">
      <w:pPr>
        <w:spacing w:after="0" w:line="360" w:lineRule="auto"/>
        <w:contextualSpacing/>
        <w:rPr>
          <w:rFonts w:ascii="Arial" w:hAnsi="Arial" w:cs="Arial"/>
          <w:sz w:val="24"/>
          <w:szCs w:val="24"/>
          <w:lang w:val="ru-RU"/>
        </w:rPr>
      </w:pPr>
    </w:p>
    <w:p w14:paraId="0F8D003C" w14:textId="174EA2E6" w:rsidR="00DB598A" w:rsidRPr="00ED0855" w:rsidRDefault="00E62409"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Программы</w:t>
      </w:r>
      <w:r w:rsidR="00DB598A" w:rsidRPr="00ED0855">
        <w:rPr>
          <w:rFonts w:ascii="Arial" w:hAnsi="Arial" w:cs="Arial"/>
          <w:sz w:val="24"/>
          <w:szCs w:val="24"/>
          <w:lang w:val="ru-RU"/>
        </w:rPr>
        <w:t xml:space="preserve"> управляемого медицинского обслуживания должны предоставлять покрываемые услуги в связи с расстройствами, связанными с употреблением психоактивных веществ, включая скрининг на употребление алкоголя и наркотиков, </w:t>
      </w:r>
      <w:r w:rsidR="0090560D">
        <w:rPr>
          <w:rFonts w:ascii="Arial" w:hAnsi="Arial" w:cs="Arial"/>
          <w:sz w:val="24"/>
          <w:szCs w:val="24"/>
          <w:lang w:val="ru-RU"/>
        </w:rPr>
        <w:t>оценку состояния</w:t>
      </w:r>
      <w:r w:rsidR="00DB598A" w:rsidRPr="00ED0855">
        <w:rPr>
          <w:rFonts w:ascii="Arial" w:hAnsi="Arial" w:cs="Arial"/>
          <w:sz w:val="24"/>
          <w:szCs w:val="24"/>
          <w:lang w:val="ru-RU"/>
        </w:rPr>
        <w:t xml:space="preserve">, краткосрочные вмешательства и направление на лечение (SABIRT) для </w:t>
      </w:r>
      <w:r w:rsidR="002204D5">
        <w:rPr>
          <w:rFonts w:ascii="Arial" w:hAnsi="Arial" w:cs="Arial"/>
          <w:sz w:val="24"/>
          <w:szCs w:val="24"/>
          <w:lang w:val="ru-RU"/>
        </w:rPr>
        <w:t>получателей услуг (страхователей)</w:t>
      </w:r>
      <w:r w:rsidR="00DB598A" w:rsidRPr="00ED0855">
        <w:rPr>
          <w:rFonts w:ascii="Arial" w:hAnsi="Arial" w:cs="Arial"/>
          <w:sz w:val="24"/>
          <w:szCs w:val="24"/>
          <w:lang w:val="ru-RU"/>
        </w:rPr>
        <w:t xml:space="preserve"> в возрасте 11 лет и старше, включая беременных участников, в учреждениях </w:t>
      </w:r>
      <w:r w:rsidRPr="00ED0855">
        <w:rPr>
          <w:rFonts w:ascii="Arial" w:hAnsi="Arial" w:cs="Arial"/>
          <w:sz w:val="24"/>
          <w:szCs w:val="24"/>
          <w:lang w:val="ru-RU"/>
        </w:rPr>
        <w:t xml:space="preserve">предоставления </w:t>
      </w:r>
      <w:r w:rsidR="00DB598A" w:rsidRPr="00ED0855">
        <w:rPr>
          <w:rFonts w:ascii="Arial" w:hAnsi="Arial" w:cs="Arial"/>
          <w:sz w:val="24"/>
          <w:szCs w:val="24"/>
          <w:lang w:val="ru-RU"/>
        </w:rPr>
        <w:t>первичной медико-санитарной помощи</w:t>
      </w:r>
      <w:r w:rsidRPr="00ED0855">
        <w:rPr>
          <w:rFonts w:ascii="Arial" w:hAnsi="Arial" w:cs="Arial"/>
          <w:sz w:val="24"/>
          <w:szCs w:val="24"/>
          <w:lang w:val="ru-RU"/>
        </w:rPr>
        <w:t xml:space="preserve">, </w:t>
      </w:r>
      <w:r w:rsidR="00DB598A" w:rsidRPr="00ED0855">
        <w:rPr>
          <w:rFonts w:ascii="Arial" w:hAnsi="Arial" w:cs="Arial"/>
          <w:sz w:val="24"/>
          <w:szCs w:val="24"/>
          <w:lang w:val="ru-RU"/>
        </w:rPr>
        <w:t xml:space="preserve"> </w:t>
      </w:r>
      <w:r w:rsidRPr="00ED0855">
        <w:rPr>
          <w:rFonts w:ascii="Arial" w:hAnsi="Arial" w:cs="Arial"/>
          <w:sz w:val="24"/>
          <w:szCs w:val="24"/>
          <w:lang w:val="ru-RU"/>
        </w:rPr>
        <w:t xml:space="preserve">скрининг на употребление </w:t>
      </w:r>
      <w:r w:rsidR="00DB598A" w:rsidRPr="00ED0855">
        <w:rPr>
          <w:rFonts w:ascii="Arial" w:hAnsi="Arial" w:cs="Arial"/>
          <w:sz w:val="24"/>
          <w:szCs w:val="24"/>
          <w:lang w:val="ru-RU"/>
        </w:rPr>
        <w:t xml:space="preserve">табака, алкоголя, </w:t>
      </w:r>
      <w:r w:rsidRPr="00ED0855">
        <w:rPr>
          <w:rFonts w:ascii="Arial" w:hAnsi="Arial" w:cs="Arial"/>
          <w:sz w:val="24"/>
          <w:szCs w:val="24"/>
          <w:lang w:val="ru-RU"/>
        </w:rPr>
        <w:t>а также</w:t>
      </w:r>
      <w:r w:rsidR="00DB598A" w:rsidRPr="00ED0855">
        <w:rPr>
          <w:rFonts w:ascii="Arial" w:hAnsi="Arial" w:cs="Arial"/>
          <w:sz w:val="24"/>
          <w:szCs w:val="24"/>
          <w:lang w:val="ru-RU"/>
        </w:rPr>
        <w:t xml:space="preserve"> скрининг на запрещенные наркотики. Планы управляемого медицинского обслуживания также должны предусматривать или</w:t>
      </w:r>
      <w:r w:rsidR="00745E2B" w:rsidRPr="00ED0855">
        <w:rPr>
          <w:rFonts w:ascii="Arial" w:hAnsi="Arial" w:cs="Arial"/>
          <w:sz w:val="24"/>
          <w:szCs w:val="24"/>
          <w:lang w:val="ru-RU"/>
        </w:rPr>
        <w:t xml:space="preserve"> обеспечивать</w:t>
      </w:r>
      <w:r w:rsidR="00DB598A" w:rsidRPr="00ED0855">
        <w:rPr>
          <w:rFonts w:ascii="Arial" w:hAnsi="Arial" w:cs="Arial"/>
          <w:sz w:val="24"/>
          <w:szCs w:val="24"/>
          <w:lang w:val="ru-RU"/>
        </w:rPr>
        <w:t xml:space="preserve"> </w:t>
      </w:r>
      <w:r w:rsidR="00745E2B" w:rsidRPr="00ED0855">
        <w:rPr>
          <w:rFonts w:ascii="Arial" w:hAnsi="Arial" w:cs="Arial"/>
          <w:sz w:val="24"/>
          <w:szCs w:val="24"/>
          <w:lang w:val="ru-RU"/>
        </w:rPr>
        <w:t>организацию</w:t>
      </w:r>
      <w:r w:rsidR="00DB598A" w:rsidRPr="00ED0855">
        <w:rPr>
          <w:rFonts w:ascii="Arial" w:hAnsi="Arial" w:cs="Arial"/>
          <w:sz w:val="24"/>
          <w:szCs w:val="24"/>
          <w:lang w:val="ru-RU"/>
        </w:rPr>
        <w:t xml:space="preserve"> предоставлени</w:t>
      </w:r>
      <w:r w:rsidR="00745E2B" w:rsidRPr="00ED0855">
        <w:rPr>
          <w:rFonts w:ascii="Arial" w:hAnsi="Arial" w:cs="Arial"/>
          <w:sz w:val="24"/>
          <w:szCs w:val="24"/>
          <w:lang w:val="ru-RU"/>
        </w:rPr>
        <w:t>я</w:t>
      </w:r>
      <w:r w:rsidR="00DB598A" w:rsidRPr="00ED0855">
        <w:rPr>
          <w:rFonts w:ascii="Arial" w:hAnsi="Arial" w:cs="Arial"/>
          <w:sz w:val="24"/>
          <w:szCs w:val="24"/>
          <w:lang w:val="ru-RU"/>
        </w:rPr>
        <w:t xml:space="preserve"> </w:t>
      </w:r>
      <w:r w:rsidR="00745E2B" w:rsidRPr="00ED0855">
        <w:rPr>
          <w:rFonts w:ascii="Arial" w:hAnsi="Arial" w:cs="Arial"/>
          <w:sz w:val="24"/>
          <w:szCs w:val="24"/>
          <w:lang w:val="ru-RU"/>
        </w:rPr>
        <w:t>препаратов</w:t>
      </w:r>
      <w:r w:rsidR="00DB598A" w:rsidRPr="00ED0855">
        <w:rPr>
          <w:rFonts w:ascii="Arial" w:hAnsi="Arial" w:cs="Arial"/>
          <w:sz w:val="24"/>
          <w:szCs w:val="24"/>
          <w:lang w:val="ru-RU"/>
        </w:rPr>
        <w:t xml:space="preserve"> для лечения зависимости (также известных как Медикаментозное лечение), предоставляемых в учреждениях первичной медико-санитарной помощи, стационарных больницах, отделениях неотложной помощи и других медицинских учреждениях, работающих по контракту. Планы управляемого медицинского обслуживания также должны предоставлять услуги неотложной помощи, необходимые для стабилизации состояния </w:t>
      </w:r>
      <w:r w:rsidR="00D0754A" w:rsidRPr="00ED0855">
        <w:rPr>
          <w:rFonts w:ascii="Arial" w:hAnsi="Arial" w:cs="Arial"/>
          <w:sz w:val="24"/>
          <w:szCs w:val="24"/>
          <w:lang w:val="ru-RU"/>
        </w:rPr>
        <w:t>получателя услуг</w:t>
      </w:r>
      <w:r w:rsidR="00DB598A" w:rsidRPr="00ED0855">
        <w:rPr>
          <w:rFonts w:ascii="Arial" w:hAnsi="Arial" w:cs="Arial"/>
          <w:sz w:val="24"/>
          <w:szCs w:val="24"/>
          <w:lang w:val="ru-RU"/>
        </w:rPr>
        <w:t>, включая добровольную стационарную детоксикацию.</w:t>
      </w:r>
    </w:p>
    <w:p w14:paraId="2F4EAA15" w14:textId="77777777" w:rsidR="00745E2B" w:rsidRPr="00ED0855" w:rsidRDefault="00745E2B" w:rsidP="00DB598A">
      <w:pPr>
        <w:spacing w:after="0" w:line="360" w:lineRule="auto"/>
        <w:contextualSpacing/>
        <w:rPr>
          <w:rFonts w:ascii="Arial" w:hAnsi="Arial" w:cs="Arial"/>
          <w:sz w:val="24"/>
          <w:szCs w:val="24"/>
          <w:lang w:val="ru-RU"/>
        </w:rPr>
      </w:pPr>
    </w:p>
    <w:p w14:paraId="77DFA884" w14:textId="242E6518" w:rsidR="00DB598A" w:rsidRPr="00ED0855" w:rsidRDefault="00DB598A" w:rsidP="00DB598A">
      <w:pPr>
        <w:spacing w:after="0" w:line="360" w:lineRule="auto"/>
        <w:contextualSpacing/>
        <w:rPr>
          <w:rFonts w:ascii="Times New Roman" w:hAnsi="Times New Roman" w:cs="Times New Roman"/>
          <w:b/>
          <w:sz w:val="24"/>
          <w:szCs w:val="24"/>
          <w:lang w:val="ru-RU"/>
        </w:rPr>
      </w:pPr>
      <w:r w:rsidRPr="00ED0855">
        <w:rPr>
          <w:rFonts w:ascii="Times New Roman" w:hAnsi="Times New Roman" w:cs="Times New Roman"/>
          <w:b/>
          <w:sz w:val="24"/>
          <w:szCs w:val="24"/>
          <w:lang w:val="ru-RU"/>
        </w:rPr>
        <w:t>Дополнительная информация по округам</w:t>
      </w:r>
    </w:p>
    <w:p w14:paraId="5A50B554" w14:textId="22E90E6E" w:rsidR="004116CC" w:rsidRPr="00ED0855" w:rsidRDefault="00745E2B" w:rsidP="00DB598A">
      <w:pPr>
        <w:spacing w:after="0" w:line="360" w:lineRule="auto"/>
        <w:contextualSpacing/>
        <w:rPr>
          <w:rFonts w:asciiTheme="minorBidi" w:hAnsiTheme="minorBidi"/>
          <w:sz w:val="20"/>
          <w:szCs w:val="20"/>
          <w:lang w:val="ru-RU"/>
        </w:rPr>
      </w:pPr>
      <w:r w:rsidRPr="00ED0855">
        <w:rPr>
          <w:rFonts w:ascii="Arial" w:hAnsi="Arial" w:cs="Arial"/>
          <w:sz w:val="20"/>
          <w:szCs w:val="20"/>
          <w:lang w:val="ru-RU"/>
        </w:rPr>
        <w:t>Указать</w:t>
      </w:r>
      <w:r w:rsidR="00DB598A" w:rsidRPr="00ED0855">
        <w:rPr>
          <w:rFonts w:ascii="Arial" w:hAnsi="Arial" w:cs="Arial"/>
          <w:sz w:val="20"/>
          <w:szCs w:val="20"/>
          <w:lang w:val="ru-RU"/>
        </w:rPr>
        <w:t xml:space="preserve"> конкретную информацию округа [если есть</w:t>
      </w:r>
      <w:r w:rsidR="004116CC" w:rsidRPr="00ED0855">
        <w:rPr>
          <w:rFonts w:asciiTheme="minorBidi" w:hAnsiTheme="minorBidi"/>
          <w:sz w:val="20"/>
          <w:szCs w:val="20"/>
          <w:lang w:val="ru-RU"/>
        </w:rPr>
        <w:t>].</w:t>
      </w:r>
    </w:p>
    <w:p w14:paraId="65494E93" w14:textId="275CD476" w:rsidR="005D6F70" w:rsidRPr="00ED0855" w:rsidRDefault="005D6F70" w:rsidP="00DF0B49">
      <w:pPr>
        <w:pStyle w:val="Heading1"/>
        <w:spacing w:before="0" w:line="360" w:lineRule="auto"/>
        <w:contextualSpacing/>
        <w:rPr>
          <w:caps/>
          <w:lang w:val="ru-RU"/>
        </w:rPr>
      </w:pPr>
      <w:r w:rsidRPr="00ED0855">
        <w:rPr>
          <w:strike/>
          <w:lang w:val="ru-RU"/>
        </w:rPr>
        <w:br w:type="column"/>
      </w:r>
      <w:r w:rsidR="00745E2B" w:rsidRPr="00ED0855">
        <w:rPr>
          <w:lang w:val="ru-RU"/>
        </w:rPr>
        <w:t xml:space="preserve">КАК ВОСПОЛЬЗОВАТЬСЯ </w:t>
      </w:r>
      <w:r w:rsidR="001363ED" w:rsidRPr="00ED0855">
        <w:rPr>
          <w:lang w:val="ru-RU"/>
        </w:rPr>
        <w:t>УСЛУГАМИ СИСТЕМЫ</w:t>
      </w:r>
      <w:r w:rsidR="00745E2B" w:rsidRPr="00ED0855">
        <w:rPr>
          <w:caps/>
          <w:lang w:val="ru-RU"/>
        </w:rPr>
        <w:t xml:space="preserve"> обеспечения </w:t>
      </w:r>
      <w:r w:rsidR="0090560D">
        <w:rPr>
          <w:caps/>
          <w:lang w:val="ru-RU"/>
        </w:rPr>
        <w:t>препаратами за счет страхования Medi-Cal</w:t>
      </w:r>
    </w:p>
    <w:p w14:paraId="48584F4B" w14:textId="77777777" w:rsidR="005D6F70" w:rsidRPr="00ED0855" w:rsidRDefault="005D6F70" w:rsidP="00DF0B49">
      <w:pPr>
        <w:spacing w:after="0" w:line="360" w:lineRule="auto"/>
        <w:contextualSpacing/>
        <w:rPr>
          <w:lang w:val="ru-RU"/>
        </w:rPr>
      </w:pPr>
    </w:p>
    <w:p w14:paraId="7EE6CDAE" w14:textId="0B985D9A" w:rsidR="005D6F70" w:rsidRPr="00ED0855" w:rsidRDefault="00745E2B" w:rsidP="00DF0B49">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 воспользоваться услугами </w:t>
      </w:r>
      <w:r w:rsidR="001363ED">
        <w:rPr>
          <w:rFonts w:ascii="Arial" w:hAnsi="Arial" w:cs="Arial"/>
          <w:b/>
          <w:sz w:val="24"/>
          <w:szCs w:val="24"/>
          <w:lang w:val="ru-RU"/>
        </w:rPr>
        <w:t>с</w:t>
      </w:r>
      <w:r w:rsidRPr="00ED0855">
        <w:rPr>
          <w:rFonts w:ascii="Arial" w:hAnsi="Arial" w:cs="Arial"/>
          <w:b/>
          <w:sz w:val="24"/>
          <w:szCs w:val="24"/>
          <w:lang w:val="ru-RU"/>
        </w:rPr>
        <w:t xml:space="preserve">истемы обеспечения </w:t>
      </w:r>
      <w:r w:rsidR="0090560D">
        <w:rPr>
          <w:rFonts w:ascii="Arial" w:hAnsi="Arial" w:cs="Arial"/>
          <w:b/>
          <w:sz w:val="24"/>
          <w:szCs w:val="24"/>
          <w:lang w:val="ru-RU"/>
        </w:rPr>
        <w:t>препаратами за счет страхования Medi-Cal</w:t>
      </w:r>
      <w:r w:rsidR="005D6F70" w:rsidRPr="00ED0855">
        <w:rPr>
          <w:rFonts w:ascii="Arial" w:hAnsi="Arial" w:cs="Arial"/>
          <w:b/>
          <w:sz w:val="24"/>
          <w:szCs w:val="24"/>
          <w:lang w:val="ru-RU"/>
        </w:rPr>
        <w:t>?</w:t>
      </w:r>
    </w:p>
    <w:p w14:paraId="776D7974" w14:textId="77777777" w:rsidR="00020F50" w:rsidRPr="00ED0855" w:rsidRDefault="00020F50" w:rsidP="00DF0B49">
      <w:pPr>
        <w:spacing w:after="0" w:line="360" w:lineRule="auto"/>
        <w:contextualSpacing/>
        <w:rPr>
          <w:rFonts w:ascii="Arial" w:hAnsi="Arial" w:cs="Arial"/>
          <w:b/>
          <w:sz w:val="24"/>
          <w:szCs w:val="24"/>
          <w:lang w:val="ru-RU"/>
        </w:rPr>
      </w:pPr>
    </w:p>
    <w:p w14:paraId="3DD9510D" w14:textId="62771BBA"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считаете, что вам необходимы услуги по лечению расстройств, связанных с употреблением психоактивных веществ, вы можете получить их, запросив их самостоятельно в </w:t>
      </w:r>
      <w:r w:rsidR="00051C8A">
        <w:rPr>
          <w:rFonts w:ascii="Arial" w:hAnsi="Arial" w:cs="Arial"/>
          <w:sz w:val="24"/>
          <w:szCs w:val="24"/>
          <w:lang w:val="ru-RU"/>
        </w:rPr>
        <w:t>с</w:t>
      </w:r>
      <w:r w:rsidRPr="00ED0855">
        <w:rPr>
          <w:rFonts w:ascii="Arial" w:hAnsi="Arial" w:cs="Arial"/>
          <w:sz w:val="24"/>
          <w:szCs w:val="24"/>
          <w:lang w:val="ru-RU"/>
        </w:rPr>
        <w:t xml:space="preserve">истеме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Вы можете позвонить по бесплатному номеру </w:t>
      </w:r>
      <w:r w:rsidR="00B70C80">
        <w:rPr>
          <w:rFonts w:ascii="Arial" w:hAnsi="Arial" w:cs="Arial"/>
          <w:sz w:val="24"/>
          <w:szCs w:val="24"/>
          <w:lang w:val="ru-RU"/>
        </w:rPr>
        <w:t>вашего</w:t>
      </w:r>
      <w:r w:rsidRPr="00ED0855">
        <w:rPr>
          <w:rFonts w:ascii="Arial" w:hAnsi="Arial" w:cs="Arial"/>
          <w:sz w:val="24"/>
          <w:szCs w:val="24"/>
          <w:lang w:val="ru-RU"/>
        </w:rPr>
        <w:t xml:space="preserve"> округа, указанному в начале этого справочника. Вас также могут направить в вашу </w:t>
      </w:r>
      <w:r w:rsidR="00051C8A">
        <w:rPr>
          <w:rFonts w:ascii="Arial" w:hAnsi="Arial" w:cs="Arial"/>
          <w:sz w:val="24"/>
          <w:szCs w:val="24"/>
          <w:lang w:val="ru-RU"/>
        </w:rPr>
        <w:t>сист</w:t>
      </w:r>
      <w:r w:rsidRPr="00ED0855">
        <w:rPr>
          <w:rFonts w:ascii="Arial" w:hAnsi="Arial" w:cs="Arial"/>
          <w:sz w:val="24"/>
          <w:szCs w:val="24"/>
          <w:lang w:val="ru-RU"/>
        </w:rPr>
        <w:t xml:space="preserve">ему </w:t>
      </w:r>
      <w:r w:rsidR="00745E2B"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745E2B"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для получения услуг по лечению расстройств, связанных с употреблением психоактивных веществ, другими способами.</w:t>
      </w:r>
    </w:p>
    <w:p w14:paraId="55072794" w14:textId="77777777" w:rsidR="00DB598A" w:rsidRPr="00ED0855" w:rsidRDefault="00DB598A" w:rsidP="00DB598A">
      <w:pPr>
        <w:spacing w:after="0" w:line="360" w:lineRule="auto"/>
        <w:contextualSpacing/>
        <w:rPr>
          <w:rFonts w:ascii="Arial" w:hAnsi="Arial" w:cs="Arial"/>
          <w:sz w:val="24"/>
          <w:szCs w:val="24"/>
          <w:lang w:val="ru-RU"/>
        </w:rPr>
      </w:pPr>
    </w:p>
    <w:p w14:paraId="0E863A07" w14:textId="67DF552B"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Ваша </w:t>
      </w:r>
      <w:r w:rsidR="00051C8A">
        <w:rPr>
          <w:rFonts w:ascii="Arial" w:hAnsi="Arial" w:cs="Arial"/>
          <w:sz w:val="24"/>
          <w:szCs w:val="24"/>
          <w:lang w:val="ru-RU"/>
        </w:rPr>
        <w:t>сист</w:t>
      </w:r>
      <w:r w:rsidR="00381AF1" w:rsidRPr="00ED0855">
        <w:rPr>
          <w:rFonts w:ascii="Arial" w:hAnsi="Arial" w:cs="Arial"/>
          <w:sz w:val="24"/>
          <w:szCs w:val="24"/>
          <w:lang w:val="ru-RU"/>
        </w:rPr>
        <w:t>ема</w:t>
      </w:r>
      <w:r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необходима для того, чтобы принимать направления на лечение расстройств, связанных с употреблением психоактивных веществ, от врачей и других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первичной медико-санитарной помощи, которые считают, что вам могут понадобиться эти услуги, а также от </w:t>
      </w:r>
      <w:r w:rsidR="00745E2B" w:rsidRPr="00ED0855">
        <w:rPr>
          <w:rFonts w:ascii="Arial" w:hAnsi="Arial" w:cs="Arial"/>
          <w:sz w:val="24"/>
          <w:szCs w:val="24"/>
          <w:lang w:val="ru-RU"/>
        </w:rPr>
        <w:t>вашего</w:t>
      </w:r>
      <w:r w:rsidR="00745E2B" w:rsidRPr="00ED0855">
        <w:rPr>
          <w:lang w:val="ru-RU"/>
        </w:rPr>
        <w:t xml:space="preserve"> </w:t>
      </w:r>
      <w:r w:rsidR="00745E2B" w:rsidRPr="00ED0855">
        <w:rPr>
          <w:rFonts w:ascii="Arial" w:hAnsi="Arial" w:cs="Arial"/>
          <w:sz w:val="24"/>
          <w:szCs w:val="24"/>
          <w:lang w:val="ru-RU"/>
        </w:rPr>
        <w:t>плана управляемого медицинского обслуживания Medi-Cal</w:t>
      </w:r>
      <w:r w:rsidRPr="00ED0855">
        <w:rPr>
          <w:rFonts w:ascii="Arial" w:hAnsi="Arial" w:cs="Arial"/>
          <w:sz w:val="24"/>
          <w:szCs w:val="24"/>
          <w:lang w:val="ru-RU"/>
        </w:rPr>
        <w:t xml:space="preserve">, если вы являетесь его </w:t>
      </w:r>
      <w:r w:rsidR="00D17231" w:rsidRPr="00ED0855">
        <w:rPr>
          <w:rFonts w:ascii="Arial" w:hAnsi="Arial" w:cs="Arial"/>
          <w:sz w:val="24"/>
          <w:szCs w:val="24"/>
          <w:lang w:val="ru-RU"/>
        </w:rPr>
        <w:t>получател</w:t>
      </w:r>
      <w:r w:rsidR="00745E2B" w:rsidRPr="00ED0855">
        <w:rPr>
          <w:rFonts w:ascii="Arial" w:hAnsi="Arial" w:cs="Arial"/>
          <w:sz w:val="24"/>
          <w:szCs w:val="24"/>
          <w:lang w:val="ru-RU"/>
        </w:rPr>
        <w:t>ем</w:t>
      </w:r>
      <w:r w:rsidR="00D17231" w:rsidRPr="00ED0855">
        <w:rPr>
          <w:rFonts w:ascii="Arial" w:hAnsi="Arial" w:cs="Arial"/>
          <w:sz w:val="24"/>
          <w:szCs w:val="24"/>
          <w:lang w:val="ru-RU"/>
        </w:rPr>
        <w:t xml:space="preserve"> услуг</w:t>
      </w:r>
      <w:r w:rsidRPr="00ED0855">
        <w:rPr>
          <w:rFonts w:ascii="Arial" w:hAnsi="Arial" w:cs="Arial"/>
          <w:sz w:val="24"/>
          <w:szCs w:val="24"/>
          <w:lang w:val="ru-RU"/>
        </w:rPr>
        <w:t xml:space="preserve">. Обычно </w:t>
      </w:r>
      <w:r w:rsidR="00C71878">
        <w:rPr>
          <w:rFonts w:ascii="Arial" w:hAnsi="Arial" w:cs="Arial"/>
          <w:sz w:val="24"/>
          <w:szCs w:val="24"/>
          <w:lang w:val="ru-RU"/>
        </w:rPr>
        <w:t>учреждению-поставщику</w:t>
      </w:r>
      <w:r w:rsidRPr="00ED0855">
        <w:rPr>
          <w:rFonts w:ascii="Arial" w:hAnsi="Arial" w:cs="Arial"/>
          <w:sz w:val="24"/>
          <w:szCs w:val="24"/>
          <w:lang w:val="ru-RU"/>
        </w:rPr>
        <w:t xml:space="preserve"> медицинских услуг или плану управляемого медицинского обслуживания Medi-Cal потребуется ваше разрешение или разрешение родителя или опекуна ребенка, чтобы выдать направление, за исключением случаев крайней необходимости. Другие люди и организации также могут направлять округа, включая школы; окружные отделы социального обеспечения или социальных служб; консерваторы, опекуны или члены семьи; и правоохранительных органов.</w:t>
      </w:r>
    </w:p>
    <w:p w14:paraId="4E6CC92D" w14:textId="77777777" w:rsidR="00DB598A" w:rsidRPr="00ED0855" w:rsidRDefault="00DB598A" w:rsidP="00DB598A">
      <w:pPr>
        <w:spacing w:after="0" w:line="360" w:lineRule="auto"/>
        <w:contextualSpacing/>
        <w:rPr>
          <w:rFonts w:ascii="Arial" w:hAnsi="Arial" w:cs="Arial"/>
          <w:sz w:val="24"/>
          <w:szCs w:val="24"/>
          <w:lang w:val="ru-RU"/>
        </w:rPr>
      </w:pPr>
    </w:p>
    <w:p w14:paraId="3E6EAAC0" w14:textId="2BF57EAB"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Покрываемые услуги доступны через сеть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услуг *[</w:t>
      </w:r>
      <w:r w:rsidR="00745E2B" w:rsidRPr="00ED0855">
        <w:rPr>
          <w:rFonts w:ascii="Arial" w:hAnsi="Arial" w:cs="Arial"/>
          <w:sz w:val="24"/>
          <w:szCs w:val="24"/>
          <w:lang w:val="ru-RU"/>
        </w:rPr>
        <w:t>указать название округа</w:t>
      </w:r>
      <w:r w:rsidRPr="00ED0855">
        <w:rPr>
          <w:rFonts w:ascii="Arial" w:hAnsi="Arial" w:cs="Arial"/>
          <w:sz w:val="24"/>
          <w:szCs w:val="24"/>
          <w:lang w:val="ru-RU"/>
        </w:rPr>
        <w:t xml:space="preserve">]. Если какой-либо контрактный поставщик возражает против предоставления или иной поддержки какой-либо покрываемой услуги, </w:t>
      </w:r>
      <w:r w:rsidR="00813D8A" w:rsidRPr="00ED0855">
        <w:rPr>
          <w:rFonts w:ascii="Arial" w:hAnsi="Arial" w:cs="Arial"/>
          <w:sz w:val="24"/>
          <w:szCs w:val="24"/>
          <w:lang w:val="ru-RU"/>
        </w:rPr>
        <w:t>*[указать</w:t>
      </w:r>
      <w:r w:rsidR="00745E2B" w:rsidRPr="00ED0855">
        <w:rPr>
          <w:rFonts w:ascii="Arial" w:hAnsi="Arial" w:cs="Arial"/>
          <w:sz w:val="24"/>
          <w:szCs w:val="24"/>
          <w:lang w:val="ru-RU"/>
        </w:rPr>
        <w:t xml:space="preserve"> название округа</w:t>
      </w:r>
      <w:r w:rsidRPr="00ED0855">
        <w:rPr>
          <w:rFonts w:ascii="Arial" w:hAnsi="Arial" w:cs="Arial"/>
          <w:sz w:val="24"/>
          <w:szCs w:val="24"/>
          <w:lang w:val="ru-RU"/>
        </w:rPr>
        <w:t xml:space="preserve">] организует предоставление услуги другим </w:t>
      </w:r>
      <w:r w:rsidR="00C71878">
        <w:rPr>
          <w:rFonts w:ascii="Arial" w:hAnsi="Arial" w:cs="Arial"/>
          <w:sz w:val="24"/>
          <w:szCs w:val="24"/>
          <w:lang w:val="ru-RU"/>
        </w:rPr>
        <w:t>учреждением-поставщиком</w:t>
      </w:r>
      <w:r w:rsidRPr="00ED0855">
        <w:rPr>
          <w:rFonts w:ascii="Arial" w:hAnsi="Arial" w:cs="Arial"/>
          <w:sz w:val="24"/>
          <w:szCs w:val="24"/>
          <w:lang w:val="ru-RU"/>
        </w:rPr>
        <w:t>. *[</w:t>
      </w:r>
      <w:r w:rsidR="00745E2B" w:rsidRPr="00ED0855">
        <w:rPr>
          <w:rFonts w:ascii="Arial" w:hAnsi="Arial" w:cs="Arial"/>
          <w:sz w:val="24"/>
          <w:szCs w:val="24"/>
          <w:lang w:val="ru-RU"/>
        </w:rPr>
        <w:t>указать название округа</w:t>
      </w:r>
      <w:r w:rsidRPr="00ED0855">
        <w:rPr>
          <w:rFonts w:ascii="Arial" w:hAnsi="Arial" w:cs="Arial"/>
          <w:sz w:val="24"/>
          <w:szCs w:val="24"/>
          <w:lang w:val="ru-RU"/>
        </w:rPr>
        <w:t xml:space="preserve">] ответит своевременным направлением и координацией, если покрываемая услуга недоступна у </w:t>
      </w:r>
      <w:r w:rsidR="006F660B">
        <w:rPr>
          <w:rFonts w:ascii="Arial" w:hAnsi="Arial" w:cs="Arial"/>
          <w:sz w:val="24"/>
          <w:szCs w:val="24"/>
          <w:lang w:val="ru-RU"/>
        </w:rPr>
        <w:t>учреждения-поставщика</w:t>
      </w:r>
      <w:r w:rsidRPr="00ED0855">
        <w:rPr>
          <w:rFonts w:ascii="Arial" w:hAnsi="Arial" w:cs="Arial"/>
          <w:sz w:val="24"/>
          <w:szCs w:val="24"/>
          <w:lang w:val="ru-RU"/>
        </w:rPr>
        <w:t xml:space="preserve"> из-за религиозных, этических или моральных возражений против покрываемой услуги. Ваш округ не может отклонить запрос на проведение первоначальной оценки, чтобы определить, соответствуете ли</w:t>
      </w:r>
      <w:r w:rsidR="00745E2B" w:rsidRPr="00ED0855">
        <w:rPr>
          <w:rFonts w:ascii="Arial" w:hAnsi="Arial" w:cs="Arial"/>
          <w:sz w:val="24"/>
          <w:szCs w:val="24"/>
          <w:lang w:val="ru-RU"/>
        </w:rPr>
        <w:t xml:space="preserve"> вы критериям для доступа к </w:t>
      </w:r>
      <w:r w:rsidR="00051C8A">
        <w:rPr>
          <w:rFonts w:ascii="Arial" w:hAnsi="Arial" w:cs="Arial"/>
          <w:sz w:val="24"/>
          <w:szCs w:val="24"/>
          <w:lang w:val="ru-RU"/>
        </w:rPr>
        <w:t>сист</w:t>
      </w:r>
      <w:r w:rsidRPr="00ED0855">
        <w:rPr>
          <w:rFonts w:ascii="Arial" w:hAnsi="Arial" w:cs="Arial"/>
          <w:sz w:val="24"/>
          <w:szCs w:val="24"/>
          <w:lang w:val="ru-RU"/>
        </w:rPr>
        <w:t xml:space="preserve">еме </w:t>
      </w:r>
      <w:r w:rsidR="00745E2B"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745E2B" w:rsidRPr="00ED0855">
        <w:rPr>
          <w:rFonts w:ascii="Arial" w:hAnsi="Arial" w:cs="Arial"/>
          <w:sz w:val="24"/>
          <w:szCs w:val="24"/>
          <w:lang w:val="ru-RU"/>
        </w:rPr>
        <w:t xml:space="preserve"> в </w:t>
      </w:r>
      <w:r w:rsidR="00F47B72" w:rsidRPr="00ED0855">
        <w:rPr>
          <w:rFonts w:ascii="Arial" w:hAnsi="Arial" w:cs="Arial"/>
          <w:sz w:val="24"/>
          <w:szCs w:val="24"/>
          <w:lang w:val="ru-RU"/>
        </w:rPr>
        <w:t xml:space="preserve">округе. </w:t>
      </w:r>
    </w:p>
    <w:p w14:paraId="369954B4" w14:textId="79DED59A"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[Округ должен включать описание, отражающее переход </w:t>
      </w:r>
      <w:r w:rsidR="005963A8" w:rsidRPr="00ED0855">
        <w:rPr>
          <w:rFonts w:ascii="Arial" w:hAnsi="Arial" w:cs="Arial"/>
          <w:sz w:val="24"/>
          <w:szCs w:val="24"/>
          <w:lang w:val="ru-RU"/>
        </w:rPr>
        <w:t>правил оказания помощи</w:t>
      </w:r>
      <w:r w:rsidRPr="00ED0855">
        <w:rPr>
          <w:rFonts w:ascii="Arial" w:hAnsi="Arial" w:cs="Arial"/>
          <w:sz w:val="24"/>
          <w:szCs w:val="24"/>
          <w:lang w:val="ru-RU"/>
        </w:rPr>
        <w:t xml:space="preserve"> </w:t>
      </w:r>
      <w:r w:rsidR="005963A8" w:rsidRPr="00ED0855">
        <w:rPr>
          <w:rFonts w:ascii="Arial" w:hAnsi="Arial" w:cs="Arial"/>
          <w:sz w:val="24"/>
          <w:szCs w:val="24"/>
          <w:lang w:val="ru-RU"/>
        </w:rPr>
        <w:t>пациентам и возможным пациентам</w:t>
      </w:r>
      <w:r w:rsidRPr="00ED0855">
        <w:rPr>
          <w:rFonts w:ascii="Arial" w:hAnsi="Arial" w:cs="Arial"/>
          <w:sz w:val="24"/>
          <w:szCs w:val="24"/>
          <w:lang w:val="ru-RU"/>
        </w:rPr>
        <w:t>.]</w:t>
      </w:r>
    </w:p>
    <w:p w14:paraId="335345C6" w14:textId="77777777" w:rsidR="00DB598A" w:rsidRPr="00ED0855" w:rsidRDefault="00DB598A" w:rsidP="00DB598A">
      <w:pPr>
        <w:spacing w:after="0" w:line="360" w:lineRule="auto"/>
        <w:contextualSpacing/>
        <w:rPr>
          <w:rFonts w:ascii="Arial" w:hAnsi="Arial" w:cs="Arial"/>
          <w:sz w:val="24"/>
          <w:szCs w:val="24"/>
          <w:lang w:val="ru-RU"/>
        </w:rPr>
      </w:pPr>
    </w:p>
    <w:p w14:paraId="1CA8823E" w14:textId="63F23CD4" w:rsidR="00DB598A" w:rsidRPr="00ED0855" w:rsidRDefault="00DB598A" w:rsidP="00DB598A">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Где я могу </w:t>
      </w:r>
      <w:r w:rsidR="001363ED" w:rsidRPr="00ED0855">
        <w:rPr>
          <w:rFonts w:ascii="Arial" w:hAnsi="Arial" w:cs="Arial"/>
          <w:b/>
          <w:sz w:val="24"/>
          <w:szCs w:val="24"/>
          <w:lang w:val="ru-RU"/>
        </w:rPr>
        <w:t>получить услуги</w:t>
      </w:r>
      <w:r w:rsidRPr="00ED0855">
        <w:rPr>
          <w:rFonts w:ascii="Arial" w:hAnsi="Arial" w:cs="Arial"/>
          <w:b/>
          <w:sz w:val="24"/>
          <w:szCs w:val="24"/>
          <w:lang w:val="ru-RU"/>
        </w:rPr>
        <w:t xml:space="preserve"> </w:t>
      </w:r>
      <w:r w:rsidR="005963A8" w:rsidRPr="00ED0855">
        <w:rPr>
          <w:rFonts w:ascii="Arial" w:hAnsi="Arial" w:cs="Arial"/>
          <w:b/>
          <w:sz w:val="24"/>
          <w:szCs w:val="24"/>
          <w:lang w:val="ru-RU"/>
        </w:rPr>
        <w:t>системы обеспечения препаратами</w:t>
      </w:r>
      <w:r w:rsidR="008E5914">
        <w:rPr>
          <w:rFonts w:ascii="Arial" w:hAnsi="Arial" w:cs="Arial"/>
          <w:b/>
          <w:sz w:val="24"/>
          <w:szCs w:val="24"/>
          <w:lang w:val="ru-RU"/>
        </w:rPr>
        <w:t xml:space="preserve">, которые </w:t>
      </w:r>
      <w:r w:rsidR="00EC09DC">
        <w:rPr>
          <w:rFonts w:ascii="Arial" w:hAnsi="Arial" w:cs="Arial"/>
          <w:b/>
          <w:sz w:val="24"/>
          <w:szCs w:val="24"/>
          <w:lang w:val="ru-RU"/>
        </w:rPr>
        <w:t>оп</w:t>
      </w:r>
      <w:r w:rsidR="008E5914">
        <w:rPr>
          <w:rFonts w:ascii="Arial" w:hAnsi="Arial" w:cs="Arial"/>
          <w:b/>
          <w:sz w:val="24"/>
          <w:szCs w:val="24"/>
          <w:lang w:val="ru-RU"/>
        </w:rPr>
        <w:t>лачиваются за счет страхов</w:t>
      </w:r>
      <w:r w:rsidR="006B1681">
        <w:rPr>
          <w:rFonts w:ascii="Arial" w:hAnsi="Arial" w:cs="Arial"/>
          <w:b/>
          <w:sz w:val="24"/>
          <w:szCs w:val="24"/>
          <w:lang w:val="ru-RU"/>
        </w:rPr>
        <w:t>ания</w:t>
      </w:r>
      <w:r w:rsidR="005963A8" w:rsidRPr="00ED0855">
        <w:rPr>
          <w:rFonts w:ascii="Arial" w:hAnsi="Arial" w:cs="Arial"/>
          <w:b/>
          <w:sz w:val="24"/>
          <w:szCs w:val="24"/>
          <w:lang w:val="ru-RU"/>
        </w:rPr>
        <w:t xml:space="preserve"> Medi-Cal</w:t>
      </w:r>
      <w:r w:rsidRPr="00ED0855">
        <w:rPr>
          <w:rFonts w:ascii="Arial" w:hAnsi="Arial" w:cs="Arial"/>
          <w:b/>
          <w:sz w:val="24"/>
          <w:szCs w:val="24"/>
          <w:lang w:val="ru-RU"/>
        </w:rPr>
        <w:t>?</w:t>
      </w:r>
    </w:p>
    <w:p w14:paraId="079938AD" w14:textId="77777777" w:rsidR="00DB598A" w:rsidRPr="00ED0855" w:rsidRDefault="00DB598A" w:rsidP="00DB598A">
      <w:pPr>
        <w:spacing w:after="0" w:line="360" w:lineRule="auto"/>
        <w:contextualSpacing/>
        <w:rPr>
          <w:rFonts w:ascii="Arial" w:hAnsi="Arial" w:cs="Arial"/>
          <w:sz w:val="24"/>
          <w:szCs w:val="24"/>
          <w:lang w:val="ru-RU"/>
        </w:rPr>
      </w:pPr>
    </w:p>
    <w:p w14:paraId="1C200883" w14:textId="11C5F430"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w:t>
      </w:r>
      <w:r w:rsidR="005963A8" w:rsidRPr="00ED0855">
        <w:rPr>
          <w:rFonts w:ascii="Arial" w:hAnsi="Arial" w:cs="Arial"/>
          <w:sz w:val="24"/>
          <w:szCs w:val="24"/>
          <w:lang w:val="ru-RU"/>
        </w:rPr>
        <w:t>Указать название округа</w:t>
      </w:r>
      <w:r w:rsidRPr="00ED0855">
        <w:rPr>
          <w:rFonts w:ascii="Arial" w:hAnsi="Arial" w:cs="Arial"/>
          <w:sz w:val="24"/>
          <w:szCs w:val="24"/>
          <w:lang w:val="ru-RU"/>
        </w:rPr>
        <w:t xml:space="preserve">] участвует в программе </w:t>
      </w:r>
      <w:r w:rsidR="00051C8A">
        <w:rPr>
          <w:rFonts w:ascii="Arial" w:hAnsi="Arial" w:cs="Arial"/>
          <w:sz w:val="24"/>
          <w:szCs w:val="24"/>
          <w:lang w:val="ru-RU"/>
        </w:rPr>
        <w:t>сист</w:t>
      </w:r>
      <w:r w:rsidR="00804574" w:rsidRPr="00ED0855">
        <w:rPr>
          <w:rFonts w:ascii="Arial" w:hAnsi="Arial" w:cs="Arial"/>
          <w:sz w:val="24"/>
          <w:szCs w:val="24"/>
          <w:lang w:val="ru-RU"/>
        </w:rPr>
        <w:t>ема</w:t>
      </w:r>
      <w:r w:rsidR="00522027">
        <w:rPr>
          <w:rFonts w:ascii="Arial" w:hAnsi="Arial" w:cs="Arial"/>
          <w:sz w:val="24"/>
          <w:szCs w:val="24"/>
          <w:lang w:val="ru-RU"/>
        </w:rPr>
        <w:t xml:space="preserve"> оплаты препаратов за счет страхования</w:t>
      </w:r>
      <w:r w:rsidR="005963A8" w:rsidRPr="00ED0855">
        <w:rPr>
          <w:rFonts w:ascii="Arial" w:hAnsi="Arial" w:cs="Arial"/>
          <w:sz w:val="24"/>
          <w:szCs w:val="24"/>
          <w:lang w:val="ru-RU"/>
        </w:rPr>
        <w:t xml:space="preserve"> Medi-Cal</w:t>
      </w:r>
      <w:r w:rsidRPr="00ED0855">
        <w:rPr>
          <w:rFonts w:ascii="Arial" w:hAnsi="Arial" w:cs="Arial"/>
          <w:sz w:val="24"/>
          <w:szCs w:val="24"/>
          <w:lang w:val="ru-RU"/>
        </w:rPr>
        <w:t xml:space="preserve">. Поскольку вы </w:t>
      </w:r>
      <w:r w:rsidR="00522027">
        <w:rPr>
          <w:rFonts w:ascii="Arial" w:hAnsi="Arial" w:cs="Arial"/>
          <w:sz w:val="24"/>
          <w:szCs w:val="24"/>
          <w:lang w:val="ru-RU"/>
        </w:rPr>
        <w:t xml:space="preserve">проживаете в округе </w:t>
      </w:r>
      <w:r w:rsidRPr="00ED0855">
        <w:rPr>
          <w:rFonts w:ascii="Arial" w:hAnsi="Arial" w:cs="Arial"/>
          <w:sz w:val="24"/>
          <w:szCs w:val="24"/>
          <w:lang w:val="ru-RU"/>
        </w:rPr>
        <w:t>*[</w:t>
      </w:r>
      <w:r w:rsidR="005963A8" w:rsidRPr="00ED0855">
        <w:rPr>
          <w:rFonts w:ascii="Arial" w:hAnsi="Arial" w:cs="Arial"/>
          <w:sz w:val="24"/>
          <w:szCs w:val="24"/>
          <w:lang w:val="ru-RU"/>
        </w:rPr>
        <w:t>Указать название округа</w:t>
      </w:r>
      <w:r w:rsidRPr="00ED0855">
        <w:rPr>
          <w:rFonts w:ascii="Arial" w:hAnsi="Arial" w:cs="Arial"/>
          <w:sz w:val="24"/>
          <w:szCs w:val="24"/>
          <w:lang w:val="ru-RU"/>
        </w:rPr>
        <w:t xml:space="preserve">], вы можете получать услуги </w:t>
      </w:r>
      <w:r w:rsidR="001363ED">
        <w:rPr>
          <w:rFonts w:ascii="Arial" w:hAnsi="Arial" w:cs="Arial"/>
          <w:sz w:val="24"/>
          <w:szCs w:val="24"/>
          <w:lang w:val="ru-RU"/>
        </w:rPr>
        <w:t>с</w:t>
      </w:r>
      <w:r w:rsidR="00804574" w:rsidRPr="00ED0855">
        <w:rPr>
          <w:rFonts w:ascii="Arial" w:hAnsi="Arial" w:cs="Arial"/>
          <w:sz w:val="24"/>
          <w:szCs w:val="24"/>
          <w:lang w:val="ru-RU"/>
        </w:rPr>
        <w:t>истем</w:t>
      </w:r>
      <w:r w:rsidR="005963A8" w:rsidRPr="00ED0855">
        <w:rPr>
          <w:rFonts w:ascii="Arial" w:hAnsi="Arial" w:cs="Arial"/>
          <w:sz w:val="24"/>
          <w:szCs w:val="24"/>
          <w:lang w:val="ru-RU"/>
        </w:rPr>
        <w:t>ы</w:t>
      </w:r>
      <w:r w:rsidR="00804574" w:rsidRPr="00ED0855">
        <w:rPr>
          <w:rFonts w:ascii="Arial" w:hAnsi="Arial" w:cs="Arial"/>
          <w:sz w:val="24"/>
          <w:szCs w:val="24"/>
          <w:lang w:val="ru-RU"/>
        </w:rPr>
        <w:t xml:space="preserve"> о</w:t>
      </w:r>
      <w:r w:rsidR="005963A8" w:rsidRPr="00ED0855">
        <w:rPr>
          <w:rFonts w:ascii="Arial" w:hAnsi="Arial" w:cs="Arial"/>
          <w:sz w:val="24"/>
          <w:szCs w:val="24"/>
          <w:lang w:val="ru-RU"/>
        </w:rPr>
        <w:t xml:space="preserve">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где вы проживаете, через </w:t>
      </w:r>
      <w:r w:rsidR="00051C8A">
        <w:rPr>
          <w:rFonts w:ascii="Arial" w:hAnsi="Arial" w:cs="Arial"/>
          <w:sz w:val="24"/>
          <w:szCs w:val="24"/>
          <w:lang w:val="ru-RU"/>
        </w:rPr>
        <w:t>сист</w:t>
      </w:r>
      <w:r w:rsidRPr="00ED0855">
        <w:rPr>
          <w:rFonts w:ascii="Arial" w:hAnsi="Arial" w:cs="Arial"/>
          <w:sz w:val="24"/>
          <w:szCs w:val="24"/>
          <w:lang w:val="ru-RU"/>
        </w:rPr>
        <w:t xml:space="preserve">ему </w:t>
      </w:r>
      <w:r w:rsidR="005963A8"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5963A8"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Ваш</w:t>
      </w:r>
      <w:r w:rsidR="005963A8" w:rsidRPr="00ED0855">
        <w:rPr>
          <w:rFonts w:ascii="Arial" w:hAnsi="Arial" w:cs="Arial"/>
          <w:sz w:val="24"/>
          <w:szCs w:val="24"/>
          <w:lang w:val="ru-RU"/>
        </w:rPr>
        <w:t>а</w:t>
      </w:r>
      <w:r w:rsidRPr="00ED0855">
        <w:rPr>
          <w:rFonts w:ascii="Arial" w:hAnsi="Arial" w:cs="Arial"/>
          <w:sz w:val="24"/>
          <w:szCs w:val="24"/>
          <w:lang w:val="ru-RU"/>
        </w:rPr>
        <w:t xml:space="preserve">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имеет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услуг по лечению расстройств, связанных с употреблением психоактивных веществ, которые могут лечить состояния, покрываемые планом. Другие округа, не участвующие в </w:t>
      </w:r>
      <w:r w:rsidR="00051C8A">
        <w:rPr>
          <w:rFonts w:ascii="Arial" w:hAnsi="Arial" w:cs="Arial"/>
          <w:sz w:val="24"/>
          <w:szCs w:val="24"/>
          <w:lang w:val="ru-RU"/>
        </w:rPr>
        <w:t>сист</w:t>
      </w:r>
      <w:r w:rsidRPr="00ED0855">
        <w:rPr>
          <w:rFonts w:ascii="Arial" w:hAnsi="Arial" w:cs="Arial"/>
          <w:sz w:val="24"/>
          <w:szCs w:val="24"/>
          <w:lang w:val="ru-RU"/>
        </w:rPr>
        <w:t xml:space="preserve">еме </w:t>
      </w:r>
      <w:r w:rsidR="005963A8" w:rsidRPr="00ED0855">
        <w:rPr>
          <w:rFonts w:ascii="Arial" w:hAnsi="Arial" w:cs="Arial"/>
          <w:sz w:val="24"/>
          <w:szCs w:val="24"/>
          <w:lang w:val="ru-RU"/>
        </w:rPr>
        <w:t xml:space="preserve">обеспечения </w:t>
      </w:r>
      <w:r w:rsidR="0090560D">
        <w:rPr>
          <w:rFonts w:ascii="Arial" w:hAnsi="Arial" w:cs="Arial"/>
          <w:sz w:val="24"/>
          <w:szCs w:val="24"/>
          <w:lang w:val="ru-RU"/>
        </w:rPr>
        <w:t xml:space="preserve">препаратами за счет страхования </w:t>
      </w:r>
      <w:r w:rsidR="001363ED">
        <w:rPr>
          <w:rFonts w:ascii="Arial" w:hAnsi="Arial" w:cs="Arial"/>
          <w:sz w:val="24"/>
          <w:szCs w:val="24"/>
          <w:lang w:val="ru-RU"/>
        </w:rPr>
        <w:t>Medi-Ca</w:t>
      </w:r>
      <w:r w:rsidR="001363ED" w:rsidRPr="00ED0855">
        <w:rPr>
          <w:rFonts w:ascii="Arial" w:hAnsi="Arial" w:cs="Arial"/>
          <w:sz w:val="24"/>
          <w:szCs w:val="24"/>
          <w:lang w:val="ru-RU"/>
        </w:rPr>
        <w:t>l,</w:t>
      </w:r>
      <w:r w:rsidRPr="00ED0855">
        <w:rPr>
          <w:rFonts w:ascii="Arial" w:hAnsi="Arial" w:cs="Arial"/>
          <w:sz w:val="24"/>
          <w:szCs w:val="24"/>
          <w:lang w:val="ru-RU"/>
        </w:rPr>
        <w:t xml:space="preserve"> могут предоставлять следующие услуги Medi-Cal </w:t>
      </w:r>
      <w:r w:rsidR="005963A8" w:rsidRPr="00ED0855">
        <w:rPr>
          <w:rFonts w:ascii="Arial" w:hAnsi="Arial" w:cs="Arial"/>
          <w:sz w:val="24"/>
          <w:szCs w:val="24"/>
          <w:lang w:val="ru-RU"/>
        </w:rPr>
        <w:t>по предоставлению лекарств</w:t>
      </w:r>
      <w:r w:rsidRPr="00ED0855">
        <w:rPr>
          <w:rFonts w:ascii="Arial" w:hAnsi="Arial" w:cs="Arial"/>
          <w:sz w:val="24"/>
          <w:szCs w:val="24"/>
          <w:lang w:val="ru-RU"/>
        </w:rPr>
        <w:t>:</w:t>
      </w:r>
    </w:p>
    <w:p w14:paraId="13F33DE5" w14:textId="77777777"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Амбулаторное лечение</w:t>
      </w:r>
    </w:p>
    <w:p w14:paraId="759A256C" w14:textId="77777777" w:rsidR="00DB598A" w:rsidRPr="00ED0855" w:rsidRDefault="005963A8"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Л</w:t>
      </w:r>
      <w:r w:rsidR="00DB598A" w:rsidRPr="00ED0855">
        <w:rPr>
          <w:rFonts w:ascii="Arial" w:hAnsi="Arial" w:cs="Arial"/>
          <w:sz w:val="24"/>
          <w:szCs w:val="24"/>
          <w:lang w:val="ru-RU"/>
        </w:rPr>
        <w:t>ечение</w:t>
      </w:r>
      <w:r w:rsidRPr="00ED0855">
        <w:rPr>
          <w:rFonts w:ascii="Arial" w:hAnsi="Arial" w:cs="Arial"/>
          <w:sz w:val="24"/>
          <w:szCs w:val="24"/>
          <w:lang w:val="ru-RU"/>
        </w:rPr>
        <w:t xml:space="preserve"> от наркомании</w:t>
      </w:r>
    </w:p>
    <w:p w14:paraId="359A9905" w14:textId="77777777"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Лечение налтрексоном</w:t>
      </w:r>
    </w:p>
    <w:p w14:paraId="06ED272B" w14:textId="77777777" w:rsidR="00DB598A" w:rsidRPr="00ED0855" w:rsidRDefault="00DB598A"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Интенсивное амбулаторное лечение</w:t>
      </w:r>
    </w:p>
    <w:p w14:paraId="530441A3" w14:textId="149C9A54" w:rsidR="00DB598A" w:rsidRPr="00ED0855" w:rsidRDefault="005963A8" w:rsidP="0021638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Помощь</w:t>
      </w:r>
      <w:r w:rsidR="00DB598A" w:rsidRPr="00ED0855">
        <w:rPr>
          <w:rFonts w:ascii="Arial" w:hAnsi="Arial" w:cs="Arial"/>
          <w:sz w:val="24"/>
          <w:szCs w:val="24"/>
          <w:lang w:val="ru-RU"/>
        </w:rPr>
        <w:t xml:space="preserve"> при злоупотреблении психоактивными веществами</w:t>
      </w:r>
      <w:r w:rsidRPr="00ED0855">
        <w:rPr>
          <w:rFonts w:ascii="Arial" w:hAnsi="Arial" w:cs="Arial"/>
          <w:sz w:val="24"/>
          <w:szCs w:val="24"/>
          <w:lang w:val="ru-RU"/>
        </w:rPr>
        <w:t xml:space="preserve"> в перинатальный период</w:t>
      </w:r>
      <w:r w:rsidR="00DB598A" w:rsidRPr="00ED0855">
        <w:rPr>
          <w:rFonts w:ascii="Arial" w:hAnsi="Arial" w:cs="Arial"/>
          <w:sz w:val="24"/>
          <w:szCs w:val="24"/>
          <w:lang w:val="ru-RU"/>
        </w:rPr>
        <w:t xml:space="preserve"> (за исключением проживания и питания)</w:t>
      </w:r>
    </w:p>
    <w:p w14:paraId="6556D9B6" w14:textId="77777777" w:rsidR="00DB598A" w:rsidRPr="00ED0855" w:rsidRDefault="00DB598A" w:rsidP="00DB598A">
      <w:pPr>
        <w:spacing w:after="0" w:line="360" w:lineRule="auto"/>
        <w:contextualSpacing/>
        <w:rPr>
          <w:rFonts w:ascii="Arial" w:hAnsi="Arial" w:cs="Arial"/>
          <w:sz w:val="24"/>
          <w:szCs w:val="24"/>
          <w:lang w:val="ru-RU"/>
        </w:rPr>
      </w:pPr>
    </w:p>
    <w:p w14:paraId="4FEB109B" w14:textId="693AF5C9"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w:t>
      </w:r>
      <w:r w:rsidR="005963A8" w:rsidRPr="00ED0855">
        <w:rPr>
          <w:rFonts w:ascii="Arial" w:hAnsi="Arial" w:cs="Arial"/>
          <w:sz w:val="24"/>
          <w:szCs w:val="24"/>
          <w:lang w:val="ru-RU"/>
        </w:rPr>
        <w:t>Вы младше</w:t>
      </w:r>
      <w:r w:rsidRPr="00ED0855">
        <w:rPr>
          <w:rFonts w:ascii="Arial" w:hAnsi="Arial" w:cs="Arial"/>
          <w:sz w:val="24"/>
          <w:szCs w:val="24"/>
          <w:lang w:val="ru-RU"/>
        </w:rPr>
        <w:t xml:space="preserve"> 21 года, вы также имеете право на получение услуг Раннего и периодического скрининга, диагностики и лечения в любом другом округе штата.</w:t>
      </w:r>
    </w:p>
    <w:p w14:paraId="07E8DCF5" w14:textId="77777777" w:rsidR="00DB598A" w:rsidRPr="00ED0855" w:rsidRDefault="00DB598A" w:rsidP="00DB598A">
      <w:pPr>
        <w:spacing w:after="0" w:line="360" w:lineRule="auto"/>
        <w:contextualSpacing/>
        <w:rPr>
          <w:rFonts w:ascii="Arial" w:hAnsi="Arial" w:cs="Arial"/>
          <w:sz w:val="24"/>
          <w:szCs w:val="24"/>
          <w:lang w:val="ru-RU"/>
        </w:rPr>
      </w:pPr>
    </w:p>
    <w:p w14:paraId="0B7163E5" w14:textId="77777777" w:rsidR="00DB598A" w:rsidRPr="00ED0855" w:rsidRDefault="005963A8" w:rsidP="00DB598A">
      <w:pPr>
        <w:spacing w:after="0" w:line="360" w:lineRule="auto"/>
        <w:contextualSpacing/>
        <w:rPr>
          <w:rFonts w:ascii="Arial" w:hAnsi="Arial" w:cs="Arial"/>
          <w:b/>
          <w:sz w:val="24"/>
          <w:szCs w:val="24"/>
          <w:lang w:val="ru-RU"/>
        </w:rPr>
      </w:pPr>
      <w:r w:rsidRPr="00ED0855">
        <w:rPr>
          <w:rFonts w:ascii="Arial" w:hAnsi="Arial" w:cs="Arial"/>
          <w:b/>
          <w:sz w:val="24"/>
          <w:szCs w:val="24"/>
          <w:lang w:val="ru-RU"/>
        </w:rPr>
        <w:t>Помощь</w:t>
      </w:r>
      <w:r w:rsidR="00DB598A" w:rsidRPr="00ED0855">
        <w:rPr>
          <w:rFonts w:ascii="Arial" w:hAnsi="Arial" w:cs="Arial"/>
          <w:b/>
          <w:sz w:val="24"/>
          <w:szCs w:val="24"/>
          <w:lang w:val="ru-RU"/>
        </w:rPr>
        <w:t xml:space="preserve"> в нерабочее время</w:t>
      </w:r>
    </w:p>
    <w:p w14:paraId="18120735" w14:textId="77777777" w:rsidR="005963A8" w:rsidRPr="00ED0855" w:rsidRDefault="005963A8" w:rsidP="00DB598A">
      <w:pPr>
        <w:spacing w:after="0" w:line="360" w:lineRule="auto"/>
        <w:contextualSpacing/>
        <w:rPr>
          <w:rFonts w:ascii="Arial" w:hAnsi="Arial" w:cs="Arial"/>
          <w:sz w:val="24"/>
          <w:szCs w:val="24"/>
          <w:lang w:val="ru-RU"/>
        </w:rPr>
      </w:pPr>
    </w:p>
    <w:p w14:paraId="06AB4CE1" w14:textId="4E3DA224"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w:t>
      </w:r>
      <w:r w:rsidR="005963A8" w:rsidRPr="00ED0855">
        <w:rPr>
          <w:rFonts w:ascii="Arial" w:hAnsi="Arial" w:cs="Arial"/>
          <w:sz w:val="24"/>
          <w:szCs w:val="24"/>
          <w:lang w:val="ru-RU"/>
        </w:rPr>
        <w:t>Администрация округа должна указать информацию</w:t>
      </w:r>
      <w:r w:rsidRPr="00ED0855">
        <w:rPr>
          <w:rFonts w:ascii="Arial" w:hAnsi="Arial" w:cs="Arial"/>
          <w:sz w:val="24"/>
          <w:szCs w:val="24"/>
          <w:lang w:val="ru-RU"/>
        </w:rPr>
        <w:t>, иллюстрирующ</w:t>
      </w:r>
      <w:r w:rsidR="005963A8" w:rsidRPr="00ED0855">
        <w:rPr>
          <w:rFonts w:ascii="Arial" w:hAnsi="Arial" w:cs="Arial"/>
          <w:sz w:val="24"/>
          <w:szCs w:val="24"/>
          <w:lang w:val="ru-RU"/>
        </w:rPr>
        <w:t>ую</w:t>
      </w:r>
      <w:r w:rsidRPr="00ED0855">
        <w:rPr>
          <w:rFonts w:ascii="Arial" w:hAnsi="Arial" w:cs="Arial"/>
          <w:sz w:val="24"/>
          <w:szCs w:val="24"/>
          <w:lang w:val="ru-RU"/>
        </w:rPr>
        <w:t xml:space="preserve"> </w:t>
      </w:r>
      <w:r w:rsidR="005963A8" w:rsidRPr="00ED0855">
        <w:rPr>
          <w:rFonts w:ascii="Arial" w:hAnsi="Arial" w:cs="Arial"/>
          <w:sz w:val="24"/>
          <w:szCs w:val="24"/>
          <w:lang w:val="ru-RU"/>
        </w:rPr>
        <w:t>способы получения</w:t>
      </w:r>
      <w:r w:rsidRPr="00ED0855">
        <w:rPr>
          <w:rFonts w:ascii="Arial" w:hAnsi="Arial" w:cs="Arial"/>
          <w:sz w:val="24"/>
          <w:szCs w:val="24"/>
          <w:lang w:val="ru-RU"/>
        </w:rPr>
        <w:t xml:space="preserve"> </w:t>
      </w:r>
      <w:r w:rsidR="005963A8" w:rsidRPr="00ED0855">
        <w:rPr>
          <w:rFonts w:ascii="Arial" w:hAnsi="Arial" w:cs="Arial"/>
          <w:sz w:val="24"/>
          <w:szCs w:val="24"/>
          <w:lang w:val="ru-RU"/>
        </w:rPr>
        <w:t>услуг</w:t>
      </w:r>
      <w:r w:rsidRPr="00ED0855">
        <w:rPr>
          <w:rFonts w:ascii="Arial" w:hAnsi="Arial" w:cs="Arial"/>
          <w:sz w:val="24"/>
          <w:szCs w:val="24"/>
          <w:lang w:val="ru-RU"/>
        </w:rPr>
        <w:t xml:space="preserve"> в нерабочее время]</w:t>
      </w:r>
    </w:p>
    <w:p w14:paraId="74B1184B" w14:textId="77777777" w:rsidR="005963A8" w:rsidRPr="00ED0855" w:rsidRDefault="005963A8" w:rsidP="00DB598A">
      <w:pPr>
        <w:spacing w:after="0" w:line="360" w:lineRule="auto"/>
        <w:contextualSpacing/>
        <w:rPr>
          <w:rFonts w:ascii="Arial" w:hAnsi="Arial" w:cs="Arial"/>
          <w:sz w:val="24"/>
          <w:szCs w:val="24"/>
          <w:lang w:val="ru-RU"/>
        </w:rPr>
      </w:pPr>
    </w:p>
    <w:p w14:paraId="48FDFD2A" w14:textId="77777777" w:rsidR="00DB598A" w:rsidRPr="00ED0855" w:rsidRDefault="00DB598A" w:rsidP="00DB598A">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 я узнаю, что мне нужна помощь?</w:t>
      </w:r>
    </w:p>
    <w:p w14:paraId="52E62147" w14:textId="0EB4DDF0" w:rsidR="005D6F70"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У многих людей бывают трудные времена в жизни, и они могут испытывать расстройство, связанное с употреблением психоактивных веществ. Самое важное, что нужно помнить, это то, что </w:t>
      </w:r>
      <w:r w:rsidR="00BE7D69" w:rsidRPr="00ED0855">
        <w:rPr>
          <w:rFonts w:ascii="Arial" w:hAnsi="Arial" w:cs="Arial"/>
          <w:sz w:val="24"/>
          <w:szCs w:val="24"/>
          <w:lang w:val="ru-RU"/>
        </w:rPr>
        <w:t>в таких ситуациях всегда можно получить помощь</w:t>
      </w:r>
      <w:r w:rsidRPr="00ED0855">
        <w:rPr>
          <w:rFonts w:ascii="Arial" w:hAnsi="Arial" w:cs="Arial"/>
          <w:sz w:val="24"/>
          <w:szCs w:val="24"/>
          <w:lang w:val="ru-RU"/>
        </w:rPr>
        <w:t xml:space="preserve">. Если вы имеете право на участие в программе Medi-Cal и считаете, что вам может понадобиться профессиональная помощь, вам следует запросить </w:t>
      </w:r>
      <w:r w:rsidR="00BE7D69" w:rsidRPr="00ED0855">
        <w:rPr>
          <w:rFonts w:ascii="Arial" w:hAnsi="Arial" w:cs="Arial"/>
          <w:sz w:val="24"/>
          <w:szCs w:val="24"/>
          <w:lang w:val="ru-RU"/>
        </w:rPr>
        <w:t>информацию у службы</w:t>
      </w:r>
      <w:r w:rsidRPr="00ED0855">
        <w:rPr>
          <w:rFonts w:ascii="Arial" w:hAnsi="Arial" w:cs="Arial"/>
          <w:sz w:val="24"/>
          <w:szCs w:val="24"/>
          <w:lang w:val="ru-RU"/>
        </w:rPr>
        <w:t xml:space="preserve"> систем</w:t>
      </w:r>
      <w:r w:rsidR="00BE7D69" w:rsidRPr="00ED0855">
        <w:rPr>
          <w:rFonts w:ascii="Arial" w:hAnsi="Arial" w:cs="Arial"/>
          <w:sz w:val="24"/>
          <w:szCs w:val="24"/>
          <w:lang w:val="ru-RU"/>
        </w:rPr>
        <w:t>ы</w:t>
      </w:r>
      <w:r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00BE7D69" w:rsidRPr="00ED0855">
        <w:rPr>
          <w:rFonts w:ascii="Arial" w:hAnsi="Arial" w:cs="Arial"/>
          <w:sz w:val="24"/>
          <w:szCs w:val="24"/>
          <w:lang w:val="ru-RU"/>
        </w:rPr>
        <w:t xml:space="preserve"> в округе</w:t>
      </w:r>
      <w:r w:rsidRPr="00ED0855">
        <w:rPr>
          <w:rFonts w:ascii="Arial" w:hAnsi="Arial" w:cs="Arial"/>
          <w:sz w:val="24"/>
          <w:szCs w:val="24"/>
          <w:lang w:val="ru-RU"/>
        </w:rPr>
        <w:t xml:space="preserve">, чтобы узнать наверняка, поскольку в настоящее время вы проживаете в </w:t>
      </w:r>
      <w:r w:rsidR="00BE7D69" w:rsidRPr="00ED0855">
        <w:rPr>
          <w:rFonts w:ascii="Arial" w:hAnsi="Arial" w:cs="Arial"/>
          <w:sz w:val="24"/>
          <w:szCs w:val="24"/>
          <w:lang w:val="ru-RU"/>
        </w:rPr>
        <w:t xml:space="preserve">округе-участнике </w:t>
      </w:r>
      <w:r w:rsidR="00051C8A">
        <w:rPr>
          <w:rFonts w:ascii="Arial" w:hAnsi="Arial" w:cs="Arial"/>
          <w:sz w:val="24"/>
          <w:szCs w:val="24"/>
          <w:lang w:val="ru-RU"/>
        </w:rPr>
        <w:t>сист</w:t>
      </w:r>
      <w:r w:rsidR="00BE7D69" w:rsidRPr="00ED0855">
        <w:rPr>
          <w:rFonts w:ascii="Arial" w:hAnsi="Arial" w:cs="Arial"/>
          <w:sz w:val="24"/>
          <w:szCs w:val="24"/>
          <w:lang w:val="ru-RU"/>
        </w:rPr>
        <w:t>емы</w:t>
      </w:r>
      <w:r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00BE7D69" w:rsidRPr="00ED0855">
        <w:rPr>
          <w:rFonts w:ascii="Arial" w:hAnsi="Arial" w:cs="Arial"/>
          <w:sz w:val="24"/>
          <w:szCs w:val="24"/>
          <w:lang w:val="ru-RU"/>
        </w:rPr>
        <w:t xml:space="preserve"> в округе</w:t>
      </w:r>
      <w:r w:rsidR="005D6F70" w:rsidRPr="00ED0855">
        <w:rPr>
          <w:rFonts w:ascii="Arial" w:hAnsi="Arial" w:cs="Arial"/>
          <w:sz w:val="24"/>
          <w:szCs w:val="24"/>
          <w:lang w:val="ru-RU"/>
        </w:rPr>
        <w:t>.</w:t>
      </w:r>
    </w:p>
    <w:p w14:paraId="619785A5" w14:textId="77777777" w:rsidR="005D6F70" w:rsidRPr="00ED0855" w:rsidRDefault="005D6F70" w:rsidP="00DF0B49">
      <w:pPr>
        <w:spacing w:after="0" w:line="360" w:lineRule="auto"/>
        <w:contextualSpacing/>
        <w:rPr>
          <w:rFonts w:ascii="Arial" w:hAnsi="Arial" w:cs="Arial"/>
          <w:sz w:val="24"/>
          <w:szCs w:val="24"/>
          <w:lang w:val="ru-RU"/>
        </w:rPr>
      </w:pPr>
    </w:p>
    <w:p w14:paraId="0CEEF784" w14:textId="77777777" w:rsidR="005D6F70" w:rsidRPr="00ED0855" w:rsidRDefault="00DB598A" w:rsidP="00DF0B49">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 узнать, когда ребенку или подростку нужна помощь</w:t>
      </w:r>
      <w:r w:rsidR="005D6F70" w:rsidRPr="00ED0855">
        <w:rPr>
          <w:rFonts w:ascii="Arial" w:hAnsi="Arial" w:cs="Arial"/>
          <w:b/>
          <w:sz w:val="24"/>
          <w:szCs w:val="24"/>
          <w:lang w:val="ru-RU"/>
        </w:rPr>
        <w:t>?</w:t>
      </w:r>
    </w:p>
    <w:p w14:paraId="469A3DFF" w14:textId="77777777" w:rsidR="00020F50" w:rsidRPr="00ED0855" w:rsidRDefault="00020F50" w:rsidP="00DF0B49">
      <w:pPr>
        <w:spacing w:after="0" w:line="360" w:lineRule="auto"/>
        <w:contextualSpacing/>
        <w:rPr>
          <w:rFonts w:ascii="Arial" w:hAnsi="Arial" w:cs="Arial"/>
          <w:b/>
          <w:sz w:val="24"/>
          <w:szCs w:val="24"/>
          <w:lang w:val="ru-RU"/>
        </w:rPr>
      </w:pPr>
    </w:p>
    <w:p w14:paraId="26493E93" w14:textId="2A321E54" w:rsidR="00DB598A" w:rsidRPr="00ED0855" w:rsidRDefault="00DB598A" w:rsidP="00DB598A">
      <w:pPr>
        <w:spacing w:after="0" w:line="360" w:lineRule="auto"/>
        <w:contextualSpacing/>
        <w:rPr>
          <w:rFonts w:ascii="Arial" w:eastAsia="Calibri" w:hAnsi="Arial" w:cs="Arial"/>
          <w:sz w:val="24"/>
          <w:szCs w:val="24"/>
          <w:lang w:val="ru-RU"/>
        </w:rPr>
      </w:pPr>
      <w:r w:rsidRPr="00ED0855">
        <w:rPr>
          <w:rFonts w:ascii="Arial" w:eastAsia="Calibri" w:hAnsi="Arial" w:cs="Arial"/>
          <w:sz w:val="24"/>
          <w:szCs w:val="24"/>
          <w:lang w:val="ru-RU"/>
        </w:rPr>
        <w:t xml:space="preserve">Вы можете связаться с </w:t>
      </w:r>
      <w:r w:rsidR="00BE7D69" w:rsidRPr="00ED0855">
        <w:rPr>
          <w:rFonts w:ascii="Arial" w:eastAsia="Calibri" w:hAnsi="Arial" w:cs="Arial"/>
          <w:sz w:val="24"/>
          <w:szCs w:val="24"/>
          <w:lang w:val="ru-RU"/>
        </w:rPr>
        <w:t xml:space="preserve">администрацией округа, </w:t>
      </w:r>
      <w:r w:rsidRPr="00ED0855">
        <w:rPr>
          <w:rFonts w:ascii="Arial" w:eastAsia="Calibri" w:hAnsi="Arial" w:cs="Arial"/>
          <w:sz w:val="24"/>
          <w:szCs w:val="24"/>
          <w:lang w:val="ru-RU"/>
        </w:rPr>
        <w:t>участвующе</w:t>
      </w:r>
      <w:r w:rsidR="00BE7D69" w:rsidRPr="00ED0855">
        <w:rPr>
          <w:rFonts w:ascii="Arial" w:eastAsia="Calibri" w:hAnsi="Arial" w:cs="Arial"/>
          <w:sz w:val="24"/>
          <w:szCs w:val="24"/>
          <w:lang w:val="ru-RU"/>
        </w:rPr>
        <w:t>го</w:t>
      </w:r>
      <w:r w:rsidRPr="00ED0855">
        <w:rPr>
          <w:rFonts w:ascii="Arial" w:eastAsia="Calibri" w:hAnsi="Arial" w:cs="Arial"/>
          <w:sz w:val="24"/>
          <w:szCs w:val="24"/>
          <w:lang w:val="ru-RU"/>
        </w:rPr>
        <w:t xml:space="preserve"> в программе </w:t>
      </w:r>
      <w:r w:rsidR="00051C8A">
        <w:rPr>
          <w:rFonts w:ascii="Arial" w:eastAsia="Calibri" w:hAnsi="Arial" w:cs="Arial"/>
          <w:sz w:val="24"/>
          <w:szCs w:val="24"/>
          <w:lang w:val="ru-RU"/>
        </w:rPr>
        <w:t>сист</w:t>
      </w:r>
      <w:r w:rsidR="00BE7D69" w:rsidRPr="00ED0855">
        <w:rPr>
          <w:rFonts w:ascii="Arial" w:eastAsia="Calibri" w:hAnsi="Arial" w:cs="Arial"/>
          <w:sz w:val="24"/>
          <w:szCs w:val="24"/>
          <w:lang w:val="ru-RU"/>
        </w:rPr>
        <w:t>емы</w:t>
      </w:r>
      <w:r w:rsidR="00CD4E67" w:rsidRPr="00ED0855">
        <w:rPr>
          <w:rFonts w:ascii="Arial" w:eastAsia="Calibri" w:hAnsi="Arial" w:cs="Arial"/>
          <w:sz w:val="24"/>
          <w:szCs w:val="24"/>
          <w:lang w:val="ru-RU"/>
        </w:rPr>
        <w:t xml:space="preserve"> обеспечения </w:t>
      </w:r>
      <w:r w:rsidR="0090560D">
        <w:rPr>
          <w:rFonts w:ascii="Arial" w:eastAsia="Calibri" w:hAnsi="Arial" w:cs="Arial"/>
          <w:sz w:val="24"/>
          <w:szCs w:val="24"/>
          <w:lang w:val="ru-RU"/>
        </w:rPr>
        <w:t>препаратами за счет страхования Medi-Cal</w:t>
      </w:r>
      <w:r w:rsidR="00CD4E67" w:rsidRPr="00ED0855">
        <w:rPr>
          <w:rFonts w:ascii="Arial" w:eastAsia="Calibri" w:hAnsi="Arial" w:cs="Arial"/>
          <w:sz w:val="24"/>
          <w:szCs w:val="24"/>
          <w:lang w:val="ru-RU"/>
        </w:rPr>
        <w:t xml:space="preserve"> в округе</w:t>
      </w:r>
      <w:r w:rsidR="00BE7D69" w:rsidRPr="00ED0855">
        <w:rPr>
          <w:rFonts w:ascii="Arial" w:eastAsia="Calibri" w:hAnsi="Arial" w:cs="Arial"/>
          <w:sz w:val="24"/>
          <w:szCs w:val="24"/>
          <w:lang w:val="ru-RU"/>
        </w:rPr>
        <w:t>, чтобы провести</w:t>
      </w:r>
      <w:r w:rsidRPr="00ED0855">
        <w:rPr>
          <w:rFonts w:ascii="Arial" w:eastAsia="Calibri" w:hAnsi="Arial" w:cs="Arial"/>
          <w:sz w:val="24"/>
          <w:szCs w:val="24"/>
          <w:lang w:val="ru-RU"/>
        </w:rPr>
        <w:t xml:space="preserve"> </w:t>
      </w:r>
      <w:r w:rsidR="0090560D">
        <w:rPr>
          <w:rFonts w:ascii="Arial" w:eastAsia="Calibri" w:hAnsi="Arial" w:cs="Arial"/>
          <w:sz w:val="24"/>
          <w:szCs w:val="24"/>
          <w:lang w:val="ru-RU"/>
        </w:rPr>
        <w:t>оценку состояния</w:t>
      </w:r>
      <w:r w:rsidR="00BE7D69" w:rsidRPr="00ED0855">
        <w:rPr>
          <w:rFonts w:ascii="Arial" w:eastAsia="Calibri" w:hAnsi="Arial" w:cs="Arial"/>
          <w:sz w:val="24"/>
          <w:szCs w:val="24"/>
          <w:lang w:val="ru-RU"/>
        </w:rPr>
        <w:t xml:space="preserve"> для</w:t>
      </w:r>
      <w:r w:rsidRPr="00ED0855">
        <w:rPr>
          <w:rFonts w:ascii="Arial" w:eastAsia="Calibri" w:hAnsi="Arial" w:cs="Arial"/>
          <w:sz w:val="24"/>
          <w:szCs w:val="24"/>
          <w:lang w:val="ru-RU"/>
        </w:rPr>
        <w:t xml:space="preserve"> вашего ребенка или подростка, если вы считаете, что у него или нее проявляются какие-либо признаки </w:t>
      </w:r>
      <w:r w:rsidR="00D0754A" w:rsidRPr="00ED0855">
        <w:rPr>
          <w:rFonts w:ascii="Arial" w:eastAsia="Calibri" w:hAnsi="Arial" w:cs="Arial"/>
          <w:sz w:val="24"/>
          <w:szCs w:val="24"/>
          <w:lang w:val="ru-RU"/>
        </w:rPr>
        <w:t>расстройства, вызванного употреблением психоактивных веществ</w:t>
      </w:r>
      <w:r w:rsidRPr="00ED0855">
        <w:rPr>
          <w:rFonts w:ascii="Arial" w:eastAsia="Calibri" w:hAnsi="Arial" w:cs="Arial"/>
          <w:sz w:val="24"/>
          <w:szCs w:val="24"/>
          <w:lang w:val="ru-RU"/>
        </w:rPr>
        <w:t xml:space="preserve">. Если ребенок или подросток имеет право </w:t>
      </w:r>
      <w:r w:rsidR="00813D8A" w:rsidRPr="00ED0855">
        <w:rPr>
          <w:rFonts w:ascii="Arial" w:eastAsia="Calibri" w:hAnsi="Arial" w:cs="Arial"/>
          <w:sz w:val="24"/>
          <w:szCs w:val="24"/>
          <w:lang w:val="ru-RU"/>
        </w:rPr>
        <w:t xml:space="preserve">на </w:t>
      </w:r>
      <w:r w:rsidR="00813D8A">
        <w:rPr>
          <w:rFonts w:ascii="Arial" w:eastAsia="Calibri" w:hAnsi="Arial" w:cs="Arial"/>
          <w:sz w:val="24"/>
          <w:szCs w:val="24"/>
          <w:lang w:val="ru-RU"/>
        </w:rPr>
        <w:t>страхование</w:t>
      </w:r>
      <w:r w:rsidRPr="00ED0855">
        <w:rPr>
          <w:rFonts w:ascii="Arial" w:eastAsia="Calibri" w:hAnsi="Arial" w:cs="Arial"/>
          <w:sz w:val="24"/>
          <w:szCs w:val="24"/>
          <w:lang w:val="ru-RU"/>
        </w:rPr>
        <w:t xml:space="preserve"> в программе Medi-Cal, </w:t>
      </w:r>
      <w:r w:rsidR="00BE7D69" w:rsidRPr="00ED0855">
        <w:rPr>
          <w:rFonts w:ascii="Arial" w:eastAsia="Calibri" w:hAnsi="Arial" w:cs="Arial"/>
          <w:sz w:val="24"/>
          <w:szCs w:val="24"/>
          <w:lang w:val="ru-RU"/>
        </w:rPr>
        <w:t>и проведенная администрацией округа оценка</w:t>
      </w:r>
      <w:r w:rsidRPr="00ED0855">
        <w:rPr>
          <w:rFonts w:ascii="Arial" w:eastAsia="Calibri" w:hAnsi="Arial" w:cs="Arial"/>
          <w:sz w:val="24"/>
          <w:szCs w:val="24"/>
          <w:lang w:val="ru-RU"/>
        </w:rPr>
        <w:t xml:space="preserve"> показывает, что необходимы услуги по лечению </w:t>
      </w:r>
      <w:r w:rsidR="00BE7D69" w:rsidRPr="00ED0855">
        <w:rPr>
          <w:rFonts w:ascii="Arial" w:eastAsia="Calibri" w:hAnsi="Arial" w:cs="Arial"/>
          <w:sz w:val="24"/>
          <w:szCs w:val="24"/>
          <w:lang w:val="ru-RU"/>
        </w:rPr>
        <w:t xml:space="preserve">от </w:t>
      </w:r>
      <w:r w:rsidRPr="00ED0855">
        <w:rPr>
          <w:rFonts w:ascii="Arial" w:eastAsia="Calibri" w:hAnsi="Arial" w:cs="Arial"/>
          <w:sz w:val="24"/>
          <w:szCs w:val="24"/>
          <w:lang w:val="ru-RU"/>
        </w:rPr>
        <w:t>наркомании и алкоголизма, покрываемые участвующим округом, округ организует получение этих услуг вашим ребенком или подростком.</w:t>
      </w:r>
    </w:p>
    <w:p w14:paraId="62F24632" w14:textId="77777777" w:rsidR="00DB598A" w:rsidRPr="00ED0855" w:rsidRDefault="00DB598A" w:rsidP="00DB598A">
      <w:pPr>
        <w:spacing w:after="0" w:line="360" w:lineRule="auto"/>
        <w:contextualSpacing/>
        <w:rPr>
          <w:rFonts w:ascii="Arial" w:eastAsia="Calibri" w:hAnsi="Arial" w:cs="Arial"/>
          <w:sz w:val="24"/>
          <w:szCs w:val="24"/>
          <w:lang w:val="ru-RU"/>
        </w:rPr>
      </w:pPr>
    </w:p>
    <w:p w14:paraId="037BE03B" w14:textId="3CB9FB44" w:rsidR="00DB598A" w:rsidRPr="00ED0855" w:rsidRDefault="00DB598A" w:rsidP="00DB598A">
      <w:pPr>
        <w:spacing w:after="0" w:line="360" w:lineRule="auto"/>
        <w:contextualSpacing/>
        <w:rPr>
          <w:rFonts w:ascii="Arial" w:eastAsia="Calibri" w:hAnsi="Arial" w:cs="Arial"/>
          <w:b/>
          <w:sz w:val="24"/>
          <w:szCs w:val="24"/>
          <w:lang w:val="ru-RU"/>
        </w:rPr>
      </w:pPr>
      <w:r w:rsidRPr="00ED0855">
        <w:rPr>
          <w:rFonts w:ascii="Arial" w:eastAsia="Calibri" w:hAnsi="Arial" w:cs="Arial"/>
          <w:b/>
          <w:sz w:val="24"/>
          <w:szCs w:val="24"/>
          <w:lang w:val="ru-RU"/>
        </w:rPr>
        <w:t xml:space="preserve">Когда я могу получить </w:t>
      </w:r>
      <w:r w:rsidR="00BE7D69" w:rsidRPr="00ED0855">
        <w:rPr>
          <w:rFonts w:ascii="Arial" w:eastAsia="Calibri" w:hAnsi="Arial" w:cs="Arial"/>
          <w:b/>
          <w:sz w:val="24"/>
          <w:szCs w:val="24"/>
          <w:lang w:val="ru-RU"/>
        </w:rPr>
        <w:t xml:space="preserve">услуги в рамках </w:t>
      </w:r>
      <w:r w:rsidR="00051C8A">
        <w:rPr>
          <w:rFonts w:ascii="Arial" w:eastAsia="Calibri" w:hAnsi="Arial" w:cs="Arial"/>
          <w:b/>
          <w:sz w:val="24"/>
          <w:szCs w:val="24"/>
          <w:lang w:val="ru-RU"/>
        </w:rPr>
        <w:t>сист</w:t>
      </w:r>
      <w:r w:rsidR="00381AF1" w:rsidRPr="00ED0855">
        <w:rPr>
          <w:rFonts w:ascii="Arial" w:eastAsia="Calibri" w:hAnsi="Arial" w:cs="Arial"/>
          <w:b/>
          <w:sz w:val="24"/>
          <w:szCs w:val="24"/>
          <w:lang w:val="ru-RU"/>
        </w:rPr>
        <w:t>ем</w:t>
      </w:r>
      <w:r w:rsidR="00BE7D69" w:rsidRPr="00ED0855">
        <w:rPr>
          <w:rFonts w:ascii="Arial" w:eastAsia="Calibri" w:hAnsi="Arial" w:cs="Arial"/>
          <w:b/>
          <w:sz w:val="24"/>
          <w:szCs w:val="24"/>
          <w:lang w:val="ru-RU"/>
        </w:rPr>
        <w:t>ы</w:t>
      </w:r>
      <w:r w:rsidRPr="00ED0855">
        <w:rPr>
          <w:rFonts w:ascii="Arial" w:eastAsia="Calibri" w:hAnsi="Arial" w:cs="Arial"/>
          <w:b/>
          <w:sz w:val="24"/>
          <w:szCs w:val="24"/>
          <w:lang w:val="ru-RU"/>
        </w:rPr>
        <w:t xml:space="preserve"> обеспечения </w:t>
      </w:r>
      <w:r w:rsidR="0090560D">
        <w:rPr>
          <w:rFonts w:ascii="Arial" w:eastAsia="Calibri" w:hAnsi="Arial" w:cs="Arial"/>
          <w:b/>
          <w:sz w:val="24"/>
          <w:szCs w:val="24"/>
          <w:lang w:val="ru-RU"/>
        </w:rPr>
        <w:t>препаратами за счет страхования Medi-Cal</w:t>
      </w:r>
      <w:r w:rsidR="00BE7D69" w:rsidRPr="00ED0855">
        <w:rPr>
          <w:rFonts w:ascii="Arial" w:eastAsia="Calibri" w:hAnsi="Arial" w:cs="Arial"/>
          <w:b/>
          <w:sz w:val="24"/>
          <w:szCs w:val="24"/>
          <w:lang w:val="ru-RU"/>
        </w:rPr>
        <w:t xml:space="preserve"> в округе</w:t>
      </w:r>
    </w:p>
    <w:p w14:paraId="4255F8C5" w14:textId="5E2D7B6D" w:rsidR="00DB598A" w:rsidRPr="00ED0855" w:rsidRDefault="00DB598A" w:rsidP="00DB598A">
      <w:pPr>
        <w:spacing w:after="0" w:line="360" w:lineRule="auto"/>
        <w:contextualSpacing/>
        <w:rPr>
          <w:rFonts w:ascii="Arial" w:eastAsia="Calibri" w:hAnsi="Arial" w:cs="Arial"/>
          <w:sz w:val="24"/>
          <w:szCs w:val="24"/>
          <w:lang w:val="ru-RU"/>
        </w:rPr>
      </w:pPr>
      <w:r w:rsidRPr="00ED0855">
        <w:rPr>
          <w:rFonts w:ascii="Arial" w:eastAsia="Calibri" w:hAnsi="Arial" w:cs="Arial"/>
          <w:sz w:val="24"/>
          <w:szCs w:val="24"/>
          <w:lang w:val="ru-RU"/>
        </w:rPr>
        <w:t xml:space="preserve">Ваша </w:t>
      </w:r>
      <w:r w:rsidR="00051C8A">
        <w:rPr>
          <w:rFonts w:ascii="Arial" w:eastAsia="Calibri" w:hAnsi="Arial" w:cs="Arial"/>
          <w:sz w:val="24"/>
          <w:szCs w:val="24"/>
          <w:lang w:val="ru-RU"/>
        </w:rPr>
        <w:t>сист</w:t>
      </w:r>
      <w:r w:rsidR="00381AF1" w:rsidRPr="00ED0855">
        <w:rPr>
          <w:rFonts w:ascii="Arial" w:eastAsia="Calibri" w:hAnsi="Arial" w:cs="Arial"/>
          <w:sz w:val="24"/>
          <w:szCs w:val="24"/>
          <w:lang w:val="ru-RU"/>
        </w:rPr>
        <w:t>ема</w:t>
      </w:r>
      <w:r w:rsidRPr="00ED0855">
        <w:rPr>
          <w:rFonts w:ascii="Arial" w:eastAsia="Calibri" w:hAnsi="Arial" w:cs="Arial"/>
          <w:sz w:val="24"/>
          <w:szCs w:val="24"/>
          <w:lang w:val="ru-RU"/>
        </w:rPr>
        <w:t xml:space="preserve"> </w:t>
      </w:r>
      <w:r w:rsidR="00BE7D69" w:rsidRPr="00ED0855">
        <w:rPr>
          <w:rFonts w:ascii="Arial" w:eastAsia="Calibri" w:hAnsi="Arial" w:cs="Arial"/>
          <w:sz w:val="24"/>
          <w:szCs w:val="24"/>
          <w:lang w:val="ru-RU"/>
        </w:rPr>
        <w:t xml:space="preserve">обеспечения </w:t>
      </w:r>
      <w:r w:rsidR="0090560D">
        <w:rPr>
          <w:rFonts w:ascii="Arial" w:eastAsia="Calibri" w:hAnsi="Arial" w:cs="Arial"/>
          <w:sz w:val="24"/>
          <w:szCs w:val="24"/>
          <w:lang w:val="ru-RU"/>
        </w:rPr>
        <w:t>препаратами за счет страхования Medi-Cal</w:t>
      </w:r>
      <w:r w:rsidRPr="00ED0855">
        <w:rPr>
          <w:rFonts w:ascii="Arial" w:eastAsia="Calibri" w:hAnsi="Arial" w:cs="Arial"/>
          <w:sz w:val="24"/>
          <w:szCs w:val="24"/>
          <w:lang w:val="ru-RU"/>
        </w:rPr>
        <w:t xml:space="preserve"> в округе должна соответствовать установленным государством стандартам времени приема при планировании приема для получения услуг от системы обеспечения лекарствами Medi-Cal в округе</w:t>
      </w:r>
      <w:r w:rsidR="00BE7D69" w:rsidRPr="00ED0855">
        <w:rPr>
          <w:rFonts w:ascii="Arial" w:eastAsia="Calibri" w:hAnsi="Arial" w:cs="Arial"/>
          <w:sz w:val="24"/>
          <w:szCs w:val="24"/>
          <w:lang w:val="ru-RU"/>
        </w:rPr>
        <w:t>.</w:t>
      </w:r>
      <w:r w:rsidRPr="00ED0855">
        <w:rPr>
          <w:rFonts w:ascii="Arial" w:eastAsia="Calibri" w:hAnsi="Arial" w:cs="Arial"/>
          <w:sz w:val="24"/>
          <w:szCs w:val="24"/>
          <w:lang w:val="ru-RU"/>
        </w:rPr>
        <w:t xml:space="preserve">  </w:t>
      </w:r>
      <w:r w:rsidR="00BE7D69" w:rsidRPr="00ED0855">
        <w:rPr>
          <w:rFonts w:ascii="Arial" w:eastAsia="Calibri" w:hAnsi="Arial" w:cs="Arial"/>
          <w:sz w:val="24"/>
          <w:szCs w:val="24"/>
          <w:lang w:val="ru-RU"/>
        </w:rPr>
        <w:t xml:space="preserve"> </w:t>
      </w:r>
      <w:r w:rsidR="00051C8A">
        <w:rPr>
          <w:rFonts w:ascii="Arial" w:eastAsia="Calibri" w:hAnsi="Arial" w:cs="Arial"/>
          <w:sz w:val="24"/>
          <w:szCs w:val="24"/>
          <w:lang w:val="ru-RU"/>
        </w:rPr>
        <w:t>сист</w:t>
      </w:r>
      <w:r w:rsidR="00BE7D69" w:rsidRPr="00ED0855">
        <w:rPr>
          <w:rFonts w:ascii="Arial" w:eastAsia="Calibri" w:hAnsi="Arial" w:cs="Arial"/>
          <w:sz w:val="24"/>
          <w:szCs w:val="24"/>
          <w:lang w:val="ru-RU"/>
        </w:rPr>
        <w:t xml:space="preserve">ема обеспечения </w:t>
      </w:r>
      <w:r w:rsidR="0090560D">
        <w:rPr>
          <w:rFonts w:ascii="Arial" w:eastAsia="Calibri" w:hAnsi="Arial" w:cs="Arial"/>
          <w:sz w:val="24"/>
          <w:szCs w:val="24"/>
          <w:lang w:val="ru-RU"/>
        </w:rPr>
        <w:t>препаратами за счет страхования Medi-Cal</w:t>
      </w:r>
      <w:r w:rsidR="00BE7D69" w:rsidRPr="00ED0855">
        <w:rPr>
          <w:rFonts w:ascii="Arial" w:eastAsia="Calibri" w:hAnsi="Arial" w:cs="Arial"/>
          <w:sz w:val="24"/>
          <w:szCs w:val="24"/>
          <w:lang w:val="ru-RU"/>
        </w:rPr>
        <w:t xml:space="preserve"> в округе</w:t>
      </w:r>
      <w:r w:rsidRPr="00ED0855">
        <w:rPr>
          <w:rFonts w:ascii="Arial" w:eastAsia="Calibri" w:hAnsi="Arial" w:cs="Arial"/>
          <w:sz w:val="24"/>
          <w:szCs w:val="24"/>
          <w:lang w:val="ru-RU"/>
        </w:rPr>
        <w:t xml:space="preserve"> должна предложить вам прием, который соответствует следующим стандартам времени </w:t>
      </w:r>
      <w:r w:rsidR="00F47B72" w:rsidRPr="00ED0855">
        <w:rPr>
          <w:rFonts w:ascii="Arial" w:eastAsia="Calibri" w:hAnsi="Arial" w:cs="Arial"/>
          <w:sz w:val="24"/>
          <w:szCs w:val="24"/>
          <w:lang w:val="ru-RU"/>
        </w:rPr>
        <w:t xml:space="preserve">приема: </w:t>
      </w:r>
    </w:p>
    <w:p w14:paraId="77358663" w14:textId="57826763" w:rsidR="00DB598A" w:rsidRPr="00ED0855" w:rsidRDefault="00DB598A" w:rsidP="00BE7D69">
      <w:pPr>
        <w:pStyle w:val="ListParagraph"/>
        <w:numPr>
          <w:ilvl w:val="0"/>
          <w:numId w:val="13"/>
        </w:numPr>
        <w:spacing w:after="0" w:line="360" w:lineRule="auto"/>
        <w:rPr>
          <w:rFonts w:ascii="Arial" w:eastAsia="Calibri" w:hAnsi="Arial" w:cs="Arial"/>
          <w:sz w:val="24"/>
          <w:szCs w:val="24"/>
          <w:lang w:val="ru-RU"/>
        </w:rPr>
      </w:pPr>
      <w:r w:rsidRPr="00ED0855">
        <w:rPr>
          <w:rFonts w:ascii="Arial" w:eastAsia="Calibri" w:hAnsi="Arial" w:cs="Arial"/>
          <w:sz w:val="24"/>
          <w:szCs w:val="24"/>
          <w:lang w:val="ru-RU"/>
        </w:rPr>
        <w:t xml:space="preserve">В течение 10 рабочих дней после вашего несрочного запроса на начало предоставления услуг амбулаторным и интенсивным амбулаторным службам у </w:t>
      </w:r>
      <w:r w:rsidR="006F660B">
        <w:rPr>
          <w:rFonts w:ascii="Arial" w:eastAsia="Calibri" w:hAnsi="Arial" w:cs="Arial"/>
          <w:sz w:val="24"/>
          <w:szCs w:val="24"/>
          <w:lang w:val="ru-RU"/>
        </w:rPr>
        <w:t>учреждения-поставщика</w:t>
      </w:r>
      <w:r w:rsidRPr="00ED0855">
        <w:rPr>
          <w:rFonts w:ascii="Arial" w:eastAsia="Calibri" w:hAnsi="Arial" w:cs="Arial"/>
          <w:sz w:val="24"/>
          <w:szCs w:val="24"/>
          <w:lang w:val="ru-RU"/>
        </w:rPr>
        <w:t xml:space="preserve"> медицинских услуг, занимающихся расстройствами, связанными с употреблением психоактивных веществ;</w:t>
      </w:r>
    </w:p>
    <w:p w14:paraId="5B718896" w14:textId="63AAEDA1" w:rsidR="00DB598A" w:rsidRPr="00ED0855" w:rsidRDefault="00DB598A" w:rsidP="00BE7D69">
      <w:pPr>
        <w:pStyle w:val="ListParagraph"/>
        <w:numPr>
          <w:ilvl w:val="0"/>
          <w:numId w:val="13"/>
        </w:numPr>
        <w:spacing w:after="0" w:line="360" w:lineRule="auto"/>
        <w:rPr>
          <w:rFonts w:ascii="Arial" w:eastAsia="Calibri" w:hAnsi="Arial" w:cs="Arial"/>
          <w:sz w:val="24"/>
          <w:szCs w:val="24"/>
          <w:lang w:val="ru-RU"/>
        </w:rPr>
      </w:pPr>
      <w:r w:rsidRPr="00ED0855">
        <w:rPr>
          <w:rFonts w:ascii="Arial" w:eastAsia="Calibri" w:hAnsi="Arial" w:cs="Arial"/>
          <w:sz w:val="24"/>
          <w:szCs w:val="24"/>
          <w:lang w:val="ru-RU"/>
        </w:rPr>
        <w:t>В течение 3 рабочих дней с момента вашего запроса на услуги Программы лечения от наркозависимости;</w:t>
      </w:r>
    </w:p>
    <w:p w14:paraId="2D91CFD0" w14:textId="2F6B1C05" w:rsidR="00DB598A" w:rsidRPr="00ED0855" w:rsidRDefault="00DB598A" w:rsidP="00BE7D69">
      <w:pPr>
        <w:pStyle w:val="ListParagraph"/>
        <w:numPr>
          <w:ilvl w:val="0"/>
          <w:numId w:val="13"/>
        </w:numPr>
        <w:spacing w:after="0" w:line="360" w:lineRule="auto"/>
        <w:rPr>
          <w:rFonts w:ascii="Arial" w:eastAsia="Calibri" w:hAnsi="Arial" w:cs="Arial"/>
          <w:sz w:val="24"/>
          <w:szCs w:val="24"/>
          <w:lang w:val="ru-RU"/>
        </w:rPr>
      </w:pPr>
      <w:r w:rsidRPr="00ED0855">
        <w:rPr>
          <w:rFonts w:ascii="Arial" w:eastAsia="Calibri" w:hAnsi="Arial" w:cs="Arial"/>
          <w:sz w:val="24"/>
          <w:szCs w:val="24"/>
          <w:lang w:val="ru-RU"/>
        </w:rPr>
        <w:t xml:space="preserve">Последующий прием в течение 10 дней, если вы проходите курс лечения продолжающегося </w:t>
      </w:r>
      <w:r w:rsidR="00D0754A" w:rsidRPr="00ED0855">
        <w:rPr>
          <w:rFonts w:ascii="Arial" w:eastAsia="Calibri" w:hAnsi="Arial" w:cs="Arial"/>
          <w:sz w:val="24"/>
          <w:szCs w:val="24"/>
          <w:lang w:val="ru-RU"/>
        </w:rPr>
        <w:t>расстройства, вызванного употреблением психоактивных веществ</w:t>
      </w:r>
      <w:r w:rsidRPr="00ED0855">
        <w:rPr>
          <w:rFonts w:ascii="Arial" w:eastAsia="Calibri" w:hAnsi="Arial" w:cs="Arial"/>
          <w:sz w:val="24"/>
          <w:szCs w:val="24"/>
          <w:lang w:val="ru-RU"/>
        </w:rPr>
        <w:t>, за исключением некоторых случаев, выявленных вашим лечащим врачом;</w:t>
      </w:r>
    </w:p>
    <w:p w14:paraId="4DDE38ED" w14:textId="77777777" w:rsidR="00DB598A" w:rsidRPr="00ED0855" w:rsidRDefault="00DB598A" w:rsidP="00DB598A">
      <w:pPr>
        <w:spacing w:after="0" w:line="360" w:lineRule="auto"/>
        <w:contextualSpacing/>
        <w:rPr>
          <w:rFonts w:ascii="Arial" w:eastAsia="Calibri" w:hAnsi="Arial" w:cs="Arial"/>
          <w:sz w:val="24"/>
          <w:szCs w:val="24"/>
          <w:lang w:val="ru-RU"/>
        </w:rPr>
      </w:pPr>
    </w:p>
    <w:p w14:paraId="613AB82F" w14:textId="25BFB925" w:rsidR="00DB598A" w:rsidRPr="00ED0855" w:rsidRDefault="00DB598A" w:rsidP="00DB598A">
      <w:pPr>
        <w:spacing w:after="0" w:line="360" w:lineRule="auto"/>
        <w:contextualSpacing/>
        <w:rPr>
          <w:rFonts w:ascii="Arial" w:eastAsia="Calibri" w:hAnsi="Arial" w:cs="Arial"/>
          <w:b/>
          <w:sz w:val="24"/>
          <w:szCs w:val="24"/>
          <w:lang w:val="ru-RU"/>
        </w:rPr>
      </w:pPr>
      <w:r w:rsidRPr="00ED0855">
        <w:rPr>
          <w:rFonts w:ascii="Arial" w:eastAsia="Calibri" w:hAnsi="Arial" w:cs="Arial"/>
          <w:b/>
          <w:sz w:val="24"/>
          <w:szCs w:val="24"/>
          <w:lang w:val="ru-RU"/>
        </w:rPr>
        <w:t>Кто решает, какие услуги я</w:t>
      </w:r>
      <w:r w:rsidR="008E5914">
        <w:rPr>
          <w:rFonts w:ascii="Arial" w:eastAsia="Calibri" w:hAnsi="Arial" w:cs="Arial"/>
          <w:b/>
          <w:sz w:val="24"/>
          <w:szCs w:val="24"/>
          <w:lang w:val="ru-RU"/>
        </w:rPr>
        <w:t xml:space="preserve"> буду</w:t>
      </w:r>
      <w:r w:rsidRPr="00ED0855">
        <w:rPr>
          <w:rFonts w:ascii="Arial" w:eastAsia="Calibri" w:hAnsi="Arial" w:cs="Arial"/>
          <w:b/>
          <w:sz w:val="24"/>
          <w:szCs w:val="24"/>
          <w:lang w:val="ru-RU"/>
        </w:rPr>
        <w:t xml:space="preserve"> </w:t>
      </w:r>
      <w:r w:rsidR="00813D8A" w:rsidRPr="00ED0855">
        <w:rPr>
          <w:rFonts w:ascii="Arial" w:eastAsia="Calibri" w:hAnsi="Arial" w:cs="Arial"/>
          <w:b/>
          <w:sz w:val="24"/>
          <w:szCs w:val="24"/>
          <w:lang w:val="ru-RU"/>
        </w:rPr>
        <w:t>получ</w:t>
      </w:r>
      <w:r w:rsidR="00813D8A">
        <w:rPr>
          <w:rFonts w:ascii="Arial" w:eastAsia="Calibri" w:hAnsi="Arial" w:cs="Arial"/>
          <w:b/>
          <w:sz w:val="24"/>
          <w:szCs w:val="24"/>
          <w:lang w:val="ru-RU"/>
        </w:rPr>
        <w:t>ать</w:t>
      </w:r>
      <w:r w:rsidR="00813D8A" w:rsidRPr="00ED0855">
        <w:rPr>
          <w:rFonts w:ascii="Arial" w:eastAsia="Calibri" w:hAnsi="Arial" w:cs="Arial"/>
          <w:b/>
          <w:sz w:val="24"/>
          <w:szCs w:val="24"/>
          <w:lang w:val="ru-RU"/>
        </w:rPr>
        <w:t xml:space="preserve">? </w:t>
      </w:r>
    </w:p>
    <w:p w14:paraId="24B8C5FB" w14:textId="77777777" w:rsidR="00DB598A" w:rsidRPr="00ED0855" w:rsidRDefault="00DB598A" w:rsidP="00DB598A">
      <w:pPr>
        <w:spacing w:after="0" w:line="360" w:lineRule="auto"/>
        <w:contextualSpacing/>
        <w:rPr>
          <w:rFonts w:ascii="Arial" w:eastAsia="Calibri" w:hAnsi="Arial" w:cs="Arial"/>
          <w:sz w:val="24"/>
          <w:szCs w:val="24"/>
          <w:lang w:val="ru-RU"/>
        </w:rPr>
      </w:pPr>
    </w:p>
    <w:p w14:paraId="5F8FFF08" w14:textId="13FCC2F3" w:rsidR="00DB598A" w:rsidRPr="00ED0855" w:rsidRDefault="00DB598A" w:rsidP="00DB598A">
      <w:pPr>
        <w:spacing w:after="0" w:line="360" w:lineRule="auto"/>
        <w:contextualSpacing/>
        <w:rPr>
          <w:rFonts w:ascii="Arial" w:eastAsia="Calibri" w:hAnsi="Arial" w:cs="Arial"/>
          <w:sz w:val="24"/>
          <w:szCs w:val="24"/>
          <w:lang w:val="ru-RU"/>
        </w:rPr>
      </w:pPr>
      <w:r w:rsidRPr="00ED0855">
        <w:rPr>
          <w:rFonts w:ascii="Arial" w:eastAsia="Calibri" w:hAnsi="Arial" w:cs="Arial"/>
          <w:sz w:val="24"/>
          <w:szCs w:val="24"/>
          <w:lang w:val="ru-RU"/>
        </w:rPr>
        <w:t xml:space="preserve">Вы, ваш врач и </w:t>
      </w:r>
      <w:r w:rsidR="00BE7D69" w:rsidRPr="00ED0855">
        <w:rPr>
          <w:rFonts w:ascii="Arial" w:eastAsia="Calibri" w:hAnsi="Arial" w:cs="Arial"/>
          <w:sz w:val="24"/>
          <w:szCs w:val="24"/>
          <w:lang w:val="ru-RU"/>
        </w:rPr>
        <w:t xml:space="preserve">служба </w:t>
      </w:r>
      <w:r w:rsidR="001363ED">
        <w:rPr>
          <w:rFonts w:ascii="Arial" w:eastAsia="Calibri" w:hAnsi="Arial" w:cs="Arial"/>
          <w:sz w:val="24"/>
          <w:szCs w:val="24"/>
          <w:lang w:val="ru-RU"/>
        </w:rPr>
        <w:t>с</w:t>
      </w:r>
      <w:r w:rsidR="00BE7D69" w:rsidRPr="00ED0855">
        <w:rPr>
          <w:rFonts w:ascii="Arial" w:eastAsia="Calibri" w:hAnsi="Arial" w:cs="Arial"/>
          <w:sz w:val="24"/>
          <w:szCs w:val="24"/>
          <w:lang w:val="ru-RU"/>
        </w:rPr>
        <w:t xml:space="preserve">истемы обеспечения </w:t>
      </w:r>
      <w:r w:rsidR="0090560D">
        <w:rPr>
          <w:rFonts w:ascii="Arial" w:eastAsia="Calibri" w:hAnsi="Arial" w:cs="Arial"/>
          <w:sz w:val="24"/>
          <w:szCs w:val="24"/>
          <w:lang w:val="ru-RU"/>
        </w:rPr>
        <w:t>препаратами за счет страхования Medi-Cal</w:t>
      </w:r>
      <w:r w:rsidR="00BE7D69" w:rsidRPr="00ED0855">
        <w:rPr>
          <w:rFonts w:ascii="Arial" w:eastAsia="Calibri" w:hAnsi="Arial" w:cs="Arial"/>
          <w:sz w:val="24"/>
          <w:szCs w:val="24"/>
          <w:lang w:val="ru-RU"/>
        </w:rPr>
        <w:t xml:space="preserve"> в </w:t>
      </w:r>
      <w:r w:rsidR="001363ED" w:rsidRPr="00ED0855">
        <w:rPr>
          <w:rFonts w:ascii="Arial" w:eastAsia="Calibri" w:hAnsi="Arial" w:cs="Arial"/>
          <w:sz w:val="24"/>
          <w:szCs w:val="24"/>
          <w:lang w:val="ru-RU"/>
        </w:rPr>
        <w:t>округе —</w:t>
      </w:r>
      <w:r w:rsidRPr="00ED0855">
        <w:rPr>
          <w:rFonts w:ascii="Arial" w:eastAsia="Calibri" w:hAnsi="Arial" w:cs="Arial"/>
          <w:sz w:val="24"/>
          <w:szCs w:val="24"/>
          <w:lang w:val="ru-RU"/>
        </w:rPr>
        <w:t xml:space="preserve"> все вовлечены в принятие решения о том, какие услуги вам необходимо получать через </w:t>
      </w:r>
      <w:r w:rsidR="00051C8A">
        <w:rPr>
          <w:rFonts w:ascii="Arial" w:eastAsia="Calibri" w:hAnsi="Arial" w:cs="Arial"/>
          <w:sz w:val="24"/>
          <w:szCs w:val="24"/>
          <w:lang w:val="ru-RU"/>
        </w:rPr>
        <w:t>сист</w:t>
      </w:r>
      <w:r w:rsidRPr="00ED0855">
        <w:rPr>
          <w:rFonts w:ascii="Arial" w:eastAsia="Calibri" w:hAnsi="Arial" w:cs="Arial"/>
          <w:sz w:val="24"/>
          <w:szCs w:val="24"/>
          <w:lang w:val="ru-RU"/>
        </w:rPr>
        <w:t xml:space="preserve">ему </w:t>
      </w:r>
      <w:r w:rsidR="00BE7D69" w:rsidRPr="00ED0855">
        <w:rPr>
          <w:rFonts w:ascii="Arial" w:eastAsia="Calibri" w:hAnsi="Arial" w:cs="Arial"/>
          <w:sz w:val="24"/>
          <w:szCs w:val="24"/>
          <w:lang w:val="ru-RU"/>
        </w:rPr>
        <w:t xml:space="preserve">обеспечения </w:t>
      </w:r>
      <w:r w:rsidR="0090560D">
        <w:rPr>
          <w:rFonts w:ascii="Arial" w:eastAsia="Calibri" w:hAnsi="Arial" w:cs="Arial"/>
          <w:sz w:val="24"/>
          <w:szCs w:val="24"/>
          <w:lang w:val="ru-RU"/>
        </w:rPr>
        <w:t>препаратами за счет страхования Medi-Cal</w:t>
      </w:r>
      <w:r w:rsidRPr="00ED0855">
        <w:rPr>
          <w:rFonts w:ascii="Arial" w:eastAsia="Calibri" w:hAnsi="Arial" w:cs="Arial"/>
          <w:sz w:val="24"/>
          <w:szCs w:val="24"/>
          <w:lang w:val="ru-RU"/>
        </w:rPr>
        <w:t xml:space="preserve"> в округе</w:t>
      </w:r>
      <w:r w:rsidR="00BE7D69" w:rsidRPr="00ED0855">
        <w:rPr>
          <w:rFonts w:ascii="Arial" w:eastAsia="Calibri" w:hAnsi="Arial" w:cs="Arial"/>
          <w:sz w:val="24"/>
          <w:szCs w:val="24"/>
          <w:lang w:val="ru-RU"/>
        </w:rPr>
        <w:t>.</w:t>
      </w:r>
      <w:r w:rsidRPr="00ED0855">
        <w:rPr>
          <w:rFonts w:ascii="Arial" w:eastAsia="Calibri" w:hAnsi="Arial" w:cs="Arial"/>
          <w:sz w:val="24"/>
          <w:szCs w:val="24"/>
          <w:lang w:val="ru-RU"/>
        </w:rPr>
        <w:t xml:space="preserve"> Специалист по расстройствам, связанным с употреблением психоактивных веществ, поговорит с вами и, проведя </w:t>
      </w:r>
      <w:r w:rsidR="0090560D">
        <w:rPr>
          <w:rFonts w:ascii="Arial" w:eastAsia="Calibri" w:hAnsi="Arial" w:cs="Arial"/>
          <w:sz w:val="24"/>
          <w:szCs w:val="24"/>
          <w:lang w:val="ru-RU"/>
        </w:rPr>
        <w:t>оценку состояния</w:t>
      </w:r>
      <w:r w:rsidRPr="00ED0855">
        <w:rPr>
          <w:rFonts w:ascii="Arial" w:eastAsia="Calibri" w:hAnsi="Arial" w:cs="Arial"/>
          <w:sz w:val="24"/>
          <w:szCs w:val="24"/>
          <w:lang w:val="ru-RU"/>
        </w:rPr>
        <w:t>, поможет определить, какие услуги подходят для ваших нужд.</w:t>
      </w:r>
    </w:p>
    <w:p w14:paraId="3237AF5F" w14:textId="77777777" w:rsidR="00DB598A" w:rsidRPr="00ED0855" w:rsidRDefault="00DB598A" w:rsidP="00DB598A">
      <w:pPr>
        <w:spacing w:after="0" w:line="360" w:lineRule="auto"/>
        <w:contextualSpacing/>
        <w:rPr>
          <w:rFonts w:ascii="Arial" w:eastAsia="Calibri" w:hAnsi="Arial" w:cs="Arial"/>
          <w:sz w:val="24"/>
          <w:szCs w:val="24"/>
          <w:lang w:val="ru-RU"/>
        </w:rPr>
      </w:pPr>
    </w:p>
    <w:p w14:paraId="1D4FA4B5" w14:textId="3C0B4901" w:rsidR="00DB598A" w:rsidRPr="00ED0855" w:rsidRDefault="00DB598A" w:rsidP="00DB598A">
      <w:pPr>
        <w:spacing w:after="0" w:line="360" w:lineRule="auto"/>
        <w:contextualSpacing/>
        <w:rPr>
          <w:rFonts w:ascii="Arial" w:eastAsia="Calibri" w:hAnsi="Arial" w:cs="Arial"/>
          <w:sz w:val="24"/>
          <w:szCs w:val="24"/>
          <w:lang w:val="ru-RU"/>
        </w:rPr>
      </w:pPr>
      <w:r w:rsidRPr="00ED0855">
        <w:rPr>
          <w:rFonts w:ascii="Arial" w:eastAsia="Calibri" w:hAnsi="Arial" w:cs="Arial"/>
          <w:sz w:val="24"/>
          <w:szCs w:val="24"/>
          <w:lang w:val="ru-RU"/>
        </w:rPr>
        <w:t xml:space="preserve"> </w:t>
      </w:r>
      <w:r w:rsidR="002B1295">
        <w:rPr>
          <w:rFonts w:ascii="Arial" w:eastAsia="Calibri" w:hAnsi="Arial" w:cs="Arial"/>
          <w:sz w:val="24"/>
          <w:szCs w:val="24"/>
          <w:lang w:val="ru-RU"/>
        </w:rPr>
        <w:t>Учреждение-поставщик</w:t>
      </w:r>
      <w:r w:rsidRPr="00ED0855">
        <w:rPr>
          <w:rFonts w:ascii="Arial" w:eastAsia="Calibri" w:hAnsi="Arial" w:cs="Arial"/>
          <w:sz w:val="24"/>
          <w:szCs w:val="24"/>
          <w:lang w:val="ru-RU"/>
        </w:rPr>
        <w:t xml:space="preserve"> услуг по лечению расстройств, связанных с употреблением психоактивных веществ, оценит наличие у вас </w:t>
      </w:r>
      <w:r w:rsidR="00D0754A" w:rsidRPr="00ED0855">
        <w:rPr>
          <w:rFonts w:ascii="Arial" w:eastAsia="Calibri" w:hAnsi="Arial" w:cs="Arial"/>
          <w:sz w:val="24"/>
          <w:szCs w:val="24"/>
          <w:lang w:val="ru-RU"/>
        </w:rPr>
        <w:t>расстройства, вызванного употреблением психоактивных веществ</w:t>
      </w:r>
      <w:r w:rsidRPr="00ED0855">
        <w:rPr>
          <w:rFonts w:ascii="Arial" w:eastAsia="Calibri" w:hAnsi="Arial" w:cs="Arial"/>
          <w:sz w:val="24"/>
          <w:szCs w:val="24"/>
          <w:lang w:val="ru-RU"/>
        </w:rPr>
        <w:t>, и предложит наиболее подходящие услуги для ваших нужд. Вы сможете получать необходимые вам услуги, пока ваш поставщик услуг проводит эту</w:t>
      </w:r>
      <w:r w:rsidR="00F47B72">
        <w:rPr>
          <w:rFonts w:ascii="Arial" w:eastAsia="Calibri" w:hAnsi="Arial" w:cs="Arial"/>
          <w:sz w:val="24"/>
          <w:szCs w:val="24"/>
          <w:lang w:val="ru-RU"/>
        </w:rPr>
        <w:t xml:space="preserve"> оценку</w:t>
      </w:r>
      <w:r w:rsidR="0090560D">
        <w:rPr>
          <w:rFonts w:ascii="Arial" w:eastAsia="Calibri" w:hAnsi="Arial" w:cs="Arial"/>
          <w:sz w:val="24"/>
          <w:szCs w:val="24"/>
          <w:lang w:val="ru-RU"/>
        </w:rPr>
        <w:t xml:space="preserve"> состояния</w:t>
      </w:r>
      <w:r w:rsidRPr="00ED0855">
        <w:rPr>
          <w:rFonts w:ascii="Arial" w:eastAsia="Calibri" w:hAnsi="Arial" w:cs="Arial"/>
          <w:sz w:val="24"/>
          <w:szCs w:val="24"/>
          <w:lang w:val="ru-RU"/>
        </w:rPr>
        <w:t>.</w:t>
      </w:r>
    </w:p>
    <w:p w14:paraId="136E7B63" w14:textId="77777777" w:rsidR="00DB598A" w:rsidRPr="00ED0855" w:rsidRDefault="00DB598A" w:rsidP="00DB598A">
      <w:pPr>
        <w:spacing w:after="0" w:line="360" w:lineRule="auto"/>
        <w:contextualSpacing/>
        <w:rPr>
          <w:rFonts w:ascii="Arial" w:eastAsia="Calibri" w:hAnsi="Arial" w:cs="Arial"/>
          <w:sz w:val="24"/>
          <w:szCs w:val="24"/>
          <w:lang w:val="ru-RU"/>
        </w:rPr>
      </w:pPr>
    </w:p>
    <w:p w14:paraId="10805152" w14:textId="51C6CFBB" w:rsidR="00DB598A" w:rsidRPr="00ED0855" w:rsidRDefault="00DB598A" w:rsidP="00DB598A">
      <w:pPr>
        <w:spacing w:after="0" w:line="360" w:lineRule="auto"/>
        <w:contextualSpacing/>
        <w:rPr>
          <w:rFonts w:ascii="Arial" w:eastAsia="Calibri" w:hAnsi="Arial" w:cs="Arial"/>
          <w:sz w:val="24"/>
          <w:szCs w:val="24"/>
          <w:lang w:val="ru-RU"/>
        </w:rPr>
      </w:pPr>
      <w:r w:rsidRPr="00ED0855">
        <w:rPr>
          <w:rFonts w:ascii="Arial" w:eastAsia="Calibri" w:hAnsi="Arial" w:cs="Arial"/>
          <w:sz w:val="24"/>
          <w:szCs w:val="24"/>
          <w:lang w:val="ru-RU"/>
        </w:rPr>
        <w:t>Если вам не исполнился 21 год, «</w:t>
      </w:r>
      <w:r w:rsidR="00051C8A">
        <w:rPr>
          <w:rFonts w:ascii="Arial" w:eastAsia="Calibri" w:hAnsi="Arial" w:cs="Arial"/>
          <w:sz w:val="24"/>
          <w:szCs w:val="24"/>
          <w:lang w:val="ru-RU"/>
        </w:rPr>
        <w:t>сист</w:t>
      </w:r>
      <w:r w:rsidR="007706C4" w:rsidRPr="00ED0855">
        <w:rPr>
          <w:rFonts w:ascii="Arial" w:eastAsia="Calibri" w:hAnsi="Arial" w:cs="Arial"/>
          <w:sz w:val="24"/>
          <w:szCs w:val="24"/>
          <w:lang w:val="ru-RU"/>
        </w:rPr>
        <w:t xml:space="preserve">ема обеспечения </w:t>
      </w:r>
      <w:r w:rsidR="0090560D">
        <w:rPr>
          <w:rFonts w:ascii="Arial" w:eastAsia="Calibri" w:hAnsi="Arial" w:cs="Arial"/>
          <w:sz w:val="24"/>
          <w:szCs w:val="24"/>
          <w:lang w:val="ru-RU"/>
        </w:rPr>
        <w:t>препаратами за счет страхования Medi-Cal</w:t>
      </w:r>
      <w:r w:rsidR="007706C4" w:rsidRPr="00ED0855">
        <w:rPr>
          <w:rFonts w:ascii="Arial" w:eastAsia="Calibri" w:hAnsi="Arial" w:cs="Arial"/>
          <w:sz w:val="24"/>
          <w:szCs w:val="24"/>
          <w:lang w:val="ru-RU"/>
        </w:rPr>
        <w:t xml:space="preserve"> в округе</w:t>
      </w:r>
      <w:r w:rsidRPr="00ED0855">
        <w:rPr>
          <w:rFonts w:ascii="Arial" w:eastAsia="Calibri" w:hAnsi="Arial" w:cs="Arial"/>
          <w:sz w:val="24"/>
          <w:szCs w:val="24"/>
          <w:lang w:val="ru-RU"/>
        </w:rPr>
        <w:t xml:space="preserve">» должна предоставлять необходимые с медицинской точки зрения услуги, которые помогут исправить или улучшить ваше психическое состояние. Услуги, которые поддерживают, улучшают или </w:t>
      </w:r>
      <w:r w:rsidR="007706C4" w:rsidRPr="00ED0855">
        <w:rPr>
          <w:rFonts w:ascii="Arial" w:eastAsia="Calibri" w:hAnsi="Arial" w:cs="Arial"/>
          <w:sz w:val="24"/>
          <w:szCs w:val="24"/>
          <w:lang w:val="ru-RU"/>
        </w:rPr>
        <w:t>позволяют добиться</w:t>
      </w:r>
      <w:r w:rsidRPr="00ED0855">
        <w:rPr>
          <w:rFonts w:ascii="Arial" w:eastAsia="Calibri" w:hAnsi="Arial" w:cs="Arial"/>
          <w:sz w:val="24"/>
          <w:szCs w:val="24"/>
          <w:lang w:val="ru-RU"/>
        </w:rPr>
        <w:t xml:space="preserve"> более терпим</w:t>
      </w:r>
      <w:r w:rsidR="007706C4" w:rsidRPr="00ED0855">
        <w:rPr>
          <w:rFonts w:ascii="Arial" w:eastAsia="Calibri" w:hAnsi="Arial" w:cs="Arial"/>
          <w:sz w:val="24"/>
          <w:szCs w:val="24"/>
          <w:lang w:val="ru-RU"/>
        </w:rPr>
        <w:t>ого</w:t>
      </w:r>
      <w:r w:rsidRPr="00ED0855">
        <w:rPr>
          <w:rFonts w:ascii="Arial" w:eastAsia="Calibri" w:hAnsi="Arial" w:cs="Arial"/>
          <w:sz w:val="24"/>
          <w:szCs w:val="24"/>
          <w:lang w:val="ru-RU"/>
        </w:rPr>
        <w:t xml:space="preserve"> поведенческо</w:t>
      </w:r>
      <w:r w:rsidR="007706C4" w:rsidRPr="00ED0855">
        <w:rPr>
          <w:rFonts w:ascii="Arial" w:eastAsia="Calibri" w:hAnsi="Arial" w:cs="Arial"/>
          <w:sz w:val="24"/>
          <w:szCs w:val="24"/>
          <w:lang w:val="ru-RU"/>
        </w:rPr>
        <w:t>го</w:t>
      </w:r>
      <w:r w:rsidRPr="00ED0855">
        <w:rPr>
          <w:rFonts w:ascii="Arial" w:eastAsia="Calibri" w:hAnsi="Arial" w:cs="Arial"/>
          <w:sz w:val="24"/>
          <w:szCs w:val="24"/>
          <w:lang w:val="ru-RU"/>
        </w:rPr>
        <w:t xml:space="preserve"> состояни</w:t>
      </w:r>
      <w:r w:rsidR="007706C4" w:rsidRPr="00ED0855">
        <w:rPr>
          <w:rFonts w:ascii="Arial" w:eastAsia="Calibri" w:hAnsi="Arial" w:cs="Arial"/>
          <w:sz w:val="24"/>
          <w:szCs w:val="24"/>
          <w:lang w:val="ru-RU"/>
        </w:rPr>
        <w:t>я</w:t>
      </w:r>
      <w:r w:rsidRPr="00ED0855">
        <w:rPr>
          <w:rFonts w:ascii="Arial" w:eastAsia="Calibri" w:hAnsi="Arial" w:cs="Arial"/>
          <w:sz w:val="24"/>
          <w:szCs w:val="24"/>
          <w:lang w:val="ru-RU"/>
        </w:rPr>
        <w:t xml:space="preserve"> здоровья, считаются необходимыми с медицинской точки зрения.</w:t>
      </w:r>
    </w:p>
    <w:p w14:paraId="25BC6DCA" w14:textId="77777777" w:rsidR="00DB598A" w:rsidRPr="00ED0855" w:rsidRDefault="00DB598A" w:rsidP="00DB598A">
      <w:pPr>
        <w:spacing w:after="0" w:line="360" w:lineRule="auto"/>
        <w:contextualSpacing/>
        <w:rPr>
          <w:rFonts w:ascii="Arial" w:eastAsia="Calibri" w:hAnsi="Arial" w:cs="Arial"/>
          <w:sz w:val="24"/>
          <w:szCs w:val="24"/>
          <w:lang w:val="ru-RU"/>
        </w:rPr>
      </w:pPr>
    </w:p>
    <w:p w14:paraId="48CC9E4C" w14:textId="3F6BE8F6" w:rsidR="00DB598A" w:rsidRPr="00ED0855" w:rsidRDefault="00DB598A" w:rsidP="00DB598A">
      <w:pPr>
        <w:spacing w:after="0" w:line="360" w:lineRule="auto"/>
        <w:contextualSpacing/>
        <w:rPr>
          <w:rFonts w:ascii="Arial" w:eastAsia="Calibri" w:hAnsi="Arial" w:cs="Arial"/>
          <w:b/>
          <w:sz w:val="24"/>
          <w:szCs w:val="24"/>
          <w:lang w:val="ru-RU"/>
        </w:rPr>
      </w:pPr>
      <w:r w:rsidRPr="00ED0855">
        <w:rPr>
          <w:rFonts w:ascii="Arial" w:eastAsia="Calibri" w:hAnsi="Arial" w:cs="Arial"/>
          <w:b/>
          <w:sz w:val="24"/>
          <w:szCs w:val="24"/>
          <w:lang w:val="ru-RU"/>
        </w:rPr>
        <w:t>Дополнительная информация по округам</w:t>
      </w:r>
    </w:p>
    <w:p w14:paraId="6CE1A120" w14:textId="77777777" w:rsidR="00DB598A" w:rsidRPr="00ED0855" w:rsidRDefault="00DB598A" w:rsidP="00DB598A">
      <w:pPr>
        <w:spacing w:after="0" w:line="360" w:lineRule="auto"/>
        <w:contextualSpacing/>
        <w:rPr>
          <w:rFonts w:ascii="Arial" w:eastAsia="Calibri" w:hAnsi="Arial" w:cs="Arial"/>
          <w:sz w:val="24"/>
          <w:szCs w:val="24"/>
          <w:lang w:val="ru-RU"/>
        </w:rPr>
      </w:pPr>
    </w:p>
    <w:p w14:paraId="26EF2876" w14:textId="29D4FF82" w:rsidR="00656696" w:rsidRPr="00ED0855" w:rsidRDefault="007706C4" w:rsidP="00DB598A">
      <w:pPr>
        <w:spacing w:after="0" w:line="360" w:lineRule="auto"/>
        <w:contextualSpacing/>
        <w:rPr>
          <w:rFonts w:asciiTheme="minorBidi" w:hAnsiTheme="minorBidi"/>
          <w:sz w:val="24"/>
          <w:szCs w:val="24"/>
          <w:lang w:val="ru-RU"/>
        </w:rPr>
      </w:pPr>
      <w:r w:rsidRPr="00ED0855">
        <w:rPr>
          <w:rFonts w:ascii="Arial" w:eastAsia="Calibri" w:hAnsi="Arial" w:cs="Arial"/>
          <w:sz w:val="24"/>
          <w:szCs w:val="24"/>
          <w:lang w:val="ru-RU"/>
        </w:rPr>
        <w:t>Указать</w:t>
      </w:r>
      <w:r w:rsidR="00DB598A" w:rsidRPr="00ED0855">
        <w:rPr>
          <w:rFonts w:ascii="Arial" w:eastAsia="Calibri" w:hAnsi="Arial" w:cs="Arial"/>
          <w:sz w:val="24"/>
          <w:szCs w:val="24"/>
          <w:lang w:val="ru-RU"/>
        </w:rPr>
        <w:t xml:space="preserve"> конкретную информацию </w:t>
      </w:r>
      <w:r w:rsidR="00F4352C" w:rsidRPr="00ED0855">
        <w:rPr>
          <w:rFonts w:ascii="Arial" w:eastAsia="Calibri" w:hAnsi="Arial" w:cs="Arial"/>
          <w:sz w:val="24"/>
          <w:szCs w:val="24"/>
          <w:lang w:val="ru-RU"/>
        </w:rPr>
        <w:t>по</w:t>
      </w:r>
      <w:r w:rsidRPr="00ED0855">
        <w:rPr>
          <w:rFonts w:ascii="Arial" w:eastAsia="Calibri" w:hAnsi="Arial" w:cs="Arial"/>
          <w:sz w:val="24"/>
          <w:szCs w:val="24"/>
          <w:lang w:val="ru-RU"/>
        </w:rPr>
        <w:t xml:space="preserve"> </w:t>
      </w:r>
      <w:r w:rsidR="00DB598A" w:rsidRPr="00ED0855">
        <w:rPr>
          <w:rFonts w:ascii="Arial" w:eastAsia="Calibri" w:hAnsi="Arial" w:cs="Arial"/>
          <w:sz w:val="24"/>
          <w:szCs w:val="24"/>
          <w:lang w:val="ru-RU"/>
        </w:rPr>
        <w:t>округ</w:t>
      </w:r>
      <w:r w:rsidR="00F4352C" w:rsidRPr="00ED0855">
        <w:rPr>
          <w:rFonts w:ascii="Arial" w:eastAsia="Calibri" w:hAnsi="Arial" w:cs="Arial"/>
          <w:sz w:val="24"/>
          <w:szCs w:val="24"/>
          <w:lang w:val="ru-RU"/>
        </w:rPr>
        <w:t>у</w:t>
      </w:r>
      <w:r w:rsidR="00DB598A" w:rsidRPr="00ED0855">
        <w:rPr>
          <w:rFonts w:ascii="Arial" w:eastAsia="Calibri" w:hAnsi="Arial" w:cs="Arial"/>
          <w:sz w:val="24"/>
          <w:szCs w:val="24"/>
          <w:lang w:val="ru-RU"/>
        </w:rPr>
        <w:t xml:space="preserve"> [если есть</w:t>
      </w:r>
      <w:r w:rsidR="00656696" w:rsidRPr="00ED0855">
        <w:rPr>
          <w:rFonts w:asciiTheme="minorBidi" w:hAnsiTheme="minorBidi"/>
          <w:sz w:val="24"/>
          <w:szCs w:val="24"/>
          <w:lang w:val="ru-RU"/>
        </w:rPr>
        <w:t>].</w:t>
      </w:r>
    </w:p>
    <w:p w14:paraId="3FEFF6A2" w14:textId="77777777" w:rsidR="00656696" w:rsidRPr="00ED0855" w:rsidRDefault="00656696" w:rsidP="00DF0B49">
      <w:pPr>
        <w:pStyle w:val="Heading1"/>
        <w:spacing w:before="0" w:line="360" w:lineRule="auto"/>
        <w:contextualSpacing/>
        <w:rPr>
          <w:lang w:val="ru-RU"/>
        </w:rPr>
      </w:pPr>
      <w:r w:rsidRPr="00ED0855">
        <w:rPr>
          <w:lang w:val="ru-RU"/>
        </w:rPr>
        <w:br w:type="column"/>
      </w:r>
      <w:r w:rsidR="007706C4" w:rsidRPr="00ED0855">
        <w:rPr>
          <w:lang w:val="ru-RU"/>
        </w:rPr>
        <w:t>КАК ПОЛУЧИТЬ ПСИХИАТРИЧЕСКУЮ ПОМОЩЬ</w:t>
      </w:r>
    </w:p>
    <w:p w14:paraId="73D56E6E" w14:textId="77777777" w:rsidR="00656696" w:rsidRPr="00ED0855" w:rsidRDefault="00656696" w:rsidP="00DF0B49">
      <w:pPr>
        <w:spacing w:after="0" w:line="360" w:lineRule="auto"/>
        <w:contextualSpacing/>
        <w:rPr>
          <w:lang w:val="ru-RU"/>
        </w:rPr>
      </w:pPr>
    </w:p>
    <w:p w14:paraId="5DFA5A09" w14:textId="77777777" w:rsidR="00656696" w:rsidRPr="00ED0855" w:rsidRDefault="007706C4" w:rsidP="00DF0B49">
      <w:pPr>
        <w:spacing w:after="0" w:line="360" w:lineRule="auto"/>
        <w:contextualSpacing/>
        <w:rPr>
          <w:rFonts w:ascii="Arial" w:hAnsi="Arial" w:cs="Arial"/>
          <w:b/>
          <w:sz w:val="24"/>
          <w:szCs w:val="24"/>
          <w:lang w:val="ru-RU"/>
        </w:rPr>
      </w:pPr>
      <w:r w:rsidRPr="00ED0855">
        <w:rPr>
          <w:rFonts w:ascii="Arial" w:hAnsi="Arial" w:cs="Arial"/>
          <w:b/>
          <w:sz w:val="24"/>
          <w:szCs w:val="24"/>
          <w:lang w:val="ru-RU"/>
        </w:rPr>
        <w:t>Где можно получить</w:t>
      </w:r>
      <w:r w:rsidR="00656696" w:rsidRPr="00ED0855">
        <w:rPr>
          <w:rFonts w:ascii="Arial" w:hAnsi="Arial" w:cs="Arial"/>
          <w:b/>
          <w:sz w:val="24"/>
          <w:szCs w:val="24"/>
          <w:lang w:val="ru-RU"/>
        </w:rPr>
        <w:t xml:space="preserve"> </w:t>
      </w:r>
      <w:r w:rsidRPr="00ED0855">
        <w:rPr>
          <w:rFonts w:ascii="Arial" w:hAnsi="Arial" w:cs="Arial"/>
          <w:b/>
          <w:sz w:val="24"/>
          <w:szCs w:val="24"/>
          <w:lang w:val="ru-RU"/>
        </w:rPr>
        <w:t>с</w:t>
      </w:r>
      <w:r w:rsidR="00DB598A" w:rsidRPr="00ED0855">
        <w:rPr>
          <w:rFonts w:ascii="Arial" w:hAnsi="Arial" w:cs="Arial"/>
          <w:b/>
          <w:sz w:val="24"/>
          <w:szCs w:val="24"/>
          <w:lang w:val="ru-RU"/>
        </w:rPr>
        <w:t>пециализированн</w:t>
      </w:r>
      <w:r w:rsidRPr="00ED0855">
        <w:rPr>
          <w:rFonts w:ascii="Arial" w:hAnsi="Arial" w:cs="Arial"/>
          <w:b/>
          <w:sz w:val="24"/>
          <w:szCs w:val="24"/>
          <w:lang w:val="ru-RU"/>
        </w:rPr>
        <w:t>ую</w:t>
      </w:r>
      <w:r w:rsidR="00DB598A" w:rsidRPr="00ED0855">
        <w:rPr>
          <w:rFonts w:ascii="Arial" w:hAnsi="Arial" w:cs="Arial"/>
          <w:b/>
          <w:sz w:val="24"/>
          <w:szCs w:val="24"/>
          <w:lang w:val="ru-RU"/>
        </w:rPr>
        <w:t xml:space="preserve"> психиатрическ</w:t>
      </w:r>
      <w:r w:rsidRPr="00ED0855">
        <w:rPr>
          <w:rFonts w:ascii="Arial" w:hAnsi="Arial" w:cs="Arial"/>
          <w:b/>
          <w:sz w:val="24"/>
          <w:szCs w:val="24"/>
          <w:lang w:val="ru-RU"/>
        </w:rPr>
        <w:t>ую</w:t>
      </w:r>
      <w:r w:rsidR="00DB598A" w:rsidRPr="00ED0855">
        <w:rPr>
          <w:rFonts w:ascii="Arial" w:hAnsi="Arial" w:cs="Arial"/>
          <w:b/>
          <w:sz w:val="24"/>
          <w:szCs w:val="24"/>
          <w:lang w:val="ru-RU"/>
        </w:rPr>
        <w:t xml:space="preserve"> помощь</w:t>
      </w:r>
      <w:r w:rsidR="00656696" w:rsidRPr="00ED0855">
        <w:rPr>
          <w:rFonts w:ascii="Arial" w:hAnsi="Arial" w:cs="Arial"/>
          <w:b/>
          <w:sz w:val="24"/>
          <w:szCs w:val="24"/>
          <w:lang w:val="ru-RU"/>
        </w:rPr>
        <w:t>?</w:t>
      </w:r>
    </w:p>
    <w:p w14:paraId="685CF0A5" w14:textId="77777777" w:rsidR="00020F50" w:rsidRPr="00ED0855" w:rsidRDefault="00020F50" w:rsidP="00DF0B49">
      <w:pPr>
        <w:spacing w:after="0" w:line="360" w:lineRule="auto"/>
        <w:contextualSpacing/>
        <w:rPr>
          <w:rFonts w:ascii="Arial" w:hAnsi="Arial" w:cs="Arial"/>
          <w:b/>
          <w:sz w:val="24"/>
          <w:szCs w:val="24"/>
          <w:lang w:val="ru-RU"/>
        </w:rPr>
      </w:pPr>
    </w:p>
    <w:p w14:paraId="5088E0ED" w14:textId="191FB60D"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получить специализированную психиатрическую помощь в округе, где вы </w:t>
      </w:r>
      <w:r w:rsidR="007706C4" w:rsidRPr="00ED0855">
        <w:rPr>
          <w:rFonts w:ascii="Arial" w:hAnsi="Arial" w:cs="Arial"/>
          <w:sz w:val="24"/>
          <w:szCs w:val="24"/>
          <w:lang w:val="ru-RU"/>
        </w:rPr>
        <w:t>проживае</w:t>
      </w:r>
      <w:r w:rsidRPr="00ED0855">
        <w:rPr>
          <w:rFonts w:ascii="Arial" w:hAnsi="Arial" w:cs="Arial"/>
          <w:sz w:val="24"/>
          <w:szCs w:val="24"/>
          <w:lang w:val="ru-RU"/>
        </w:rPr>
        <w:t xml:space="preserve">те. *[Округ может указать дополнительную информацию о зоне обслуживания, охватываемой планом </w:t>
      </w:r>
      <w:r w:rsidR="007706C4" w:rsidRPr="00ED0855">
        <w:rPr>
          <w:rFonts w:ascii="Arial" w:hAnsi="Arial" w:cs="Arial"/>
          <w:sz w:val="24"/>
          <w:szCs w:val="24"/>
          <w:lang w:val="ru-RU"/>
        </w:rPr>
        <w:t xml:space="preserve">медицинского страхования в области </w:t>
      </w:r>
      <w:r w:rsidRPr="00ED0855">
        <w:rPr>
          <w:rFonts w:ascii="Arial" w:hAnsi="Arial" w:cs="Arial"/>
          <w:sz w:val="24"/>
          <w:szCs w:val="24"/>
          <w:lang w:val="ru-RU"/>
        </w:rPr>
        <w:t xml:space="preserve">психического здоровья]. В каждом округе </w:t>
      </w:r>
      <w:r w:rsidR="007706C4" w:rsidRPr="00ED0855">
        <w:rPr>
          <w:rFonts w:ascii="Arial" w:hAnsi="Arial" w:cs="Arial"/>
          <w:sz w:val="24"/>
          <w:szCs w:val="24"/>
          <w:lang w:val="ru-RU"/>
        </w:rPr>
        <w:t>предусмотрена</w:t>
      </w:r>
      <w:r w:rsidRPr="00ED0855">
        <w:rPr>
          <w:rFonts w:ascii="Arial" w:hAnsi="Arial" w:cs="Arial"/>
          <w:sz w:val="24"/>
          <w:szCs w:val="24"/>
          <w:lang w:val="ru-RU"/>
        </w:rPr>
        <w:t xml:space="preserve"> специализированная психиатрическая помощь для детей, молодежи, взрослых и пожилых людей. Если вам </w:t>
      </w:r>
      <w:r w:rsidR="007706C4" w:rsidRPr="00ED0855">
        <w:rPr>
          <w:rFonts w:ascii="Arial" w:hAnsi="Arial" w:cs="Arial"/>
          <w:sz w:val="24"/>
          <w:szCs w:val="24"/>
          <w:lang w:val="ru-RU"/>
        </w:rPr>
        <w:t>еще не исполнился</w:t>
      </w:r>
      <w:r w:rsidRPr="00ED0855">
        <w:rPr>
          <w:rFonts w:ascii="Arial" w:hAnsi="Arial" w:cs="Arial"/>
          <w:sz w:val="24"/>
          <w:szCs w:val="24"/>
          <w:lang w:val="ru-RU"/>
        </w:rPr>
        <w:t xml:space="preserve"> 21 год, вы имеете право на ранний и периодический скрининг, диагностику и лечение, которые могут включать дополнительн</w:t>
      </w:r>
      <w:r w:rsidR="00986640">
        <w:rPr>
          <w:rFonts w:ascii="Arial" w:hAnsi="Arial" w:cs="Arial"/>
          <w:sz w:val="24"/>
          <w:szCs w:val="24"/>
          <w:lang w:val="ru-RU"/>
        </w:rPr>
        <w:t>ые</w:t>
      </w:r>
      <w:r w:rsidRPr="00ED0855">
        <w:rPr>
          <w:rFonts w:ascii="Arial" w:hAnsi="Arial" w:cs="Arial"/>
          <w:sz w:val="24"/>
          <w:szCs w:val="24"/>
          <w:lang w:val="ru-RU"/>
        </w:rPr>
        <w:t xml:space="preserve"> покрыти</w:t>
      </w:r>
      <w:r w:rsidR="00986640">
        <w:rPr>
          <w:rFonts w:ascii="Arial" w:hAnsi="Arial" w:cs="Arial"/>
          <w:sz w:val="24"/>
          <w:szCs w:val="24"/>
          <w:lang w:val="ru-RU"/>
        </w:rPr>
        <w:t>я</w:t>
      </w:r>
      <w:r w:rsidRPr="00ED0855">
        <w:rPr>
          <w:rFonts w:ascii="Arial" w:hAnsi="Arial" w:cs="Arial"/>
          <w:sz w:val="24"/>
          <w:szCs w:val="24"/>
          <w:lang w:val="ru-RU"/>
        </w:rPr>
        <w:t xml:space="preserve"> и </w:t>
      </w:r>
      <w:r w:rsidR="00986640">
        <w:rPr>
          <w:rFonts w:ascii="Arial" w:hAnsi="Arial" w:cs="Arial"/>
          <w:sz w:val="24"/>
          <w:szCs w:val="24"/>
          <w:lang w:val="ru-RU"/>
        </w:rPr>
        <w:t>услуги</w:t>
      </w:r>
      <w:r w:rsidRPr="00ED0855">
        <w:rPr>
          <w:rFonts w:ascii="Arial" w:hAnsi="Arial" w:cs="Arial"/>
          <w:sz w:val="24"/>
          <w:szCs w:val="24"/>
          <w:lang w:val="ru-RU"/>
        </w:rPr>
        <w:t>.</w:t>
      </w:r>
    </w:p>
    <w:p w14:paraId="2E29CF06" w14:textId="77777777" w:rsidR="00DB598A" w:rsidRPr="00ED0855" w:rsidRDefault="00DB598A" w:rsidP="00DB598A">
      <w:pPr>
        <w:spacing w:after="0" w:line="360" w:lineRule="auto"/>
        <w:contextualSpacing/>
        <w:rPr>
          <w:rFonts w:ascii="Arial" w:hAnsi="Arial" w:cs="Arial"/>
          <w:sz w:val="24"/>
          <w:szCs w:val="24"/>
          <w:lang w:val="ru-RU"/>
        </w:rPr>
      </w:pPr>
    </w:p>
    <w:p w14:paraId="14F7D460" w14:textId="77F79BF2"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Ваш </w:t>
      </w:r>
      <w:r w:rsidR="007706C4" w:rsidRPr="00ED0855">
        <w:rPr>
          <w:rFonts w:ascii="Arial" w:hAnsi="Arial" w:cs="Arial"/>
          <w:sz w:val="24"/>
          <w:szCs w:val="24"/>
          <w:lang w:val="ru-RU"/>
        </w:rPr>
        <w:t>план медицинского страхования в области психического здоровья</w:t>
      </w:r>
      <w:r w:rsidRPr="00ED0855">
        <w:rPr>
          <w:rFonts w:ascii="Arial" w:hAnsi="Arial" w:cs="Arial"/>
          <w:sz w:val="24"/>
          <w:szCs w:val="24"/>
          <w:lang w:val="ru-RU"/>
        </w:rPr>
        <w:t xml:space="preserve"> определит, соответствуете ли вы критериям </w:t>
      </w:r>
      <w:r w:rsidR="007706C4" w:rsidRPr="00ED0855">
        <w:rPr>
          <w:rFonts w:ascii="Arial" w:hAnsi="Arial" w:cs="Arial"/>
          <w:sz w:val="24"/>
          <w:szCs w:val="24"/>
          <w:lang w:val="ru-RU"/>
        </w:rPr>
        <w:t>получения</w:t>
      </w:r>
      <w:r w:rsidRPr="00ED0855">
        <w:rPr>
          <w:rFonts w:ascii="Arial" w:hAnsi="Arial" w:cs="Arial"/>
          <w:sz w:val="24"/>
          <w:szCs w:val="24"/>
          <w:lang w:val="ru-RU"/>
        </w:rPr>
        <w:t xml:space="preserve"> *специализированной психиатрической помощи. Если вы </w:t>
      </w:r>
      <w:r w:rsidR="007706C4" w:rsidRPr="00ED0855">
        <w:rPr>
          <w:rFonts w:ascii="Arial" w:hAnsi="Arial" w:cs="Arial"/>
          <w:sz w:val="24"/>
          <w:szCs w:val="24"/>
          <w:lang w:val="ru-RU"/>
        </w:rPr>
        <w:t>соответствуете</w:t>
      </w:r>
      <w:r w:rsidR="008E5914">
        <w:rPr>
          <w:rFonts w:ascii="Arial" w:hAnsi="Arial" w:cs="Arial"/>
          <w:sz w:val="24"/>
          <w:szCs w:val="24"/>
          <w:lang w:val="ru-RU"/>
        </w:rPr>
        <w:t xml:space="preserve"> критериям</w:t>
      </w:r>
      <w:r w:rsidRPr="00ED0855">
        <w:rPr>
          <w:rFonts w:ascii="Arial" w:hAnsi="Arial" w:cs="Arial"/>
          <w:sz w:val="24"/>
          <w:szCs w:val="24"/>
          <w:lang w:val="ru-RU"/>
        </w:rPr>
        <w:t xml:space="preserve">, </w:t>
      </w:r>
      <w:r w:rsidR="007706C4" w:rsidRPr="00ED0855">
        <w:rPr>
          <w:rFonts w:ascii="Arial" w:hAnsi="Arial" w:cs="Arial"/>
          <w:sz w:val="24"/>
          <w:szCs w:val="24"/>
          <w:lang w:val="ru-RU"/>
        </w:rPr>
        <w:t xml:space="preserve">служба вашего плана медицинского страхования в области психического здоровья </w:t>
      </w:r>
      <w:r w:rsidRPr="00ED0855">
        <w:rPr>
          <w:rFonts w:ascii="Arial" w:hAnsi="Arial" w:cs="Arial"/>
          <w:sz w:val="24"/>
          <w:szCs w:val="24"/>
          <w:lang w:val="ru-RU"/>
        </w:rPr>
        <w:t xml:space="preserve">направит вас к </w:t>
      </w:r>
      <w:r w:rsidR="00C71878">
        <w:rPr>
          <w:rFonts w:ascii="Arial" w:hAnsi="Arial" w:cs="Arial"/>
          <w:sz w:val="24"/>
          <w:szCs w:val="24"/>
          <w:lang w:val="ru-RU"/>
        </w:rPr>
        <w:t>учреждению-поставщику</w:t>
      </w:r>
      <w:r w:rsidRPr="00ED0855">
        <w:rPr>
          <w:rFonts w:ascii="Arial" w:hAnsi="Arial" w:cs="Arial"/>
          <w:sz w:val="24"/>
          <w:szCs w:val="24"/>
          <w:lang w:val="ru-RU"/>
        </w:rPr>
        <w:t xml:space="preserve"> психиатрических услуг, который проведет осмотр, чтобы определить, какие услуги вам нужны. Вы также можете запросить </w:t>
      </w:r>
      <w:r w:rsidR="007706C4" w:rsidRPr="00ED0855">
        <w:rPr>
          <w:rFonts w:ascii="Arial" w:hAnsi="Arial" w:cs="Arial"/>
          <w:sz w:val="24"/>
          <w:szCs w:val="24"/>
          <w:lang w:val="ru-RU"/>
        </w:rPr>
        <w:t xml:space="preserve">проведение оценки в службе </w:t>
      </w:r>
      <w:r w:rsidR="00B70C80">
        <w:rPr>
          <w:rFonts w:ascii="Arial" w:hAnsi="Arial" w:cs="Arial"/>
          <w:sz w:val="24"/>
          <w:szCs w:val="24"/>
          <w:lang w:val="ru-RU"/>
        </w:rPr>
        <w:t>вашего</w:t>
      </w:r>
      <w:r w:rsidRPr="00ED0855">
        <w:rPr>
          <w:rFonts w:ascii="Arial" w:hAnsi="Arial" w:cs="Arial"/>
          <w:sz w:val="24"/>
          <w:szCs w:val="24"/>
          <w:lang w:val="ru-RU"/>
        </w:rPr>
        <w:t xml:space="preserve"> план</w:t>
      </w:r>
      <w:r w:rsidR="007706C4" w:rsidRPr="00ED0855">
        <w:rPr>
          <w:rFonts w:ascii="Arial" w:hAnsi="Arial" w:cs="Arial"/>
          <w:sz w:val="24"/>
          <w:szCs w:val="24"/>
          <w:lang w:val="ru-RU"/>
        </w:rPr>
        <w:t>а</w:t>
      </w:r>
      <w:r w:rsidRPr="00ED0855">
        <w:rPr>
          <w:rFonts w:ascii="Arial" w:hAnsi="Arial" w:cs="Arial"/>
          <w:sz w:val="24"/>
          <w:szCs w:val="24"/>
          <w:lang w:val="ru-RU"/>
        </w:rPr>
        <w:t xml:space="preserve"> управляемого медицинского обслуживания, если являетесь </w:t>
      </w:r>
      <w:r w:rsidR="007706C4" w:rsidRPr="00ED0855">
        <w:rPr>
          <w:rFonts w:ascii="Arial" w:hAnsi="Arial" w:cs="Arial"/>
          <w:sz w:val="24"/>
          <w:szCs w:val="24"/>
          <w:lang w:val="ru-RU"/>
        </w:rPr>
        <w:t>получателем</w:t>
      </w:r>
      <w:r w:rsidR="00D17231" w:rsidRPr="00ED0855">
        <w:rPr>
          <w:rFonts w:ascii="Arial" w:hAnsi="Arial" w:cs="Arial"/>
          <w:sz w:val="24"/>
          <w:szCs w:val="24"/>
          <w:lang w:val="ru-RU"/>
        </w:rPr>
        <w:t xml:space="preserve"> услуг</w:t>
      </w:r>
      <w:r w:rsidRPr="00ED0855">
        <w:rPr>
          <w:rFonts w:ascii="Arial" w:hAnsi="Arial" w:cs="Arial"/>
          <w:sz w:val="24"/>
          <w:szCs w:val="24"/>
          <w:lang w:val="ru-RU"/>
        </w:rPr>
        <w:t xml:space="preserve">. Если </w:t>
      </w:r>
      <w:r w:rsidR="007706C4" w:rsidRPr="00ED0855">
        <w:rPr>
          <w:rFonts w:ascii="Arial" w:hAnsi="Arial" w:cs="Arial"/>
          <w:sz w:val="24"/>
          <w:szCs w:val="24"/>
          <w:lang w:val="ru-RU"/>
        </w:rPr>
        <w:t xml:space="preserve">служба </w:t>
      </w:r>
      <w:r w:rsidRPr="00ED0855">
        <w:rPr>
          <w:rFonts w:ascii="Arial" w:hAnsi="Arial" w:cs="Arial"/>
          <w:sz w:val="24"/>
          <w:szCs w:val="24"/>
          <w:lang w:val="ru-RU"/>
        </w:rPr>
        <w:t>план</w:t>
      </w:r>
      <w:r w:rsidR="007706C4" w:rsidRPr="00ED0855">
        <w:rPr>
          <w:rFonts w:ascii="Arial" w:hAnsi="Arial" w:cs="Arial"/>
          <w:sz w:val="24"/>
          <w:szCs w:val="24"/>
          <w:lang w:val="ru-RU"/>
        </w:rPr>
        <w:t>а</w:t>
      </w:r>
      <w:r w:rsidRPr="00ED0855">
        <w:rPr>
          <w:rFonts w:ascii="Arial" w:hAnsi="Arial" w:cs="Arial"/>
          <w:sz w:val="24"/>
          <w:szCs w:val="24"/>
          <w:lang w:val="ru-RU"/>
        </w:rPr>
        <w:t xml:space="preserve"> управляемого ухода определ</w:t>
      </w:r>
      <w:r w:rsidR="007706C4" w:rsidRPr="00ED0855">
        <w:rPr>
          <w:rFonts w:ascii="Arial" w:hAnsi="Arial" w:cs="Arial"/>
          <w:sz w:val="24"/>
          <w:szCs w:val="24"/>
          <w:lang w:val="ru-RU"/>
        </w:rPr>
        <w:t>ит</w:t>
      </w:r>
      <w:r w:rsidRPr="00ED0855">
        <w:rPr>
          <w:rFonts w:ascii="Arial" w:hAnsi="Arial" w:cs="Arial"/>
          <w:sz w:val="24"/>
          <w:szCs w:val="24"/>
          <w:lang w:val="ru-RU"/>
        </w:rPr>
        <w:t xml:space="preserve">, что вы соответствуете критериям </w:t>
      </w:r>
      <w:r w:rsidR="007706C4" w:rsidRPr="00ED0855">
        <w:rPr>
          <w:rFonts w:ascii="Arial" w:hAnsi="Arial" w:cs="Arial"/>
          <w:sz w:val="24"/>
          <w:szCs w:val="24"/>
          <w:lang w:val="ru-RU"/>
        </w:rPr>
        <w:t xml:space="preserve">для получения </w:t>
      </w:r>
      <w:r w:rsidRPr="00ED0855">
        <w:rPr>
          <w:rFonts w:ascii="Arial" w:hAnsi="Arial" w:cs="Arial"/>
          <w:sz w:val="24"/>
          <w:szCs w:val="24"/>
          <w:lang w:val="ru-RU"/>
        </w:rPr>
        <w:t xml:space="preserve">специализированной психиатрической помощи, </w:t>
      </w:r>
      <w:r w:rsidR="007706C4" w:rsidRPr="00ED0855">
        <w:rPr>
          <w:rFonts w:ascii="Arial" w:hAnsi="Arial" w:cs="Arial"/>
          <w:sz w:val="24"/>
          <w:szCs w:val="24"/>
          <w:lang w:val="ru-RU"/>
        </w:rPr>
        <w:t xml:space="preserve">служба </w:t>
      </w:r>
      <w:r w:rsidRPr="00ED0855">
        <w:rPr>
          <w:rFonts w:ascii="Arial" w:hAnsi="Arial" w:cs="Arial"/>
          <w:sz w:val="24"/>
          <w:szCs w:val="24"/>
          <w:lang w:val="ru-RU"/>
        </w:rPr>
        <w:t>план</w:t>
      </w:r>
      <w:r w:rsidR="007706C4" w:rsidRPr="00ED0855">
        <w:rPr>
          <w:rFonts w:ascii="Arial" w:hAnsi="Arial" w:cs="Arial"/>
          <w:sz w:val="24"/>
          <w:szCs w:val="24"/>
          <w:lang w:val="ru-RU"/>
        </w:rPr>
        <w:t>а</w:t>
      </w:r>
      <w:r w:rsidRPr="00ED0855">
        <w:rPr>
          <w:rFonts w:ascii="Arial" w:hAnsi="Arial" w:cs="Arial"/>
          <w:sz w:val="24"/>
          <w:szCs w:val="24"/>
          <w:lang w:val="ru-RU"/>
        </w:rPr>
        <w:t xml:space="preserve"> управляемого ухода поможет вам перейти на получение психиатрических услуг через </w:t>
      </w:r>
      <w:r w:rsidR="007706C4" w:rsidRPr="00ED0855">
        <w:rPr>
          <w:rFonts w:ascii="Arial" w:hAnsi="Arial" w:cs="Arial"/>
          <w:sz w:val="24"/>
          <w:szCs w:val="24"/>
          <w:lang w:val="ru-RU"/>
        </w:rPr>
        <w:t>план медицинского страхования в области психического здоровья</w:t>
      </w:r>
      <w:r w:rsidRPr="00ED0855">
        <w:rPr>
          <w:rFonts w:ascii="Arial" w:hAnsi="Arial" w:cs="Arial"/>
          <w:sz w:val="24"/>
          <w:szCs w:val="24"/>
          <w:lang w:val="ru-RU"/>
        </w:rPr>
        <w:t xml:space="preserve">. </w:t>
      </w:r>
      <w:r w:rsidR="00F4352C" w:rsidRPr="00ED0855">
        <w:rPr>
          <w:rFonts w:ascii="Arial" w:hAnsi="Arial" w:cs="Arial"/>
          <w:sz w:val="24"/>
          <w:szCs w:val="24"/>
          <w:lang w:val="ru-RU"/>
        </w:rPr>
        <w:t>Вы всегда можете рассчитывать на</w:t>
      </w:r>
      <w:r w:rsidRPr="00ED0855">
        <w:rPr>
          <w:rFonts w:ascii="Arial" w:hAnsi="Arial" w:cs="Arial"/>
          <w:sz w:val="24"/>
          <w:szCs w:val="24"/>
          <w:lang w:val="ru-RU"/>
        </w:rPr>
        <w:t xml:space="preserve"> </w:t>
      </w:r>
      <w:r w:rsidR="007706C4" w:rsidRPr="00ED0855">
        <w:rPr>
          <w:rFonts w:ascii="Arial" w:hAnsi="Arial" w:cs="Arial"/>
          <w:sz w:val="24"/>
          <w:szCs w:val="24"/>
          <w:lang w:val="ru-RU"/>
        </w:rPr>
        <w:t>получени</w:t>
      </w:r>
      <w:r w:rsidR="00F4352C" w:rsidRPr="00ED0855">
        <w:rPr>
          <w:rFonts w:ascii="Arial" w:hAnsi="Arial" w:cs="Arial"/>
          <w:sz w:val="24"/>
          <w:szCs w:val="24"/>
          <w:lang w:val="ru-RU"/>
        </w:rPr>
        <w:t>е</w:t>
      </w:r>
      <w:r w:rsidR="007706C4" w:rsidRPr="00ED0855">
        <w:rPr>
          <w:rFonts w:ascii="Arial" w:hAnsi="Arial" w:cs="Arial"/>
          <w:sz w:val="24"/>
          <w:szCs w:val="24"/>
          <w:lang w:val="ru-RU"/>
        </w:rPr>
        <w:t xml:space="preserve"> </w:t>
      </w:r>
      <w:r w:rsidR="00F4352C" w:rsidRPr="00ED0855">
        <w:rPr>
          <w:rFonts w:ascii="Arial" w:hAnsi="Arial" w:cs="Arial"/>
          <w:sz w:val="24"/>
          <w:szCs w:val="24"/>
          <w:lang w:val="ru-RU"/>
        </w:rPr>
        <w:t>помощи</w:t>
      </w:r>
      <w:r w:rsidRPr="00ED0855">
        <w:rPr>
          <w:rFonts w:ascii="Arial" w:hAnsi="Arial" w:cs="Arial"/>
          <w:sz w:val="24"/>
          <w:szCs w:val="24"/>
          <w:lang w:val="ru-RU"/>
        </w:rPr>
        <w:t xml:space="preserve"> </w:t>
      </w:r>
      <w:r w:rsidR="007706C4" w:rsidRPr="00ED0855">
        <w:rPr>
          <w:rFonts w:ascii="Arial" w:hAnsi="Arial" w:cs="Arial"/>
          <w:sz w:val="24"/>
          <w:szCs w:val="24"/>
          <w:lang w:val="ru-RU"/>
        </w:rPr>
        <w:t>в области</w:t>
      </w:r>
      <w:r w:rsidRPr="00ED0855">
        <w:rPr>
          <w:rFonts w:ascii="Arial" w:hAnsi="Arial" w:cs="Arial"/>
          <w:sz w:val="24"/>
          <w:szCs w:val="24"/>
          <w:lang w:val="ru-RU"/>
        </w:rPr>
        <w:t xml:space="preserve"> психического здоровья.</w:t>
      </w:r>
    </w:p>
    <w:p w14:paraId="029B2D63" w14:textId="77777777" w:rsidR="00DB598A" w:rsidRPr="00ED0855" w:rsidRDefault="00DB598A" w:rsidP="00DB598A">
      <w:pPr>
        <w:spacing w:after="0" w:line="360" w:lineRule="auto"/>
        <w:contextualSpacing/>
        <w:rPr>
          <w:rFonts w:ascii="Arial" w:hAnsi="Arial" w:cs="Arial"/>
          <w:sz w:val="24"/>
          <w:szCs w:val="24"/>
          <w:lang w:val="ru-RU"/>
        </w:rPr>
      </w:pPr>
    </w:p>
    <w:p w14:paraId="1628DF85" w14:textId="712684A7" w:rsidR="00DB598A" w:rsidRPr="00ED0855" w:rsidRDefault="00DB598A" w:rsidP="00DB598A">
      <w:pPr>
        <w:spacing w:after="0" w:line="360" w:lineRule="auto"/>
        <w:contextualSpacing/>
        <w:rPr>
          <w:rFonts w:ascii="Arial" w:hAnsi="Arial" w:cs="Arial"/>
          <w:b/>
          <w:sz w:val="24"/>
          <w:szCs w:val="24"/>
          <w:lang w:val="ru-RU"/>
        </w:rPr>
      </w:pPr>
      <w:r w:rsidRPr="00ED0855">
        <w:rPr>
          <w:rFonts w:ascii="Arial" w:hAnsi="Arial" w:cs="Arial"/>
          <w:b/>
          <w:sz w:val="24"/>
          <w:szCs w:val="24"/>
          <w:lang w:val="ru-RU"/>
        </w:rPr>
        <w:t>Дополнительная информация по округам</w:t>
      </w:r>
    </w:p>
    <w:p w14:paraId="3913BFC5" w14:textId="77777777" w:rsidR="00DB598A" w:rsidRPr="00ED0855" w:rsidRDefault="00DB598A" w:rsidP="00DB598A">
      <w:pPr>
        <w:spacing w:after="0" w:line="360" w:lineRule="auto"/>
        <w:contextualSpacing/>
        <w:rPr>
          <w:rFonts w:ascii="Arial" w:hAnsi="Arial" w:cs="Arial"/>
          <w:b/>
          <w:sz w:val="24"/>
          <w:szCs w:val="24"/>
          <w:lang w:val="ru-RU"/>
        </w:rPr>
      </w:pPr>
    </w:p>
    <w:p w14:paraId="45B0B9DD" w14:textId="6DBBF0AD" w:rsidR="00656696" w:rsidRPr="00ED0855" w:rsidRDefault="00F4352C" w:rsidP="00DB598A">
      <w:pPr>
        <w:spacing w:after="0" w:line="360" w:lineRule="auto"/>
        <w:contextualSpacing/>
        <w:rPr>
          <w:rFonts w:asciiTheme="minorBidi" w:hAnsiTheme="minorBidi"/>
          <w:sz w:val="24"/>
          <w:szCs w:val="24"/>
          <w:lang w:val="ru-RU"/>
        </w:rPr>
      </w:pPr>
      <w:r w:rsidRPr="00ED0855">
        <w:rPr>
          <w:rFonts w:ascii="Arial" w:eastAsia="Calibri" w:hAnsi="Arial" w:cs="Arial"/>
          <w:sz w:val="24"/>
          <w:szCs w:val="24"/>
          <w:lang w:val="ru-RU"/>
        </w:rPr>
        <w:t>Указать конкретную информацию по округу [если есть</w:t>
      </w:r>
      <w:r w:rsidR="00656696" w:rsidRPr="00ED0855">
        <w:rPr>
          <w:rFonts w:asciiTheme="minorBidi" w:hAnsiTheme="minorBidi"/>
          <w:sz w:val="24"/>
          <w:szCs w:val="24"/>
          <w:lang w:val="ru-RU"/>
        </w:rPr>
        <w:t>].</w:t>
      </w:r>
    </w:p>
    <w:p w14:paraId="27D73033" w14:textId="77777777" w:rsidR="00656696" w:rsidRPr="00ED0855" w:rsidRDefault="00656696" w:rsidP="00DF0B49">
      <w:pPr>
        <w:pStyle w:val="Heading1"/>
        <w:spacing w:before="0" w:line="360" w:lineRule="auto"/>
        <w:contextualSpacing/>
        <w:rPr>
          <w:lang w:val="ru-RU"/>
        </w:rPr>
      </w:pPr>
      <w:r w:rsidRPr="00ED0855">
        <w:rPr>
          <w:rFonts w:asciiTheme="minorBidi" w:hAnsiTheme="minorBidi"/>
          <w:lang w:val="ru-RU"/>
        </w:rPr>
        <w:br w:type="column"/>
      </w:r>
      <w:r w:rsidR="00F4352C" w:rsidRPr="00ED0855">
        <w:rPr>
          <w:lang w:val="ru-RU"/>
        </w:rPr>
        <w:t>КРИТЕРИИ ДЛЯ ДОСТУПА К УСЛУГАМ И МЕДИЦИНСКАЯ НЕОБХОДИМОСТЬ</w:t>
      </w:r>
    </w:p>
    <w:p w14:paraId="0560D100" w14:textId="77777777" w:rsidR="00656696" w:rsidRPr="00ED0855" w:rsidRDefault="00656696" w:rsidP="00DF0B49">
      <w:pPr>
        <w:spacing w:after="0" w:line="360" w:lineRule="auto"/>
        <w:contextualSpacing/>
        <w:rPr>
          <w:lang w:val="ru-RU"/>
        </w:rPr>
      </w:pPr>
    </w:p>
    <w:p w14:paraId="6E3E9083" w14:textId="77777777" w:rsidR="00656696" w:rsidRPr="00ED0855" w:rsidRDefault="00DB598A" w:rsidP="00DF0B49">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Каковы критерии </w:t>
      </w:r>
      <w:r w:rsidR="00F4352C" w:rsidRPr="00ED0855">
        <w:rPr>
          <w:rFonts w:ascii="Arial" w:hAnsi="Arial" w:cs="Arial"/>
          <w:b/>
          <w:sz w:val="24"/>
          <w:szCs w:val="24"/>
          <w:lang w:val="ru-RU"/>
        </w:rPr>
        <w:t>получения страхового покрытия</w:t>
      </w:r>
      <w:r w:rsidRPr="00ED0855">
        <w:rPr>
          <w:rFonts w:ascii="Arial" w:hAnsi="Arial" w:cs="Arial"/>
          <w:b/>
          <w:sz w:val="24"/>
          <w:szCs w:val="24"/>
          <w:lang w:val="ru-RU"/>
        </w:rPr>
        <w:t xml:space="preserve"> услуг по лечению расстройств, связанных с употреблением психоактивных веществ</w:t>
      </w:r>
      <w:r w:rsidR="00656696" w:rsidRPr="00ED0855">
        <w:rPr>
          <w:rFonts w:ascii="Arial" w:hAnsi="Arial" w:cs="Arial"/>
          <w:b/>
          <w:sz w:val="24"/>
          <w:szCs w:val="24"/>
          <w:lang w:val="ru-RU"/>
        </w:rPr>
        <w:t xml:space="preserve">? </w:t>
      </w:r>
    </w:p>
    <w:p w14:paraId="713AF589" w14:textId="77777777" w:rsidR="00020F50" w:rsidRPr="00ED0855" w:rsidRDefault="00020F50" w:rsidP="00DF0B49">
      <w:pPr>
        <w:spacing w:after="0" w:line="360" w:lineRule="auto"/>
        <w:contextualSpacing/>
        <w:rPr>
          <w:rFonts w:ascii="Arial" w:hAnsi="Arial" w:cs="Arial"/>
          <w:b/>
          <w:sz w:val="24"/>
          <w:szCs w:val="24"/>
          <w:lang w:val="ru-RU"/>
        </w:rPr>
      </w:pPr>
    </w:p>
    <w:p w14:paraId="7DEA8406" w14:textId="79BAE88F"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В рамках принятия решения о том, нужны ли вам услуги по лечению расстройств, связанных с употреблен</w:t>
      </w:r>
      <w:r w:rsidR="00F4352C" w:rsidRPr="00ED0855">
        <w:rPr>
          <w:rFonts w:ascii="Arial" w:hAnsi="Arial" w:cs="Arial"/>
          <w:sz w:val="24"/>
          <w:szCs w:val="24"/>
          <w:lang w:val="ru-RU"/>
        </w:rPr>
        <w:t xml:space="preserve">ием психоактивных веществ, </w:t>
      </w:r>
      <w:r w:rsidR="00051C8A">
        <w:rPr>
          <w:rFonts w:ascii="Arial" w:hAnsi="Arial" w:cs="Arial"/>
          <w:sz w:val="24"/>
          <w:szCs w:val="24"/>
          <w:lang w:val="ru-RU"/>
        </w:rPr>
        <w:t>сист</w:t>
      </w:r>
      <w:r w:rsidRPr="00ED0855">
        <w:rPr>
          <w:rFonts w:ascii="Arial" w:hAnsi="Arial" w:cs="Arial"/>
          <w:sz w:val="24"/>
          <w:szCs w:val="24"/>
          <w:lang w:val="ru-RU"/>
        </w:rPr>
        <w:t>ема обеспечения</w:t>
      </w:r>
      <w:r w:rsidR="00F4352C"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F4352C"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будет работать с вами и вашим </w:t>
      </w:r>
      <w:r w:rsidR="00C71878">
        <w:rPr>
          <w:rFonts w:ascii="Arial" w:hAnsi="Arial" w:cs="Arial"/>
          <w:sz w:val="24"/>
          <w:szCs w:val="24"/>
          <w:lang w:val="ru-RU"/>
        </w:rPr>
        <w:t>учреждением-поставщиком</w:t>
      </w:r>
      <w:r w:rsidRPr="00ED0855">
        <w:rPr>
          <w:rFonts w:ascii="Arial" w:hAnsi="Arial" w:cs="Arial"/>
          <w:sz w:val="24"/>
          <w:szCs w:val="24"/>
          <w:lang w:val="ru-RU"/>
        </w:rPr>
        <w:t xml:space="preserve">, чтобы решить, соответствуете ли вы критериям для получения Услуг системы </w:t>
      </w:r>
      <w:r w:rsidR="00F4352C"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F4352C" w:rsidRPr="00ED0855">
        <w:rPr>
          <w:rFonts w:ascii="Arial" w:hAnsi="Arial" w:cs="Arial"/>
          <w:sz w:val="24"/>
          <w:szCs w:val="24"/>
          <w:lang w:val="ru-RU"/>
        </w:rPr>
        <w:t xml:space="preserve"> в округе</w:t>
      </w:r>
      <w:r w:rsidRPr="00ED0855">
        <w:rPr>
          <w:rFonts w:ascii="Arial" w:hAnsi="Arial" w:cs="Arial"/>
          <w:sz w:val="24"/>
          <w:szCs w:val="24"/>
          <w:lang w:val="ru-RU"/>
        </w:rPr>
        <w:t>. В этом разделе объясняется, как ваш участвующий округ будет принимать это решение.</w:t>
      </w:r>
    </w:p>
    <w:p w14:paraId="28D7D2BE" w14:textId="77777777" w:rsidR="00DB598A" w:rsidRPr="00ED0855" w:rsidRDefault="00DB598A" w:rsidP="00DB598A">
      <w:pPr>
        <w:spacing w:after="0" w:line="360" w:lineRule="auto"/>
        <w:contextualSpacing/>
        <w:rPr>
          <w:rFonts w:ascii="Arial" w:hAnsi="Arial" w:cs="Arial"/>
          <w:sz w:val="24"/>
          <w:szCs w:val="24"/>
          <w:lang w:val="ru-RU"/>
        </w:rPr>
      </w:pPr>
    </w:p>
    <w:p w14:paraId="7ABC8089" w14:textId="3D217A35"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Ваш</w:t>
      </w:r>
      <w:r w:rsidR="002B1295">
        <w:rPr>
          <w:rFonts w:ascii="Arial" w:hAnsi="Arial" w:cs="Arial"/>
          <w:sz w:val="24"/>
          <w:szCs w:val="24"/>
          <w:lang w:val="ru-RU"/>
        </w:rPr>
        <w:t>е</w:t>
      </w:r>
      <w:r w:rsidRPr="00ED0855">
        <w:rPr>
          <w:rFonts w:ascii="Arial" w:hAnsi="Arial" w:cs="Arial"/>
          <w:sz w:val="24"/>
          <w:szCs w:val="24"/>
          <w:lang w:val="ru-RU"/>
        </w:rPr>
        <w:t xml:space="preserve"> </w:t>
      </w:r>
      <w:r w:rsidR="002B1295">
        <w:rPr>
          <w:rFonts w:ascii="Arial" w:hAnsi="Arial" w:cs="Arial"/>
          <w:sz w:val="24"/>
          <w:szCs w:val="24"/>
          <w:lang w:val="ru-RU"/>
        </w:rPr>
        <w:t>учреждение-поставщик</w:t>
      </w:r>
      <w:r w:rsidRPr="00ED0855">
        <w:rPr>
          <w:rFonts w:ascii="Arial" w:hAnsi="Arial" w:cs="Arial"/>
          <w:sz w:val="24"/>
          <w:szCs w:val="24"/>
          <w:lang w:val="ru-RU"/>
        </w:rPr>
        <w:t xml:space="preserve"> услуг </w:t>
      </w:r>
      <w:r w:rsidR="003E09BA" w:rsidRPr="00ED0855">
        <w:rPr>
          <w:rFonts w:ascii="Arial" w:hAnsi="Arial" w:cs="Arial"/>
          <w:sz w:val="24"/>
          <w:szCs w:val="24"/>
          <w:lang w:val="ru-RU"/>
        </w:rPr>
        <w:t>свяжется</w:t>
      </w:r>
      <w:r w:rsidRPr="00ED0855">
        <w:rPr>
          <w:rFonts w:ascii="Arial" w:hAnsi="Arial" w:cs="Arial"/>
          <w:sz w:val="24"/>
          <w:szCs w:val="24"/>
          <w:lang w:val="ru-RU"/>
        </w:rPr>
        <w:t xml:space="preserve"> с вами, чтобы провести оценку</w:t>
      </w:r>
      <w:r w:rsidR="00522520">
        <w:rPr>
          <w:rFonts w:ascii="Arial" w:hAnsi="Arial" w:cs="Arial"/>
          <w:sz w:val="24"/>
          <w:szCs w:val="24"/>
          <w:lang w:val="ru-RU"/>
        </w:rPr>
        <w:t xml:space="preserve"> ваших потребностей</w:t>
      </w:r>
      <w:r w:rsidR="003E09BA" w:rsidRPr="00ED0855">
        <w:rPr>
          <w:rFonts w:ascii="Arial" w:hAnsi="Arial" w:cs="Arial"/>
          <w:sz w:val="24"/>
          <w:szCs w:val="24"/>
          <w:lang w:val="ru-RU"/>
        </w:rPr>
        <w:t xml:space="preserve"> и </w:t>
      </w:r>
      <w:r w:rsidRPr="00ED0855">
        <w:rPr>
          <w:rFonts w:ascii="Arial" w:hAnsi="Arial" w:cs="Arial"/>
          <w:sz w:val="24"/>
          <w:szCs w:val="24"/>
          <w:lang w:val="ru-RU"/>
        </w:rPr>
        <w:t xml:space="preserve">определить, какие услуги </w:t>
      </w:r>
      <w:r w:rsidR="00051C8A">
        <w:rPr>
          <w:rFonts w:ascii="Arial" w:hAnsi="Arial" w:cs="Arial"/>
          <w:sz w:val="24"/>
          <w:szCs w:val="24"/>
          <w:lang w:val="ru-RU"/>
        </w:rPr>
        <w:t>сист</w:t>
      </w:r>
      <w:r w:rsidRPr="00ED0855">
        <w:rPr>
          <w:rFonts w:ascii="Arial" w:hAnsi="Arial" w:cs="Arial"/>
          <w:sz w:val="24"/>
          <w:szCs w:val="24"/>
          <w:lang w:val="ru-RU"/>
        </w:rPr>
        <w:t xml:space="preserve">емы </w:t>
      </w:r>
      <w:r w:rsidR="003E09BA"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3E09BA"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вам больше всего подходят. Эта оценка должна проводиться </w:t>
      </w:r>
      <w:r w:rsidR="003E09BA" w:rsidRPr="00ED0855">
        <w:rPr>
          <w:rFonts w:ascii="Arial" w:hAnsi="Arial" w:cs="Arial"/>
          <w:sz w:val="24"/>
          <w:szCs w:val="24"/>
          <w:lang w:val="ru-RU"/>
        </w:rPr>
        <w:t>лично</w:t>
      </w:r>
      <w:r w:rsidRPr="00ED0855">
        <w:rPr>
          <w:rFonts w:ascii="Arial" w:hAnsi="Arial" w:cs="Arial"/>
          <w:sz w:val="24"/>
          <w:szCs w:val="24"/>
          <w:lang w:val="ru-RU"/>
        </w:rPr>
        <w:t>, с помощью телемедицины или по телефону. Во время проведения оценки вы можете получать некоторые услуги.</w:t>
      </w:r>
    </w:p>
    <w:p w14:paraId="2C9C0CD8" w14:textId="42DBE1BF"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После того, как ваш поставщик завершит оценку</w:t>
      </w:r>
      <w:r w:rsidR="00522520">
        <w:rPr>
          <w:rFonts w:ascii="Arial" w:hAnsi="Arial" w:cs="Arial"/>
          <w:sz w:val="24"/>
          <w:szCs w:val="24"/>
          <w:lang w:val="ru-RU"/>
        </w:rPr>
        <w:t xml:space="preserve"> ваших потребностей</w:t>
      </w:r>
      <w:r w:rsidRPr="00ED0855">
        <w:rPr>
          <w:rFonts w:ascii="Arial" w:hAnsi="Arial" w:cs="Arial"/>
          <w:sz w:val="24"/>
          <w:szCs w:val="24"/>
          <w:lang w:val="ru-RU"/>
        </w:rPr>
        <w:t xml:space="preserve">, он определит, соответствуете ли вы следующим критериям доступа для получения услуг через </w:t>
      </w:r>
      <w:r w:rsidR="00051C8A">
        <w:rPr>
          <w:rFonts w:ascii="Arial" w:hAnsi="Arial" w:cs="Arial"/>
          <w:sz w:val="24"/>
          <w:szCs w:val="24"/>
          <w:lang w:val="ru-RU"/>
        </w:rPr>
        <w:t>сист</w:t>
      </w:r>
      <w:r w:rsidRPr="00ED0855">
        <w:rPr>
          <w:rFonts w:ascii="Arial" w:hAnsi="Arial" w:cs="Arial"/>
          <w:sz w:val="24"/>
          <w:szCs w:val="24"/>
          <w:lang w:val="ru-RU"/>
        </w:rPr>
        <w:t xml:space="preserve">ему </w:t>
      </w:r>
      <w:r w:rsidR="003E09BA"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3E09BA" w:rsidRPr="00ED0855">
        <w:rPr>
          <w:rFonts w:ascii="Arial" w:hAnsi="Arial" w:cs="Arial"/>
          <w:sz w:val="24"/>
          <w:szCs w:val="24"/>
          <w:lang w:val="ru-RU"/>
        </w:rPr>
        <w:t xml:space="preserve"> в округе:</w:t>
      </w:r>
    </w:p>
    <w:p w14:paraId="79A584B8" w14:textId="77777777" w:rsidR="00DB598A" w:rsidRPr="00ED0855" w:rsidRDefault="00DB598A" w:rsidP="00DB598A">
      <w:pPr>
        <w:spacing w:after="0" w:line="360" w:lineRule="auto"/>
        <w:contextualSpacing/>
        <w:rPr>
          <w:rFonts w:ascii="Arial" w:hAnsi="Arial" w:cs="Arial"/>
          <w:sz w:val="24"/>
          <w:szCs w:val="24"/>
          <w:lang w:val="ru-RU"/>
        </w:rPr>
      </w:pPr>
    </w:p>
    <w:p w14:paraId="5DE18745" w14:textId="5E0D5180" w:rsidR="00DB598A" w:rsidRPr="00ED0855" w:rsidRDefault="00DB598A" w:rsidP="003E09BA">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Вы должны быть </w:t>
      </w:r>
      <w:r w:rsidR="003E09BA" w:rsidRPr="00ED0855">
        <w:rPr>
          <w:rFonts w:ascii="Arial" w:hAnsi="Arial" w:cs="Arial"/>
          <w:sz w:val="24"/>
          <w:szCs w:val="24"/>
          <w:lang w:val="ru-RU"/>
        </w:rPr>
        <w:t>участником</w:t>
      </w:r>
      <w:r w:rsidRPr="00ED0855">
        <w:rPr>
          <w:rFonts w:ascii="Arial" w:hAnsi="Arial" w:cs="Arial"/>
          <w:sz w:val="24"/>
          <w:szCs w:val="24"/>
          <w:lang w:val="ru-RU"/>
        </w:rPr>
        <w:t xml:space="preserve"> программ</w:t>
      </w:r>
      <w:r w:rsidR="003E09BA" w:rsidRPr="00ED0855">
        <w:rPr>
          <w:rFonts w:ascii="Arial" w:hAnsi="Arial" w:cs="Arial"/>
          <w:sz w:val="24"/>
          <w:szCs w:val="24"/>
          <w:lang w:val="ru-RU"/>
        </w:rPr>
        <w:t>ы страхования</w:t>
      </w:r>
      <w:r w:rsidRPr="00ED0855">
        <w:rPr>
          <w:rFonts w:ascii="Arial" w:hAnsi="Arial" w:cs="Arial"/>
          <w:sz w:val="24"/>
          <w:szCs w:val="24"/>
          <w:lang w:val="ru-RU"/>
        </w:rPr>
        <w:t xml:space="preserve"> Medi-Cal.</w:t>
      </w:r>
    </w:p>
    <w:p w14:paraId="300F48CB" w14:textId="535BC690" w:rsidR="00DB598A" w:rsidRPr="00ED0855" w:rsidRDefault="00DB598A" w:rsidP="003E09BA">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Вы должны проживать в округе, участвующем в </w:t>
      </w:r>
      <w:r w:rsidR="00051C8A">
        <w:rPr>
          <w:rFonts w:ascii="Arial" w:hAnsi="Arial" w:cs="Arial"/>
          <w:sz w:val="24"/>
          <w:szCs w:val="24"/>
          <w:lang w:val="ru-RU"/>
        </w:rPr>
        <w:t>сист</w:t>
      </w:r>
      <w:r w:rsidR="003E09BA" w:rsidRPr="00ED0855">
        <w:rPr>
          <w:rFonts w:ascii="Arial" w:hAnsi="Arial" w:cs="Arial"/>
          <w:sz w:val="24"/>
          <w:szCs w:val="24"/>
          <w:lang w:val="ru-RU"/>
        </w:rPr>
        <w:t xml:space="preserve">еме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w:t>
      </w:r>
    </w:p>
    <w:p w14:paraId="55686EB5" w14:textId="3BF99F59" w:rsidR="00DB598A" w:rsidRPr="00ED0855" w:rsidRDefault="00DB598A" w:rsidP="003E09BA">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У вас должен быть хотя бы один диагноз из </w:t>
      </w:r>
      <w:r w:rsidR="003E09BA" w:rsidRPr="00ED0855">
        <w:rPr>
          <w:rFonts w:ascii="Arial" w:hAnsi="Arial" w:cs="Arial"/>
          <w:sz w:val="24"/>
          <w:szCs w:val="24"/>
          <w:lang w:val="ru-RU"/>
        </w:rPr>
        <w:t>перечисленных в «</w:t>
      </w:r>
      <w:r w:rsidRPr="00ED0855">
        <w:rPr>
          <w:rFonts w:ascii="Arial" w:hAnsi="Arial" w:cs="Arial"/>
          <w:sz w:val="24"/>
          <w:szCs w:val="24"/>
          <w:lang w:val="ru-RU"/>
        </w:rPr>
        <w:t>Диагностическо</w:t>
      </w:r>
      <w:r w:rsidR="003E09BA" w:rsidRPr="00ED0855">
        <w:rPr>
          <w:rFonts w:ascii="Arial" w:hAnsi="Arial" w:cs="Arial"/>
          <w:sz w:val="24"/>
          <w:szCs w:val="24"/>
          <w:lang w:val="ru-RU"/>
        </w:rPr>
        <w:t>м</w:t>
      </w:r>
      <w:r w:rsidRPr="00ED0855">
        <w:rPr>
          <w:rFonts w:ascii="Arial" w:hAnsi="Arial" w:cs="Arial"/>
          <w:sz w:val="24"/>
          <w:szCs w:val="24"/>
          <w:lang w:val="ru-RU"/>
        </w:rPr>
        <w:t xml:space="preserve"> и статистическо</w:t>
      </w:r>
      <w:r w:rsidR="003E09BA" w:rsidRPr="00ED0855">
        <w:rPr>
          <w:rFonts w:ascii="Arial" w:hAnsi="Arial" w:cs="Arial"/>
          <w:sz w:val="24"/>
          <w:szCs w:val="24"/>
          <w:lang w:val="ru-RU"/>
        </w:rPr>
        <w:t>м</w:t>
      </w:r>
      <w:r w:rsidRPr="00ED0855">
        <w:rPr>
          <w:rFonts w:ascii="Arial" w:hAnsi="Arial" w:cs="Arial"/>
          <w:sz w:val="24"/>
          <w:szCs w:val="24"/>
          <w:lang w:val="ru-RU"/>
        </w:rPr>
        <w:t xml:space="preserve"> руководств</w:t>
      </w:r>
      <w:r w:rsidR="003E09BA" w:rsidRPr="00ED0855">
        <w:rPr>
          <w:rFonts w:ascii="Arial" w:hAnsi="Arial" w:cs="Arial"/>
          <w:sz w:val="24"/>
          <w:szCs w:val="24"/>
          <w:lang w:val="ru-RU"/>
        </w:rPr>
        <w:t>е</w:t>
      </w:r>
      <w:r w:rsidRPr="00ED0855">
        <w:rPr>
          <w:rFonts w:ascii="Arial" w:hAnsi="Arial" w:cs="Arial"/>
          <w:sz w:val="24"/>
          <w:szCs w:val="24"/>
          <w:lang w:val="ru-RU"/>
        </w:rPr>
        <w:t xml:space="preserve"> по психическим расстройствам для расстройств, связанных с употреблением психоактивных веществ</w:t>
      </w:r>
      <w:r w:rsidR="003E09BA" w:rsidRPr="00ED0855">
        <w:rPr>
          <w:rFonts w:ascii="Arial" w:hAnsi="Arial" w:cs="Arial"/>
          <w:sz w:val="24"/>
          <w:szCs w:val="24"/>
          <w:lang w:val="ru-RU"/>
        </w:rPr>
        <w:t>,</w:t>
      </w:r>
      <w:r w:rsidRPr="00ED0855">
        <w:rPr>
          <w:rFonts w:ascii="Arial" w:hAnsi="Arial" w:cs="Arial"/>
          <w:sz w:val="24"/>
          <w:szCs w:val="24"/>
          <w:lang w:val="ru-RU"/>
        </w:rPr>
        <w:t xml:space="preserve"> и зависимостей (за исключением расстройств, связанных с </w:t>
      </w:r>
      <w:r w:rsidR="003E09BA" w:rsidRPr="00ED0855">
        <w:rPr>
          <w:rFonts w:ascii="Arial" w:hAnsi="Arial" w:cs="Arial"/>
          <w:sz w:val="24"/>
          <w:szCs w:val="24"/>
          <w:lang w:val="ru-RU"/>
        </w:rPr>
        <w:t>употреблением табака</w:t>
      </w:r>
      <w:r w:rsidRPr="00ED0855">
        <w:rPr>
          <w:rFonts w:ascii="Arial" w:hAnsi="Arial" w:cs="Arial"/>
          <w:sz w:val="24"/>
          <w:szCs w:val="24"/>
          <w:lang w:val="ru-RU"/>
        </w:rPr>
        <w:t xml:space="preserve"> и расстройств, не связанных с </w:t>
      </w:r>
      <w:r w:rsidR="003E09BA" w:rsidRPr="00ED0855">
        <w:rPr>
          <w:rFonts w:ascii="Arial" w:hAnsi="Arial" w:cs="Arial"/>
          <w:sz w:val="24"/>
          <w:szCs w:val="24"/>
          <w:lang w:val="ru-RU"/>
        </w:rPr>
        <w:t>употреблением психоактивных веществ</w:t>
      </w:r>
      <w:r w:rsidRPr="00ED0855">
        <w:rPr>
          <w:rFonts w:ascii="Arial" w:hAnsi="Arial" w:cs="Arial"/>
          <w:sz w:val="24"/>
          <w:szCs w:val="24"/>
          <w:lang w:val="ru-RU"/>
        </w:rPr>
        <w:t xml:space="preserve">), или у вас должен быть хотя бы один диагноз из </w:t>
      </w:r>
      <w:r w:rsidR="003E09BA" w:rsidRPr="00ED0855">
        <w:rPr>
          <w:rFonts w:ascii="Arial" w:hAnsi="Arial" w:cs="Arial"/>
          <w:sz w:val="24"/>
          <w:szCs w:val="24"/>
          <w:lang w:val="ru-RU"/>
        </w:rPr>
        <w:t xml:space="preserve">перечисленных в </w:t>
      </w:r>
      <w:r w:rsidRPr="00ED0855">
        <w:rPr>
          <w:rFonts w:ascii="Arial" w:hAnsi="Arial" w:cs="Arial"/>
          <w:sz w:val="24"/>
          <w:szCs w:val="24"/>
          <w:lang w:val="ru-RU"/>
        </w:rPr>
        <w:t>Руководств</w:t>
      </w:r>
      <w:r w:rsidR="003E09BA" w:rsidRPr="00ED0855">
        <w:rPr>
          <w:rFonts w:ascii="Arial" w:hAnsi="Arial" w:cs="Arial"/>
          <w:sz w:val="24"/>
          <w:szCs w:val="24"/>
          <w:lang w:val="ru-RU"/>
        </w:rPr>
        <w:t>е</w:t>
      </w:r>
      <w:r w:rsidRPr="00ED0855">
        <w:rPr>
          <w:rFonts w:ascii="Arial" w:hAnsi="Arial" w:cs="Arial"/>
          <w:sz w:val="24"/>
          <w:szCs w:val="24"/>
          <w:lang w:val="ru-RU"/>
        </w:rPr>
        <w:t xml:space="preserve"> по диагностике и статистике психических расстройств для расстройств, связанных с употреблением психоактивных веществ и зависимостей, до </w:t>
      </w:r>
      <w:r w:rsidR="009424DA">
        <w:rPr>
          <w:rFonts w:ascii="Arial" w:hAnsi="Arial" w:cs="Arial"/>
          <w:sz w:val="24"/>
          <w:szCs w:val="24"/>
          <w:lang w:val="ru-RU"/>
        </w:rPr>
        <w:t>тюремного заключения</w:t>
      </w:r>
      <w:r w:rsidR="003E09BA" w:rsidRPr="00ED0855">
        <w:rPr>
          <w:rFonts w:ascii="Arial" w:hAnsi="Arial" w:cs="Arial"/>
          <w:sz w:val="24"/>
          <w:szCs w:val="24"/>
          <w:lang w:val="ru-RU"/>
        </w:rPr>
        <w:t xml:space="preserve"> </w:t>
      </w:r>
      <w:r w:rsidRPr="00ED0855">
        <w:rPr>
          <w:rFonts w:ascii="Arial" w:hAnsi="Arial" w:cs="Arial"/>
          <w:sz w:val="24"/>
          <w:szCs w:val="24"/>
          <w:lang w:val="ru-RU"/>
        </w:rPr>
        <w:t xml:space="preserve">или во время </w:t>
      </w:r>
      <w:r w:rsidR="009424DA">
        <w:rPr>
          <w:rFonts w:ascii="Arial" w:hAnsi="Arial" w:cs="Arial"/>
          <w:sz w:val="24"/>
          <w:szCs w:val="24"/>
          <w:lang w:val="ru-RU"/>
        </w:rPr>
        <w:t>тюремного заключения</w:t>
      </w:r>
      <w:r w:rsidR="003E09BA" w:rsidRPr="00ED0855">
        <w:rPr>
          <w:rFonts w:ascii="Arial" w:hAnsi="Arial" w:cs="Arial"/>
          <w:sz w:val="24"/>
          <w:szCs w:val="24"/>
          <w:lang w:val="ru-RU"/>
        </w:rPr>
        <w:t xml:space="preserve"> </w:t>
      </w:r>
      <w:r w:rsidRPr="00ED0855">
        <w:rPr>
          <w:rFonts w:ascii="Arial" w:hAnsi="Arial" w:cs="Arial"/>
          <w:sz w:val="24"/>
          <w:szCs w:val="24"/>
          <w:lang w:val="ru-RU"/>
        </w:rPr>
        <w:t xml:space="preserve">(за исключением расстройств, связанных с </w:t>
      </w:r>
      <w:r w:rsidR="003E09BA" w:rsidRPr="00ED0855">
        <w:rPr>
          <w:rFonts w:ascii="Arial" w:hAnsi="Arial" w:cs="Arial"/>
          <w:sz w:val="24"/>
          <w:szCs w:val="24"/>
          <w:lang w:val="ru-RU"/>
        </w:rPr>
        <w:t xml:space="preserve">употреблением </w:t>
      </w:r>
      <w:r w:rsidRPr="00ED0855">
        <w:rPr>
          <w:rFonts w:ascii="Arial" w:hAnsi="Arial" w:cs="Arial"/>
          <w:sz w:val="24"/>
          <w:szCs w:val="24"/>
          <w:lang w:val="ru-RU"/>
        </w:rPr>
        <w:t>табак</w:t>
      </w:r>
      <w:r w:rsidR="003E09BA" w:rsidRPr="00ED0855">
        <w:rPr>
          <w:rFonts w:ascii="Arial" w:hAnsi="Arial" w:cs="Arial"/>
          <w:sz w:val="24"/>
          <w:szCs w:val="24"/>
          <w:lang w:val="ru-RU"/>
        </w:rPr>
        <w:t>а</w:t>
      </w:r>
      <w:r w:rsidRPr="00ED0855">
        <w:rPr>
          <w:rFonts w:ascii="Arial" w:hAnsi="Arial" w:cs="Arial"/>
          <w:sz w:val="24"/>
          <w:szCs w:val="24"/>
          <w:lang w:val="ru-RU"/>
        </w:rPr>
        <w:t>, и расстройств, не связанных с употреблением психоактивных веществ).</w:t>
      </w:r>
    </w:p>
    <w:p w14:paraId="226C033A" w14:textId="77777777" w:rsidR="00DB598A" w:rsidRPr="00ED0855" w:rsidRDefault="00DB598A" w:rsidP="00DB598A">
      <w:pPr>
        <w:spacing w:after="0" w:line="360" w:lineRule="auto"/>
        <w:contextualSpacing/>
        <w:rPr>
          <w:rFonts w:ascii="Arial" w:hAnsi="Arial" w:cs="Arial"/>
          <w:sz w:val="24"/>
          <w:szCs w:val="24"/>
          <w:lang w:val="ru-RU"/>
        </w:rPr>
      </w:pPr>
    </w:p>
    <w:p w14:paraId="24C48A02" w14:textId="540A9730" w:rsidR="00DB598A" w:rsidRPr="00ED0855" w:rsidRDefault="002204D5" w:rsidP="00DB598A">
      <w:pPr>
        <w:spacing w:after="0" w:line="360" w:lineRule="auto"/>
        <w:contextualSpacing/>
        <w:rPr>
          <w:rFonts w:ascii="Arial" w:hAnsi="Arial" w:cs="Arial"/>
          <w:sz w:val="24"/>
          <w:szCs w:val="24"/>
          <w:lang w:val="ru-RU"/>
        </w:rPr>
      </w:pPr>
      <w:r>
        <w:rPr>
          <w:rFonts w:ascii="Arial" w:hAnsi="Arial" w:cs="Arial"/>
          <w:sz w:val="24"/>
          <w:szCs w:val="24"/>
          <w:lang w:val="ru-RU"/>
        </w:rPr>
        <w:t>Получатели услуг (страхователи)</w:t>
      </w:r>
      <w:r w:rsidR="00DB598A" w:rsidRPr="00ED0855">
        <w:rPr>
          <w:rFonts w:ascii="Arial" w:hAnsi="Arial" w:cs="Arial"/>
          <w:sz w:val="24"/>
          <w:szCs w:val="24"/>
          <w:lang w:val="ru-RU"/>
        </w:rPr>
        <w:t xml:space="preserve"> в возрасте до 21 года имеют право на получение </w:t>
      </w:r>
      <w:r w:rsidR="001363ED" w:rsidRPr="00ED0855">
        <w:rPr>
          <w:rFonts w:ascii="Arial" w:hAnsi="Arial" w:cs="Arial"/>
          <w:sz w:val="24"/>
          <w:szCs w:val="24"/>
          <w:lang w:val="ru-RU"/>
        </w:rPr>
        <w:t>всех услуг</w:t>
      </w:r>
      <w:r w:rsidR="00DB598A" w:rsidRPr="00ED0855">
        <w:rPr>
          <w:rFonts w:ascii="Arial" w:hAnsi="Arial" w:cs="Arial"/>
          <w:sz w:val="24"/>
          <w:szCs w:val="24"/>
          <w:lang w:val="ru-RU"/>
        </w:rPr>
        <w:t xml:space="preserve"> системы </w:t>
      </w:r>
      <w:r w:rsidR="003E09BA"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DB598A" w:rsidRPr="00ED0855">
        <w:rPr>
          <w:rFonts w:ascii="Arial" w:hAnsi="Arial" w:cs="Arial"/>
          <w:sz w:val="24"/>
          <w:szCs w:val="24"/>
          <w:lang w:val="ru-RU"/>
        </w:rPr>
        <w:t xml:space="preserve"> при соблюдении критериев медицинской необходимости раннего и периодического скрининга, диагностики и лечения независимо от их округа проживания и независимо от диагностических требований, описанных выше.</w:t>
      </w:r>
    </w:p>
    <w:p w14:paraId="22EF4293" w14:textId="77777777" w:rsidR="00DB598A" w:rsidRPr="00ED0855" w:rsidRDefault="00DB598A" w:rsidP="00DB598A">
      <w:pPr>
        <w:spacing w:after="0" w:line="360" w:lineRule="auto"/>
        <w:contextualSpacing/>
        <w:rPr>
          <w:rFonts w:ascii="Arial" w:hAnsi="Arial" w:cs="Arial"/>
          <w:sz w:val="24"/>
          <w:szCs w:val="24"/>
          <w:lang w:val="ru-RU"/>
        </w:rPr>
      </w:pPr>
    </w:p>
    <w:p w14:paraId="4FD9BEB1" w14:textId="36E6EC8D" w:rsidR="00DB598A" w:rsidRPr="00ED0855" w:rsidRDefault="00DB598A" w:rsidP="00DB598A">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Что такое </w:t>
      </w:r>
      <w:r w:rsidR="006B1681">
        <w:rPr>
          <w:rFonts w:ascii="Arial" w:hAnsi="Arial" w:cs="Arial"/>
          <w:b/>
          <w:sz w:val="24"/>
          <w:szCs w:val="24"/>
          <w:lang w:val="ru-RU"/>
        </w:rPr>
        <w:t>обоснованная</w:t>
      </w:r>
      <w:r w:rsidR="00813D8A">
        <w:rPr>
          <w:rFonts w:ascii="Arial" w:hAnsi="Arial" w:cs="Arial"/>
          <w:b/>
          <w:sz w:val="24"/>
          <w:szCs w:val="24"/>
          <w:lang w:val="ru-RU"/>
        </w:rPr>
        <w:t>, с медицинской точки зрения,</w:t>
      </w:r>
      <w:r w:rsidRPr="00ED0855">
        <w:rPr>
          <w:rFonts w:ascii="Arial" w:hAnsi="Arial" w:cs="Arial"/>
          <w:b/>
          <w:sz w:val="24"/>
          <w:szCs w:val="24"/>
          <w:lang w:val="ru-RU"/>
        </w:rPr>
        <w:t xml:space="preserve"> необходимость</w:t>
      </w:r>
    </w:p>
    <w:p w14:paraId="6F757C77" w14:textId="6580558B" w:rsidR="00656696"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Услуги, которые вы получаете, должны быть необходимы с медицинской точки зрения и соответствовать вашему состоянию. Для лиц в возрасте 21 года и старше услуга необходима по медицинским показаниям, когда это разумно и необходимо для защиты вашей жизни, предотвращения тяжелой болезни или инвалидности или для облегчения сильной боли. Для </w:t>
      </w:r>
      <w:r w:rsidR="002204D5">
        <w:rPr>
          <w:rFonts w:ascii="Arial" w:hAnsi="Arial" w:cs="Arial"/>
          <w:sz w:val="24"/>
          <w:szCs w:val="24"/>
          <w:lang w:val="ru-RU"/>
        </w:rPr>
        <w:t>получателей услуг (страхователей)</w:t>
      </w:r>
      <w:r w:rsidRPr="00ED0855">
        <w:rPr>
          <w:rFonts w:ascii="Arial" w:hAnsi="Arial" w:cs="Arial"/>
          <w:sz w:val="24"/>
          <w:szCs w:val="24"/>
          <w:lang w:val="ru-RU"/>
        </w:rPr>
        <w:t xml:space="preserve"> в возрасте до 21 года услуга необходима по медицинским показаниям, если она </w:t>
      </w:r>
      <w:r w:rsidR="003E09BA" w:rsidRPr="00ED0855">
        <w:rPr>
          <w:rFonts w:ascii="Arial" w:hAnsi="Arial" w:cs="Arial"/>
          <w:sz w:val="24"/>
          <w:szCs w:val="24"/>
          <w:lang w:val="ru-RU"/>
        </w:rPr>
        <w:t xml:space="preserve">позволяет </w:t>
      </w:r>
      <w:r w:rsidRPr="00ED0855">
        <w:rPr>
          <w:rFonts w:ascii="Arial" w:hAnsi="Arial" w:cs="Arial"/>
          <w:sz w:val="24"/>
          <w:szCs w:val="24"/>
          <w:lang w:val="ru-RU"/>
        </w:rPr>
        <w:t>исправ</w:t>
      </w:r>
      <w:r w:rsidR="003E09BA" w:rsidRPr="00ED0855">
        <w:rPr>
          <w:rFonts w:ascii="Arial" w:hAnsi="Arial" w:cs="Arial"/>
          <w:sz w:val="24"/>
          <w:szCs w:val="24"/>
          <w:lang w:val="ru-RU"/>
        </w:rPr>
        <w:t xml:space="preserve">ить </w:t>
      </w:r>
      <w:r w:rsidRPr="00ED0855">
        <w:rPr>
          <w:rFonts w:ascii="Arial" w:hAnsi="Arial" w:cs="Arial"/>
          <w:sz w:val="24"/>
          <w:szCs w:val="24"/>
          <w:lang w:val="ru-RU"/>
        </w:rPr>
        <w:t xml:space="preserve">или </w:t>
      </w:r>
      <w:r w:rsidR="003E09BA" w:rsidRPr="00ED0855">
        <w:rPr>
          <w:rFonts w:ascii="Arial" w:hAnsi="Arial" w:cs="Arial"/>
          <w:sz w:val="24"/>
          <w:szCs w:val="24"/>
          <w:lang w:val="ru-RU"/>
        </w:rPr>
        <w:t>помочь</w:t>
      </w:r>
      <w:r w:rsidRPr="00ED0855">
        <w:rPr>
          <w:rFonts w:ascii="Arial" w:hAnsi="Arial" w:cs="Arial"/>
          <w:sz w:val="24"/>
          <w:szCs w:val="24"/>
          <w:lang w:val="ru-RU"/>
        </w:rPr>
        <w:t xml:space="preserve"> </w:t>
      </w:r>
      <w:r w:rsidR="003E09BA" w:rsidRPr="00ED0855">
        <w:rPr>
          <w:rFonts w:ascii="Arial" w:hAnsi="Arial" w:cs="Arial"/>
          <w:sz w:val="24"/>
          <w:szCs w:val="24"/>
          <w:lang w:val="ru-RU"/>
        </w:rPr>
        <w:t xml:space="preserve">в случае </w:t>
      </w:r>
      <w:r w:rsidRPr="00ED0855">
        <w:rPr>
          <w:rFonts w:ascii="Arial" w:hAnsi="Arial" w:cs="Arial"/>
          <w:sz w:val="24"/>
          <w:szCs w:val="24"/>
          <w:lang w:val="ru-RU"/>
        </w:rPr>
        <w:t>злоупотреблени</w:t>
      </w:r>
      <w:r w:rsidR="003E09BA" w:rsidRPr="00ED0855">
        <w:rPr>
          <w:rFonts w:ascii="Arial" w:hAnsi="Arial" w:cs="Arial"/>
          <w:sz w:val="24"/>
          <w:szCs w:val="24"/>
          <w:lang w:val="ru-RU"/>
        </w:rPr>
        <w:t>я</w:t>
      </w:r>
      <w:r w:rsidRPr="00ED0855">
        <w:rPr>
          <w:rFonts w:ascii="Arial" w:hAnsi="Arial" w:cs="Arial"/>
          <w:sz w:val="24"/>
          <w:szCs w:val="24"/>
          <w:lang w:val="ru-RU"/>
        </w:rPr>
        <w:t xml:space="preserve"> психоактивными веществами или расстройств</w:t>
      </w:r>
      <w:r w:rsidR="003E09BA" w:rsidRPr="00ED0855">
        <w:rPr>
          <w:rFonts w:ascii="Arial" w:hAnsi="Arial" w:cs="Arial"/>
          <w:sz w:val="24"/>
          <w:szCs w:val="24"/>
          <w:lang w:val="ru-RU"/>
        </w:rPr>
        <w:t xml:space="preserve">а, </w:t>
      </w:r>
      <w:r w:rsidRPr="00ED0855">
        <w:rPr>
          <w:rFonts w:ascii="Arial" w:hAnsi="Arial" w:cs="Arial"/>
          <w:sz w:val="24"/>
          <w:szCs w:val="24"/>
          <w:lang w:val="ru-RU"/>
        </w:rPr>
        <w:t>связанно</w:t>
      </w:r>
      <w:r w:rsidR="003E09BA" w:rsidRPr="00ED0855">
        <w:rPr>
          <w:rFonts w:ascii="Arial" w:hAnsi="Arial" w:cs="Arial"/>
          <w:sz w:val="24"/>
          <w:szCs w:val="24"/>
          <w:lang w:val="ru-RU"/>
        </w:rPr>
        <w:t>го</w:t>
      </w:r>
      <w:r w:rsidRPr="00ED0855">
        <w:rPr>
          <w:rFonts w:ascii="Arial" w:hAnsi="Arial" w:cs="Arial"/>
          <w:sz w:val="24"/>
          <w:szCs w:val="24"/>
          <w:lang w:val="ru-RU"/>
        </w:rPr>
        <w:t xml:space="preserve"> с употреблением психоактивных веществ. Услуги, которые поддерживают, </w:t>
      </w:r>
      <w:r w:rsidR="003E09BA" w:rsidRPr="00ED0855">
        <w:rPr>
          <w:rFonts w:ascii="Arial" w:hAnsi="Arial" w:cs="Arial"/>
          <w:sz w:val="24"/>
          <w:szCs w:val="24"/>
          <w:lang w:val="ru-RU"/>
        </w:rPr>
        <w:t>помогают</w:t>
      </w:r>
      <w:r w:rsidRPr="00ED0855">
        <w:rPr>
          <w:rFonts w:ascii="Arial" w:hAnsi="Arial" w:cs="Arial"/>
          <w:sz w:val="24"/>
          <w:szCs w:val="24"/>
          <w:lang w:val="ru-RU"/>
        </w:rPr>
        <w:t>, улучшают или делают более переносимым злоупотребление психоактивными веществами или расстройств, связанн</w:t>
      </w:r>
      <w:r w:rsidR="003E09BA" w:rsidRPr="00ED0855">
        <w:rPr>
          <w:rFonts w:ascii="Arial" w:hAnsi="Arial" w:cs="Arial"/>
          <w:sz w:val="24"/>
          <w:szCs w:val="24"/>
          <w:lang w:val="ru-RU"/>
        </w:rPr>
        <w:t>ых</w:t>
      </w:r>
      <w:r w:rsidRPr="00ED0855">
        <w:rPr>
          <w:rFonts w:ascii="Arial" w:hAnsi="Arial" w:cs="Arial"/>
          <w:sz w:val="24"/>
          <w:szCs w:val="24"/>
          <w:lang w:val="ru-RU"/>
        </w:rPr>
        <w:t xml:space="preserve"> с употреблением психоактивных веществ, </w:t>
      </w:r>
      <w:r w:rsidR="003E09BA" w:rsidRPr="00ED0855">
        <w:rPr>
          <w:rFonts w:ascii="Arial" w:hAnsi="Arial" w:cs="Arial"/>
          <w:sz w:val="24"/>
          <w:szCs w:val="24"/>
          <w:lang w:val="ru-RU"/>
        </w:rPr>
        <w:t>рассматриваются как «полезные» для таких состояний</w:t>
      </w:r>
      <w:r w:rsidRPr="00ED0855">
        <w:rPr>
          <w:rFonts w:ascii="Arial" w:hAnsi="Arial" w:cs="Arial"/>
          <w:sz w:val="24"/>
          <w:szCs w:val="24"/>
          <w:lang w:val="ru-RU"/>
        </w:rPr>
        <w:t xml:space="preserve"> и, таким образом, покрываются как Услуги раннего и периодического скрининга, диагностики и лечения</w:t>
      </w:r>
      <w:r w:rsidR="00656696" w:rsidRPr="00ED0855">
        <w:rPr>
          <w:rFonts w:ascii="Arial" w:hAnsi="Arial" w:cs="Arial"/>
          <w:sz w:val="24"/>
          <w:szCs w:val="24"/>
          <w:lang w:val="ru-RU"/>
        </w:rPr>
        <w:t xml:space="preserve">. </w:t>
      </w:r>
    </w:p>
    <w:p w14:paraId="0934DE37" w14:textId="77777777" w:rsidR="00DF2FA5" w:rsidRPr="00ED0855" w:rsidRDefault="00DF2FA5" w:rsidP="00DF0B49">
      <w:pPr>
        <w:spacing w:after="0" w:line="360" w:lineRule="auto"/>
        <w:contextualSpacing/>
        <w:rPr>
          <w:rFonts w:ascii="Arial" w:hAnsi="Arial" w:cs="Arial"/>
          <w:sz w:val="24"/>
          <w:szCs w:val="24"/>
          <w:lang w:val="ru-RU"/>
        </w:rPr>
      </w:pPr>
    </w:p>
    <w:p w14:paraId="4B508766" w14:textId="77777777" w:rsidR="000E4550" w:rsidRDefault="000E4550" w:rsidP="003E09BA">
      <w:pPr>
        <w:spacing w:after="0" w:line="360" w:lineRule="auto"/>
        <w:contextualSpacing/>
        <w:jc w:val="center"/>
        <w:rPr>
          <w:rFonts w:ascii="Arial" w:eastAsia="Calibri" w:hAnsi="Arial" w:cs="Arial"/>
          <w:b/>
          <w:sz w:val="24"/>
          <w:szCs w:val="24"/>
          <w:lang w:val="ru-RU"/>
        </w:rPr>
      </w:pPr>
    </w:p>
    <w:p w14:paraId="70137EF7" w14:textId="77777777" w:rsidR="000E4550" w:rsidRDefault="000E4550" w:rsidP="003E09BA">
      <w:pPr>
        <w:spacing w:after="0" w:line="360" w:lineRule="auto"/>
        <w:contextualSpacing/>
        <w:jc w:val="center"/>
        <w:rPr>
          <w:rFonts w:ascii="Arial" w:eastAsia="Calibri" w:hAnsi="Arial" w:cs="Arial"/>
          <w:b/>
          <w:sz w:val="24"/>
          <w:szCs w:val="24"/>
          <w:lang w:val="ru-RU"/>
        </w:rPr>
      </w:pPr>
    </w:p>
    <w:p w14:paraId="4C3D968F" w14:textId="6B672C18" w:rsidR="005D6565" w:rsidRPr="00ED0855" w:rsidRDefault="003E09BA" w:rsidP="003E09BA">
      <w:pPr>
        <w:spacing w:after="0" w:line="360" w:lineRule="auto"/>
        <w:contextualSpacing/>
        <w:jc w:val="center"/>
        <w:rPr>
          <w:lang w:val="ru-RU"/>
        </w:rPr>
      </w:pPr>
      <w:r w:rsidRPr="00ED0855">
        <w:rPr>
          <w:rFonts w:ascii="Arial" w:eastAsia="Calibri" w:hAnsi="Arial" w:cs="Arial"/>
          <w:b/>
          <w:sz w:val="24"/>
          <w:szCs w:val="24"/>
          <w:lang w:val="ru-RU"/>
        </w:rPr>
        <w:t xml:space="preserve">ВЫБОР </w:t>
      </w:r>
      <w:r w:rsidR="006F660B">
        <w:rPr>
          <w:rFonts w:ascii="Arial" w:eastAsia="Calibri" w:hAnsi="Arial" w:cs="Arial"/>
          <w:b/>
          <w:sz w:val="24"/>
          <w:szCs w:val="24"/>
          <w:lang w:val="ru-RU"/>
        </w:rPr>
        <w:t>УЧРЕЖДЕНИЯ-ПОСТАВЩИКА</w:t>
      </w:r>
      <w:r w:rsidRPr="00ED0855">
        <w:rPr>
          <w:rFonts w:ascii="Arial" w:eastAsia="Calibri" w:hAnsi="Arial" w:cs="Arial"/>
          <w:b/>
          <w:sz w:val="24"/>
          <w:szCs w:val="24"/>
          <w:lang w:val="ru-RU"/>
        </w:rPr>
        <w:t xml:space="preserve"> УСЛУГ</w:t>
      </w:r>
    </w:p>
    <w:p w14:paraId="71C5B6BA" w14:textId="77777777" w:rsidR="003E09BA" w:rsidRPr="00ED0855" w:rsidRDefault="003E09BA" w:rsidP="00DF0B49">
      <w:pPr>
        <w:spacing w:after="0" w:line="360" w:lineRule="auto"/>
        <w:contextualSpacing/>
        <w:rPr>
          <w:rFonts w:ascii="Arial" w:hAnsi="Arial" w:cs="Arial"/>
          <w:b/>
          <w:sz w:val="24"/>
          <w:szCs w:val="24"/>
          <w:lang w:val="ru-RU"/>
        </w:rPr>
      </w:pPr>
    </w:p>
    <w:p w14:paraId="48FFE20D" w14:textId="23EC2F9C" w:rsidR="005D6565" w:rsidRPr="00ED0855" w:rsidRDefault="00DB598A" w:rsidP="00DF0B49">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 мне найти </w:t>
      </w:r>
      <w:r w:rsidR="006F3CD2">
        <w:rPr>
          <w:rFonts w:ascii="Arial" w:hAnsi="Arial" w:cs="Arial"/>
          <w:b/>
          <w:sz w:val="24"/>
          <w:szCs w:val="24"/>
          <w:lang w:val="ru-RU"/>
        </w:rPr>
        <w:t xml:space="preserve">учреждение, в котором я мог бы проходить курс лечения от злоупотребления психотропными препаратами? </w:t>
      </w:r>
      <w:r w:rsidR="005D6565" w:rsidRPr="00ED0855">
        <w:rPr>
          <w:rFonts w:ascii="Arial" w:hAnsi="Arial" w:cs="Arial"/>
          <w:b/>
          <w:sz w:val="24"/>
          <w:szCs w:val="24"/>
          <w:lang w:val="ru-RU"/>
        </w:rPr>
        <w:t xml:space="preserve"> </w:t>
      </w:r>
    </w:p>
    <w:p w14:paraId="1B8FD688" w14:textId="77777777" w:rsidR="00D94751" w:rsidRPr="00ED0855" w:rsidRDefault="00D94751" w:rsidP="00DF0B49">
      <w:pPr>
        <w:spacing w:after="0" w:line="360" w:lineRule="auto"/>
        <w:contextualSpacing/>
        <w:rPr>
          <w:rFonts w:ascii="Arial" w:hAnsi="Arial" w:cs="Arial"/>
          <w:b/>
          <w:sz w:val="24"/>
          <w:szCs w:val="24"/>
          <w:lang w:val="ru-RU"/>
        </w:rPr>
      </w:pPr>
    </w:p>
    <w:p w14:paraId="7825CFA8" w14:textId="17609B7D" w:rsidR="00DB598A" w:rsidRPr="00ED0855" w:rsidRDefault="00051C8A" w:rsidP="00DB598A">
      <w:pPr>
        <w:spacing w:after="0" w:line="360" w:lineRule="auto"/>
        <w:contextualSpacing/>
        <w:rPr>
          <w:rFonts w:ascii="Arial" w:hAnsi="Arial" w:cs="Arial"/>
          <w:sz w:val="24"/>
          <w:szCs w:val="24"/>
          <w:lang w:val="ru-RU"/>
        </w:rPr>
      </w:pPr>
      <w:r>
        <w:rPr>
          <w:rFonts w:ascii="Arial" w:hAnsi="Arial" w:cs="Arial"/>
          <w:sz w:val="24"/>
          <w:szCs w:val="24"/>
          <w:lang w:val="ru-RU"/>
        </w:rPr>
        <w:t>сист</w:t>
      </w:r>
      <w:r w:rsidR="00381AF1" w:rsidRPr="00ED0855">
        <w:rPr>
          <w:rFonts w:ascii="Arial" w:hAnsi="Arial" w:cs="Arial"/>
          <w:sz w:val="24"/>
          <w:szCs w:val="24"/>
          <w:lang w:val="ru-RU"/>
        </w:rPr>
        <w:t>ема</w:t>
      </w:r>
      <w:r w:rsidR="00DB598A"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003E09BA" w:rsidRPr="00ED0855">
        <w:rPr>
          <w:rFonts w:ascii="Arial" w:hAnsi="Arial" w:cs="Arial"/>
          <w:sz w:val="24"/>
          <w:szCs w:val="24"/>
          <w:lang w:val="ru-RU"/>
        </w:rPr>
        <w:t xml:space="preserve"> в округе</w:t>
      </w:r>
      <w:r w:rsidR="00DB598A" w:rsidRPr="00ED0855">
        <w:rPr>
          <w:rFonts w:ascii="Arial" w:hAnsi="Arial" w:cs="Arial"/>
          <w:sz w:val="24"/>
          <w:szCs w:val="24"/>
          <w:lang w:val="ru-RU"/>
        </w:rPr>
        <w:t xml:space="preserve"> может наложить некоторые ограничения на ваш выбор </w:t>
      </w:r>
      <w:r w:rsidR="00C71878">
        <w:rPr>
          <w:rFonts w:ascii="Arial" w:hAnsi="Arial" w:cs="Arial"/>
          <w:sz w:val="24"/>
          <w:szCs w:val="24"/>
          <w:lang w:val="ru-RU"/>
        </w:rPr>
        <w:t>учреждений-поставщиков</w:t>
      </w:r>
      <w:r w:rsidR="00DB598A" w:rsidRPr="00ED0855">
        <w:rPr>
          <w:rFonts w:ascii="Arial" w:hAnsi="Arial" w:cs="Arial"/>
          <w:sz w:val="24"/>
          <w:szCs w:val="24"/>
          <w:lang w:val="ru-RU"/>
        </w:rPr>
        <w:t xml:space="preserve">. Вы можете запросить, чтобы ваша </w:t>
      </w:r>
      <w:r>
        <w:rPr>
          <w:rFonts w:ascii="Arial" w:hAnsi="Arial" w:cs="Arial"/>
          <w:sz w:val="24"/>
          <w:szCs w:val="24"/>
          <w:lang w:val="ru-RU"/>
        </w:rPr>
        <w:t>сист</w:t>
      </w:r>
      <w:r w:rsidR="00DB598A"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DB598A" w:rsidRPr="00ED0855">
        <w:rPr>
          <w:rFonts w:ascii="Arial" w:hAnsi="Arial" w:cs="Arial"/>
          <w:sz w:val="24"/>
          <w:szCs w:val="24"/>
          <w:lang w:val="ru-RU"/>
        </w:rPr>
        <w:t xml:space="preserve"> в округе предоставила вам первоначальный выбор </w:t>
      </w:r>
      <w:r w:rsidR="00C71878">
        <w:rPr>
          <w:rFonts w:ascii="Arial" w:hAnsi="Arial" w:cs="Arial"/>
          <w:sz w:val="24"/>
          <w:szCs w:val="24"/>
          <w:lang w:val="ru-RU"/>
        </w:rPr>
        <w:t>учреждений-</w:t>
      </w:r>
      <w:r w:rsidR="00813D8A">
        <w:rPr>
          <w:rFonts w:ascii="Arial" w:hAnsi="Arial" w:cs="Arial"/>
          <w:sz w:val="24"/>
          <w:szCs w:val="24"/>
          <w:lang w:val="ru-RU"/>
        </w:rPr>
        <w:t>поставщиков</w:t>
      </w:r>
      <w:r w:rsidR="00813D8A" w:rsidRPr="00ED0855">
        <w:rPr>
          <w:rFonts w:ascii="Arial" w:hAnsi="Arial" w:cs="Arial"/>
          <w:sz w:val="24"/>
          <w:szCs w:val="24"/>
          <w:lang w:val="ru-RU"/>
        </w:rPr>
        <w:t xml:space="preserve">. </w:t>
      </w:r>
      <w:r w:rsidR="00DB598A" w:rsidRPr="00ED0855">
        <w:rPr>
          <w:rFonts w:ascii="Arial" w:hAnsi="Arial" w:cs="Arial"/>
          <w:sz w:val="24"/>
          <w:szCs w:val="24"/>
          <w:lang w:val="ru-RU"/>
        </w:rPr>
        <w:t xml:space="preserve"> Ваша </w:t>
      </w:r>
      <w:r>
        <w:rPr>
          <w:rFonts w:ascii="Arial" w:hAnsi="Arial" w:cs="Arial"/>
          <w:sz w:val="24"/>
          <w:szCs w:val="24"/>
          <w:lang w:val="ru-RU"/>
        </w:rPr>
        <w:t>сист</w:t>
      </w:r>
      <w:r w:rsidR="00804574"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804574" w:rsidRPr="00ED0855">
        <w:rPr>
          <w:rFonts w:ascii="Arial" w:hAnsi="Arial" w:cs="Arial"/>
          <w:sz w:val="24"/>
          <w:szCs w:val="24"/>
          <w:lang w:val="ru-RU"/>
        </w:rPr>
        <w:t xml:space="preserve"> в округе</w:t>
      </w:r>
      <w:r w:rsidR="00DB598A" w:rsidRPr="00ED0855">
        <w:rPr>
          <w:rFonts w:ascii="Arial" w:hAnsi="Arial" w:cs="Arial"/>
          <w:sz w:val="24"/>
          <w:szCs w:val="24"/>
          <w:lang w:val="ru-RU"/>
        </w:rPr>
        <w:t xml:space="preserve"> также должна позвол</w:t>
      </w:r>
      <w:r w:rsidR="003E09BA" w:rsidRPr="00ED0855">
        <w:rPr>
          <w:rFonts w:ascii="Arial" w:hAnsi="Arial" w:cs="Arial"/>
          <w:sz w:val="24"/>
          <w:szCs w:val="24"/>
          <w:lang w:val="ru-RU"/>
        </w:rPr>
        <w:t>я</w:t>
      </w:r>
      <w:r w:rsidR="00DB598A" w:rsidRPr="00ED0855">
        <w:rPr>
          <w:rFonts w:ascii="Arial" w:hAnsi="Arial" w:cs="Arial"/>
          <w:sz w:val="24"/>
          <w:szCs w:val="24"/>
          <w:lang w:val="ru-RU"/>
        </w:rPr>
        <w:t xml:space="preserve">ть вам менять </w:t>
      </w:r>
      <w:r w:rsidR="00C71878">
        <w:rPr>
          <w:rFonts w:ascii="Arial" w:hAnsi="Arial" w:cs="Arial"/>
          <w:sz w:val="24"/>
          <w:szCs w:val="24"/>
          <w:lang w:val="ru-RU"/>
        </w:rPr>
        <w:t>учреждений-поставщиков</w:t>
      </w:r>
      <w:r w:rsidR="00DB598A" w:rsidRPr="00ED0855">
        <w:rPr>
          <w:rFonts w:ascii="Arial" w:hAnsi="Arial" w:cs="Arial"/>
          <w:sz w:val="24"/>
          <w:szCs w:val="24"/>
          <w:lang w:val="ru-RU"/>
        </w:rPr>
        <w:t xml:space="preserve">. Если вы просите сменить </w:t>
      </w:r>
      <w:r w:rsidR="006F660B">
        <w:rPr>
          <w:rFonts w:ascii="Arial" w:hAnsi="Arial" w:cs="Arial"/>
          <w:sz w:val="24"/>
          <w:szCs w:val="24"/>
          <w:lang w:val="ru-RU"/>
        </w:rPr>
        <w:t>учреждение-поставщика</w:t>
      </w:r>
      <w:r w:rsidR="00DB598A" w:rsidRPr="00ED0855">
        <w:rPr>
          <w:rFonts w:ascii="Arial" w:hAnsi="Arial" w:cs="Arial"/>
          <w:sz w:val="24"/>
          <w:szCs w:val="24"/>
          <w:lang w:val="ru-RU"/>
        </w:rPr>
        <w:t xml:space="preserve"> услуг, округ должен предоставить вам возможность выбора как минимум между двумя поставщиками услуг насколько это возможно,</w:t>
      </w:r>
    </w:p>
    <w:p w14:paraId="5D9C5F55" w14:textId="168D2048"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Вашему округу необходимо опубликовать текущий справочник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услуг в Интернете. Если у вас есть вопросы о текущих </w:t>
      </w:r>
      <w:r w:rsidR="00C71878">
        <w:rPr>
          <w:rFonts w:ascii="Arial" w:hAnsi="Arial" w:cs="Arial"/>
          <w:sz w:val="24"/>
          <w:szCs w:val="24"/>
          <w:lang w:val="ru-RU"/>
        </w:rPr>
        <w:t>учреждениях-поставщиках</w:t>
      </w:r>
      <w:r w:rsidRPr="00ED0855">
        <w:rPr>
          <w:rFonts w:ascii="Arial" w:hAnsi="Arial" w:cs="Arial"/>
          <w:sz w:val="24"/>
          <w:szCs w:val="24"/>
          <w:lang w:val="ru-RU"/>
        </w:rPr>
        <w:t xml:space="preserve"> медицинских услуг или вы хотите получить обновленный каталог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услуг, посетите веб-сайт </w:t>
      </w:r>
      <w:r w:rsidR="00B70C80">
        <w:rPr>
          <w:rFonts w:ascii="Arial" w:hAnsi="Arial" w:cs="Arial"/>
          <w:sz w:val="24"/>
          <w:szCs w:val="24"/>
          <w:lang w:val="ru-RU"/>
        </w:rPr>
        <w:t>вашего</w:t>
      </w:r>
      <w:r w:rsidRPr="00ED0855">
        <w:rPr>
          <w:rFonts w:ascii="Arial" w:hAnsi="Arial" w:cs="Arial"/>
          <w:sz w:val="24"/>
          <w:szCs w:val="24"/>
          <w:lang w:val="ru-RU"/>
        </w:rPr>
        <w:t xml:space="preserve"> округа </w:t>
      </w:r>
      <w:r w:rsidR="00813D8A" w:rsidRPr="00ED0855">
        <w:rPr>
          <w:rFonts w:ascii="Arial" w:hAnsi="Arial" w:cs="Arial"/>
          <w:sz w:val="24"/>
          <w:szCs w:val="24"/>
          <w:lang w:val="ru-RU"/>
        </w:rPr>
        <w:t>*[</w:t>
      </w:r>
      <w:r w:rsidR="00813D8A" w:rsidRPr="00ED0855">
        <w:rPr>
          <w:lang w:val="ru-RU"/>
        </w:rPr>
        <w:t>Администрация</w:t>
      </w:r>
      <w:r w:rsidR="003E09BA" w:rsidRPr="00ED0855">
        <w:rPr>
          <w:rFonts w:ascii="Arial" w:hAnsi="Arial" w:cs="Arial"/>
          <w:sz w:val="24"/>
          <w:szCs w:val="24"/>
          <w:lang w:val="ru-RU"/>
        </w:rPr>
        <w:t xml:space="preserve"> округа должна предоставить ссылки на каталог </w:t>
      </w:r>
      <w:r w:rsidR="00C71878">
        <w:rPr>
          <w:rFonts w:ascii="Arial" w:hAnsi="Arial" w:cs="Arial"/>
          <w:sz w:val="24"/>
          <w:szCs w:val="24"/>
          <w:lang w:val="ru-RU"/>
        </w:rPr>
        <w:t>учреждений-поставщиков</w:t>
      </w:r>
      <w:r w:rsidR="003E09BA" w:rsidRPr="00ED0855">
        <w:rPr>
          <w:rFonts w:ascii="Arial" w:hAnsi="Arial" w:cs="Arial"/>
          <w:sz w:val="24"/>
          <w:szCs w:val="24"/>
          <w:lang w:val="ru-RU"/>
        </w:rPr>
        <w:t xml:space="preserve"> услуг</w:t>
      </w:r>
      <w:r w:rsidRPr="00ED0855">
        <w:rPr>
          <w:rFonts w:ascii="Arial" w:hAnsi="Arial" w:cs="Arial"/>
          <w:sz w:val="24"/>
          <w:szCs w:val="24"/>
          <w:lang w:val="ru-RU"/>
        </w:rPr>
        <w:t xml:space="preserve">] или позвоните по бесплатному номеру телефона округа. Текущий каталог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медицинских услуг доступен в электронном виде на веб-сайте округа или в </w:t>
      </w:r>
      <w:r w:rsidR="003E09BA" w:rsidRPr="00ED0855">
        <w:rPr>
          <w:rFonts w:ascii="Arial" w:hAnsi="Arial" w:cs="Arial"/>
          <w:sz w:val="24"/>
          <w:szCs w:val="24"/>
          <w:lang w:val="ru-RU"/>
        </w:rPr>
        <w:t>письменной</w:t>
      </w:r>
      <w:r w:rsidRPr="00ED0855">
        <w:rPr>
          <w:rFonts w:ascii="Arial" w:hAnsi="Arial" w:cs="Arial"/>
          <w:sz w:val="24"/>
          <w:szCs w:val="24"/>
          <w:lang w:val="ru-RU"/>
        </w:rPr>
        <w:t xml:space="preserve"> форме по </w:t>
      </w:r>
      <w:r w:rsidR="00813D8A" w:rsidRPr="00ED0855">
        <w:rPr>
          <w:rFonts w:ascii="Arial" w:hAnsi="Arial" w:cs="Arial"/>
          <w:sz w:val="24"/>
          <w:szCs w:val="24"/>
          <w:lang w:val="ru-RU"/>
        </w:rPr>
        <w:t xml:space="preserve">запросу. </w:t>
      </w:r>
    </w:p>
    <w:p w14:paraId="53023118" w14:textId="77777777" w:rsidR="00DB598A" w:rsidRPr="00ED0855" w:rsidRDefault="00DB598A" w:rsidP="00DB598A">
      <w:pPr>
        <w:spacing w:after="0" w:line="360" w:lineRule="auto"/>
        <w:contextualSpacing/>
        <w:rPr>
          <w:rFonts w:ascii="Arial" w:hAnsi="Arial" w:cs="Arial"/>
          <w:sz w:val="24"/>
          <w:szCs w:val="24"/>
          <w:lang w:val="ru-RU"/>
        </w:rPr>
      </w:pPr>
    </w:p>
    <w:p w14:paraId="1622512B" w14:textId="5C50CB9F"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Иногда </w:t>
      </w:r>
      <w:r w:rsidR="00C71878">
        <w:rPr>
          <w:rFonts w:ascii="Arial" w:hAnsi="Arial" w:cs="Arial"/>
          <w:sz w:val="24"/>
          <w:szCs w:val="24"/>
          <w:lang w:val="ru-RU"/>
        </w:rPr>
        <w:t>учреждения-поставщики</w:t>
      </w:r>
      <w:r w:rsidRPr="00ED0855">
        <w:rPr>
          <w:rFonts w:ascii="Arial" w:hAnsi="Arial" w:cs="Arial"/>
          <w:sz w:val="24"/>
          <w:szCs w:val="24"/>
          <w:lang w:val="ru-RU"/>
        </w:rPr>
        <w:t xml:space="preserve"> «</w:t>
      </w:r>
      <w:r w:rsidR="00051C8A">
        <w:rPr>
          <w:rFonts w:ascii="Arial" w:hAnsi="Arial" w:cs="Arial"/>
          <w:sz w:val="24"/>
          <w:szCs w:val="24"/>
          <w:lang w:val="ru-RU"/>
        </w:rPr>
        <w:t>сист</w:t>
      </w:r>
      <w:r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003E09BA" w:rsidRPr="00ED0855">
        <w:rPr>
          <w:rFonts w:ascii="Arial" w:hAnsi="Arial" w:cs="Arial"/>
          <w:sz w:val="24"/>
          <w:szCs w:val="24"/>
          <w:lang w:val="ru-RU"/>
        </w:rPr>
        <w:t xml:space="preserve"> в округе</w:t>
      </w:r>
      <w:r w:rsidRPr="00ED0855">
        <w:rPr>
          <w:rFonts w:ascii="Arial" w:hAnsi="Arial" w:cs="Arial"/>
          <w:sz w:val="24"/>
          <w:szCs w:val="24"/>
          <w:lang w:val="ru-RU"/>
        </w:rPr>
        <w:t xml:space="preserve"> решают больше не предоставлять услуги </w:t>
      </w:r>
      <w:r w:rsidR="00051C8A">
        <w:rPr>
          <w:rFonts w:ascii="Arial" w:hAnsi="Arial" w:cs="Arial"/>
          <w:sz w:val="24"/>
          <w:szCs w:val="24"/>
          <w:lang w:val="ru-RU"/>
        </w:rPr>
        <w:t>сист</w:t>
      </w:r>
      <w:r w:rsidR="003E09BA"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003E09BA" w:rsidRPr="00ED0855">
        <w:rPr>
          <w:rFonts w:ascii="Arial" w:hAnsi="Arial" w:cs="Arial"/>
          <w:sz w:val="24"/>
          <w:szCs w:val="24"/>
          <w:lang w:val="ru-RU"/>
        </w:rPr>
        <w:t xml:space="preserve"> в округе в качестве </w:t>
      </w:r>
      <w:r w:rsidR="006F660B">
        <w:rPr>
          <w:rFonts w:ascii="Arial" w:hAnsi="Arial" w:cs="Arial"/>
          <w:sz w:val="24"/>
          <w:szCs w:val="24"/>
          <w:lang w:val="ru-RU"/>
        </w:rPr>
        <w:t>учреждения-поставщика</w:t>
      </w:r>
      <w:r w:rsidR="003E09BA" w:rsidRPr="00ED0855">
        <w:rPr>
          <w:rFonts w:ascii="Arial" w:hAnsi="Arial" w:cs="Arial"/>
          <w:sz w:val="24"/>
          <w:szCs w:val="24"/>
          <w:lang w:val="ru-RU"/>
        </w:rPr>
        <w:t xml:space="preserve"> </w:t>
      </w:r>
      <w:r w:rsidR="00051C8A">
        <w:rPr>
          <w:rFonts w:ascii="Arial" w:hAnsi="Arial" w:cs="Arial"/>
          <w:sz w:val="24"/>
          <w:szCs w:val="24"/>
          <w:lang w:val="ru-RU"/>
        </w:rPr>
        <w:t>сист</w:t>
      </w:r>
      <w:r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w:t>
      </w:r>
      <w:r w:rsidR="003E09BA" w:rsidRPr="00ED0855">
        <w:rPr>
          <w:rFonts w:ascii="Arial" w:hAnsi="Arial" w:cs="Arial"/>
          <w:sz w:val="24"/>
          <w:szCs w:val="24"/>
          <w:lang w:val="ru-RU"/>
        </w:rPr>
        <w:t>больше не заключают договоры с программой «</w:t>
      </w:r>
      <w:r w:rsidR="00051C8A">
        <w:rPr>
          <w:rFonts w:ascii="Arial" w:hAnsi="Arial" w:cs="Arial"/>
          <w:sz w:val="24"/>
          <w:szCs w:val="24"/>
          <w:lang w:val="ru-RU"/>
        </w:rPr>
        <w:t>сист</w:t>
      </w:r>
      <w:r w:rsidRPr="00ED0855">
        <w:rPr>
          <w:rFonts w:ascii="Arial" w:hAnsi="Arial" w:cs="Arial"/>
          <w:sz w:val="24"/>
          <w:szCs w:val="24"/>
          <w:lang w:val="ru-RU"/>
        </w:rPr>
        <w:t>ем</w:t>
      </w:r>
      <w:r w:rsidR="003E09BA" w:rsidRPr="00ED0855">
        <w:rPr>
          <w:rFonts w:ascii="Arial" w:hAnsi="Arial" w:cs="Arial"/>
          <w:sz w:val="24"/>
          <w:szCs w:val="24"/>
          <w:lang w:val="ru-RU"/>
        </w:rPr>
        <w:t>ы</w:t>
      </w:r>
      <w:r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или более не принимает пациентов </w:t>
      </w:r>
      <w:r w:rsidR="00051C8A">
        <w:rPr>
          <w:rFonts w:ascii="Arial" w:hAnsi="Arial" w:cs="Arial"/>
          <w:sz w:val="24"/>
          <w:szCs w:val="24"/>
          <w:lang w:val="ru-RU"/>
        </w:rPr>
        <w:t>сист</w:t>
      </w:r>
      <w:r w:rsidRPr="00ED0855">
        <w:rPr>
          <w:rFonts w:ascii="Arial" w:hAnsi="Arial" w:cs="Arial"/>
          <w:sz w:val="24"/>
          <w:szCs w:val="24"/>
          <w:lang w:val="ru-RU"/>
        </w:rPr>
        <w:t>емы организованной доставки лекарственных средств Medi-Cal самостоятельно или по запрос</w:t>
      </w:r>
      <w:r w:rsidR="00D5735A" w:rsidRPr="00ED0855">
        <w:rPr>
          <w:rFonts w:ascii="Arial" w:hAnsi="Arial" w:cs="Arial"/>
          <w:sz w:val="24"/>
          <w:szCs w:val="24"/>
          <w:lang w:val="ru-RU"/>
        </w:rPr>
        <w:t xml:space="preserve">у </w:t>
      </w:r>
      <w:r w:rsidR="00051C8A">
        <w:rPr>
          <w:rFonts w:ascii="Arial" w:hAnsi="Arial" w:cs="Arial"/>
          <w:sz w:val="24"/>
          <w:szCs w:val="24"/>
          <w:lang w:val="ru-RU"/>
        </w:rPr>
        <w:t>сист</w:t>
      </w:r>
      <w:r w:rsidRPr="00ED0855">
        <w:rPr>
          <w:rFonts w:ascii="Arial" w:hAnsi="Arial" w:cs="Arial"/>
          <w:sz w:val="24"/>
          <w:szCs w:val="24"/>
          <w:lang w:val="ru-RU"/>
        </w:rPr>
        <w:t>емы обеспечения</w:t>
      </w:r>
      <w:r w:rsidR="00D5735A"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D5735A" w:rsidRPr="00ED0855">
        <w:rPr>
          <w:rFonts w:ascii="Arial" w:hAnsi="Arial" w:cs="Arial"/>
          <w:sz w:val="24"/>
          <w:szCs w:val="24"/>
          <w:lang w:val="ru-RU"/>
        </w:rPr>
        <w:t xml:space="preserve"> в округе</w:t>
      </w:r>
      <w:r w:rsidRPr="00ED0855">
        <w:rPr>
          <w:rFonts w:ascii="Arial" w:hAnsi="Arial" w:cs="Arial"/>
          <w:sz w:val="24"/>
          <w:szCs w:val="24"/>
          <w:lang w:val="ru-RU"/>
        </w:rPr>
        <w:t xml:space="preserve">. </w:t>
      </w:r>
      <w:r w:rsidR="00D5735A" w:rsidRPr="00ED0855">
        <w:rPr>
          <w:rFonts w:ascii="Arial" w:hAnsi="Arial" w:cs="Arial"/>
          <w:sz w:val="24"/>
          <w:szCs w:val="24"/>
          <w:lang w:val="ru-RU"/>
        </w:rPr>
        <w:t>В</w:t>
      </w:r>
      <w:r w:rsidRPr="00ED0855">
        <w:rPr>
          <w:rFonts w:ascii="Arial" w:hAnsi="Arial" w:cs="Arial"/>
          <w:sz w:val="24"/>
          <w:szCs w:val="24"/>
          <w:lang w:val="ru-RU"/>
        </w:rPr>
        <w:t xml:space="preserve"> этом случае, </w:t>
      </w:r>
      <w:r w:rsidR="00051C8A">
        <w:rPr>
          <w:rFonts w:ascii="Arial" w:hAnsi="Arial" w:cs="Arial"/>
          <w:sz w:val="24"/>
          <w:szCs w:val="24"/>
          <w:lang w:val="ru-RU"/>
        </w:rPr>
        <w:t>сист</w:t>
      </w:r>
      <w:r w:rsidR="00381AF1" w:rsidRPr="00ED0855">
        <w:rPr>
          <w:rFonts w:ascii="Arial" w:hAnsi="Arial" w:cs="Arial"/>
          <w:sz w:val="24"/>
          <w:szCs w:val="24"/>
          <w:lang w:val="ru-RU"/>
        </w:rPr>
        <w:t>ема</w:t>
      </w:r>
      <w:r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00D5735A"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должна добросовестно направить письменное уведомление о прекращении контракта с окружным </w:t>
      </w:r>
      <w:r w:rsidR="00C71878">
        <w:rPr>
          <w:rFonts w:ascii="Arial" w:hAnsi="Arial" w:cs="Arial"/>
          <w:sz w:val="24"/>
          <w:szCs w:val="24"/>
          <w:lang w:val="ru-RU"/>
        </w:rPr>
        <w:t>учреждением-поставщиком</w:t>
      </w:r>
      <w:r w:rsidRPr="00ED0855">
        <w:rPr>
          <w:rFonts w:ascii="Arial" w:hAnsi="Arial" w:cs="Arial"/>
          <w:sz w:val="24"/>
          <w:szCs w:val="24"/>
          <w:lang w:val="ru-RU"/>
        </w:rPr>
        <w:t xml:space="preserve"> в течение 15 дней после получения или выдачи уведомления о прекращении каждому</w:t>
      </w:r>
      <w:r w:rsidR="00D5735A" w:rsidRPr="00ED0855">
        <w:rPr>
          <w:rFonts w:ascii="Arial" w:hAnsi="Arial" w:cs="Arial"/>
          <w:sz w:val="24"/>
          <w:szCs w:val="24"/>
          <w:lang w:val="ru-RU"/>
        </w:rPr>
        <w:t xml:space="preserve">, кто </w:t>
      </w:r>
      <w:r w:rsidRPr="00ED0855">
        <w:rPr>
          <w:rFonts w:ascii="Arial" w:hAnsi="Arial" w:cs="Arial"/>
          <w:sz w:val="24"/>
          <w:szCs w:val="24"/>
          <w:lang w:val="ru-RU"/>
        </w:rPr>
        <w:t xml:space="preserve">получал услуги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xml:space="preserve">, от </w:t>
      </w:r>
      <w:r w:rsidR="006F660B">
        <w:rPr>
          <w:rFonts w:ascii="Arial" w:hAnsi="Arial" w:cs="Arial"/>
          <w:sz w:val="24"/>
          <w:szCs w:val="24"/>
          <w:lang w:val="ru-RU"/>
        </w:rPr>
        <w:t>учреждения-поставщика</w:t>
      </w:r>
      <w:r w:rsidRPr="00ED0855">
        <w:rPr>
          <w:rFonts w:ascii="Arial" w:hAnsi="Arial" w:cs="Arial"/>
          <w:sz w:val="24"/>
          <w:szCs w:val="24"/>
          <w:lang w:val="ru-RU"/>
        </w:rPr>
        <w:t>.</w:t>
      </w:r>
    </w:p>
    <w:p w14:paraId="3D90A43B" w14:textId="793EC967"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 </w:t>
      </w:r>
      <w:r w:rsidR="006F3CD2">
        <w:rPr>
          <w:rFonts w:ascii="Arial" w:hAnsi="Arial" w:cs="Arial"/>
          <w:sz w:val="24"/>
          <w:szCs w:val="24"/>
          <w:lang w:val="ru-RU"/>
        </w:rPr>
        <w:t xml:space="preserve">Коренные американцы </w:t>
      </w:r>
      <w:r w:rsidRPr="00ED0855">
        <w:rPr>
          <w:rFonts w:ascii="Arial" w:hAnsi="Arial" w:cs="Arial"/>
          <w:sz w:val="24"/>
          <w:szCs w:val="24"/>
          <w:lang w:val="ru-RU"/>
        </w:rPr>
        <w:t>и коренны</w:t>
      </w:r>
      <w:r w:rsidR="00D5735A" w:rsidRPr="00ED0855">
        <w:rPr>
          <w:rFonts w:ascii="Arial" w:hAnsi="Arial" w:cs="Arial"/>
          <w:sz w:val="24"/>
          <w:szCs w:val="24"/>
          <w:lang w:val="ru-RU"/>
        </w:rPr>
        <w:t>е</w:t>
      </w:r>
      <w:r w:rsidRPr="00ED0855">
        <w:rPr>
          <w:rFonts w:ascii="Arial" w:hAnsi="Arial" w:cs="Arial"/>
          <w:sz w:val="24"/>
          <w:szCs w:val="24"/>
          <w:lang w:val="ru-RU"/>
        </w:rPr>
        <w:t xml:space="preserve"> жител</w:t>
      </w:r>
      <w:r w:rsidR="006F3CD2">
        <w:rPr>
          <w:rFonts w:ascii="Arial" w:hAnsi="Arial" w:cs="Arial"/>
          <w:sz w:val="24"/>
          <w:szCs w:val="24"/>
          <w:lang w:val="ru-RU"/>
        </w:rPr>
        <w:t>и</w:t>
      </w:r>
      <w:r w:rsidRPr="00ED0855">
        <w:rPr>
          <w:rFonts w:ascii="Arial" w:hAnsi="Arial" w:cs="Arial"/>
          <w:sz w:val="24"/>
          <w:szCs w:val="24"/>
          <w:lang w:val="ru-RU"/>
        </w:rPr>
        <w:t xml:space="preserve"> Аляски, имеющие право на участие в программе Medi-Cal и проживающи</w:t>
      </w:r>
      <w:r w:rsidR="00812FC0" w:rsidRPr="00ED0855">
        <w:rPr>
          <w:rFonts w:ascii="Arial" w:hAnsi="Arial" w:cs="Arial"/>
          <w:sz w:val="24"/>
          <w:szCs w:val="24"/>
          <w:lang w:val="ru-RU"/>
        </w:rPr>
        <w:t xml:space="preserve">е в округах, которые выбрали </w:t>
      </w:r>
      <w:r w:rsidR="00051C8A">
        <w:rPr>
          <w:rFonts w:ascii="Arial" w:hAnsi="Arial" w:cs="Arial"/>
          <w:sz w:val="24"/>
          <w:szCs w:val="24"/>
          <w:lang w:val="ru-RU"/>
        </w:rPr>
        <w:t>сист</w:t>
      </w:r>
      <w:r w:rsidRPr="00ED0855">
        <w:rPr>
          <w:rFonts w:ascii="Arial" w:hAnsi="Arial" w:cs="Arial"/>
          <w:sz w:val="24"/>
          <w:szCs w:val="24"/>
          <w:lang w:val="ru-RU"/>
        </w:rPr>
        <w:t xml:space="preserve">ему обеспечения </w:t>
      </w:r>
      <w:r w:rsidR="0090560D">
        <w:rPr>
          <w:rFonts w:ascii="Arial" w:hAnsi="Arial" w:cs="Arial"/>
          <w:sz w:val="24"/>
          <w:szCs w:val="24"/>
          <w:lang w:val="ru-RU"/>
        </w:rPr>
        <w:t>препаратами за счет страхования Medi-Cal</w:t>
      </w:r>
      <w:r w:rsidR="00812FC0" w:rsidRPr="00ED0855">
        <w:rPr>
          <w:rFonts w:ascii="Arial" w:hAnsi="Arial" w:cs="Arial"/>
          <w:sz w:val="24"/>
          <w:szCs w:val="24"/>
          <w:lang w:val="ru-RU"/>
        </w:rPr>
        <w:t xml:space="preserve"> в округе</w:t>
      </w:r>
      <w:r w:rsidRPr="00ED0855">
        <w:rPr>
          <w:rFonts w:ascii="Arial" w:hAnsi="Arial" w:cs="Arial"/>
          <w:sz w:val="24"/>
          <w:szCs w:val="24"/>
          <w:lang w:val="ru-RU"/>
        </w:rPr>
        <w:t xml:space="preserve">, также могут получать </w:t>
      </w:r>
      <w:r w:rsidR="00812FC0" w:rsidRPr="00ED0855">
        <w:rPr>
          <w:rFonts w:ascii="Arial" w:hAnsi="Arial" w:cs="Arial"/>
          <w:sz w:val="24"/>
          <w:szCs w:val="24"/>
          <w:lang w:val="ru-RU"/>
        </w:rPr>
        <w:t xml:space="preserve">услуги </w:t>
      </w:r>
      <w:r w:rsidR="00051C8A">
        <w:rPr>
          <w:rFonts w:ascii="Arial" w:hAnsi="Arial" w:cs="Arial"/>
          <w:sz w:val="24"/>
          <w:szCs w:val="24"/>
          <w:lang w:val="ru-RU"/>
        </w:rPr>
        <w:t>сист</w:t>
      </w:r>
      <w:r w:rsidRPr="00ED0855">
        <w:rPr>
          <w:rFonts w:ascii="Arial" w:hAnsi="Arial" w:cs="Arial"/>
          <w:sz w:val="24"/>
          <w:szCs w:val="24"/>
          <w:lang w:val="ru-RU"/>
        </w:rPr>
        <w:t>ем</w:t>
      </w:r>
      <w:r w:rsidR="00812FC0" w:rsidRPr="00ED0855">
        <w:rPr>
          <w:rFonts w:ascii="Arial" w:hAnsi="Arial" w:cs="Arial"/>
          <w:sz w:val="24"/>
          <w:szCs w:val="24"/>
          <w:lang w:val="ru-RU"/>
        </w:rPr>
        <w:t>ы</w:t>
      </w:r>
      <w:r w:rsidRPr="00ED0855">
        <w:rPr>
          <w:rFonts w:ascii="Arial" w:hAnsi="Arial" w:cs="Arial"/>
          <w:sz w:val="24"/>
          <w:szCs w:val="24"/>
          <w:lang w:val="ru-RU"/>
        </w:rPr>
        <w:t xml:space="preserve"> обеспечения пре</w:t>
      </w:r>
      <w:r w:rsidR="00812FC0" w:rsidRPr="00ED0855">
        <w:rPr>
          <w:rFonts w:ascii="Arial" w:hAnsi="Arial" w:cs="Arial"/>
          <w:sz w:val="24"/>
          <w:szCs w:val="24"/>
          <w:lang w:val="ru-RU"/>
        </w:rPr>
        <w:t xml:space="preserve">паратами </w:t>
      </w:r>
      <w:r w:rsidR="003956A7" w:rsidRPr="00ED0855">
        <w:rPr>
          <w:rFonts w:ascii="Arial" w:hAnsi="Arial" w:cs="Arial"/>
          <w:sz w:val="24"/>
          <w:szCs w:val="24"/>
          <w:lang w:val="ru-RU"/>
        </w:rPr>
        <w:t>Medi-Cal</w:t>
      </w:r>
      <w:r w:rsidR="00812FC0" w:rsidRPr="00ED0855">
        <w:rPr>
          <w:rFonts w:ascii="Arial" w:hAnsi="Arial" w:cs="Arial"/>
          <w:sz w:val="24"/>
          <w:szCs w:val="24"/>
          <w:lang w:val="ru-RU"/>
        </w:rPr>
        <w:t xml:space="preserve"> в округе </w:t>
      </w:r>
      <w:r w:rsidRPr="00ED0855">
        <w:rPr>
          <w:rFonts w:ascii="Arial" w:hAnsi="Arial" w:cs="Arial"/>
          <w:sz w:val="24"/>
          <w:szCs w:val="24"/>
          <w:lang w:val="ru-RU"/>
        </w:rPr>
        <w:t xml:space="preserve">через </w:t>
      </w:r>
      <w:r w:rsidR="006B1681">
        <w:rPr>
          <w:rFonts w:ascii="Arial" w:hAnsi="Arial" w:cs="Arial"/>
          <w:sz w:val="24"/>
          <w:szCs w:val="24"/>
          <w:lang w:val="ru-RU"/>
        </w:rPr>
        <w:t>систему</w:t>
      </w:r>
      <w:r w:rsidRPr="00ED0855">
        <w:rPr>
          <w:rFonts w:ascii="Arial" w:hAnsi="Arial" w:cs="Arial"/>
          <w:sz w:val="24"/>
          <w:szCs w:val="24"/>
          <w:lang w:val="ru-RU"/>
        </w:rPr>
        <w:t xml:space="preserve"> </w:t>
      </w:r>
      <w:r w:rsidR="00C71878">
        <w:rPr>
          <w:rFonts w:ascii="Arial" w:hAnsi="Arial" w:cs="Arial"/>
          <w:sz w:val="24"/>
          <w:szCs w:val="24"/>
          <w:lang w:val="ru-RU"/>
        </w:rPr>
        <w:t>учреждени</w:t>
      </w:r>
      <w:r w:rsidR="006B1681">
        <w:rPr>
          <w:rFonts w:ascii="Arial" w:hAnsi="Arial" w:cs="Arial"/>
          <w:sz w:val="24"/>
          <w:szCs w:val="24"/>
          <w:lang w:val="ru-RU"/>
        </w:rPr>
        <w:t>й</w:t>
      </w:r>
      <w:r w:rsidR="00C71878">
        <w:rPr>
          <w:rFonts w:ascii="Arial" w:hAnsi="Arial" w:cs="Arial"/>
          <w:sz w:val="24"/>
          <w:szCs w:val="24"/>
          <w:lang w:val="ru-RU"/>
        </w:rPr>
        <w:t>-поставщик</w:t>
      </w:r>
      <w:r w:rsidR="006B1681">
        <w:rPr>
          <w:rFonts w:ascii="Arial" w:hAnsi="Arial" w:cs="Arial"/>
          <w:sz w:val="24"/>
          <w:szCs w:val="24"/>
          <w:lang w:val="ru-RU"/>
        </w:rPr>
        <w:t>ов</w:t>
      </w:r>
      <w:r w:rsidRPr="00ED0855">
        <w:rPr>
          <w:rFonts w:ascii="Arial" w:hAnsi="Arial" w:cs="Arial"/>
          <w:sz w:val="24"/>
          <w:szCs w:val="24"/>
          <w:lang w:val="ru-RU"/>
        </w:rPr>
        <w:t xml:space="preserve"> медицинских услуг</w:t>
      </w:r>
      <w:r w:rsidR="006B1681">
        <w:rPr>
          <w:rFonts w:ascii="Arial" w:hAnsi="Arial" w:cs="Arial"/>
          <w:sz w:val="24"/>
          <w:szCs w:val="24"/>
          <w:lang w:val="ru-RU"/>
        </w:rPr>
        <w:t xml:space="preserve"> системы здравоохранения для коренного населения Америки</w:t>
      </w:r>
      <w:r w:rsidRPr="00ED0855">
        <w:rPr>
          <w:rFonts w:ascii="Arial" w:hAnsi="Arial" w:cs="Arial"/>
          <w:sz w:val="24"/>
          <w:szCs w:val="24"/>
          <w:lang w:val="ru-RU"/>
        </w:rPr>
        <w:t xml:space="preserve">, которые имеют необходимую сертификацию </w:t>
      </w:r>
      <w:r w:rsidR="00813D8A" w:rsidRPr="00ED0855">
        <w:rPr>
          <w:rFonts w:ascii="Arial" w:hAnsi="Arial" w:cs="Arial"/>
          <w:sz w:val="24"/>
          <w:szCs w:val="24"/>
          <w:lang w:val="ru-RU"/>
        </w:rPr>
        <w:t xml:space="preserve">DMC. </w:t>
      </w:r>
    </w:p>
    <w:p w14:paraId="70F93B74" w14:textId="77777777" w:rsidR="00DB598A" w:rsidRPr="00ED0855" w:rsidRDefault="00DB598A" w:rsidP="00DB598A">
      <w:pPr>
        <w:spacing w:after="0" w:line="360" w:lineRule="auto"/>
        <w:contextualSpacing/>
        <w:rPr>
          <w:rFonts w:ascii="Arial" w:hAnsi="Arial" w:cs="Arial"/>
          <w:sz w:val="24"/>
          <w:szCs w:val="24"/>
          <w:lang w:val="ru-RU"/>
        </w:rPr>
      </w:pPr>
    </w:p>
    <w:p w14:paraId="246AD10C" w14:textId="14D6F405" w:rsidR="00DB598A" w:rsidRPr="00ED0855" w:rsidRDefault="00DB598A" w:rsidP="00DB598A">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После того как я </w:t>
      </w:r>
      <w:r w:rsidR="00812FC0" w:rsidRPr="00ED0855">
        <w:rPr>
          <w:rFonts w:ascii="Arial" w:hAnsi="Arial" w:cs="Arial"/>
          <w:b/>
          <w:sz w:val="24"/>
          <w:szCs w:val="24"/>
          <w:lang w:val="ru-RU"/>
        </w:rPr>
        <w:t>выберу</w:t>
      </w:r>
      <w:r w:rsidRPr="00ED0855">
        <w:rPr>
          <w:rFonts w:ascii="Arial" w:hAnsi="Arial" w:cs="Arial"/>
          <w:b/>
          <w:sz w:val="24"/>
          <w:szCs w:val="24"/>
          <w:lang w:val="ru-RU"/>
        </w:rPr>
        <w:t xml:space="preserve"> </w:t>
      </w:r>
      <w:r w:rsidR="006F660B">
        <w:rPr>
          <w:rFonts w:ascii="Arial" w:hAnsi="Arial" w:cs="Arial"/>
          <w:b/>
          <w:sz w:val="24"/>
          <w:szCs w:val="24"/>
          <w:lang w:val="ru-RU"/>
        </w:rPr>
        <w:t>учреждение-поставщика</w:t>
      </w:r>
      <w:r w:rsidRPr="00ED0855">
        <w:rPr>
          <w:rFonts w:ascii="Arial" w:hAnsi="Arial" w:cs="Arial"/>
          <w:b/>
          <w:sz w:val="24"/>
          <w:szCs w:val="24"/>
          <w:lang w:val="ru-RU"/>
        </w:rPr>
        <w:t xml:space="preserve">, может ли </w:t>
      </w:r>
      <w:r w:rsidR="00812FC0" w:rsidRPr="00ED0855">
        <w:rPr>
          <w:rFonts w:ascii="Arial" w:hAnsi="Arial" w:cs="Arial"/>
          <w:b/>
          <w:sz w:val="24"/>
          <w:szCs w:val="24"/>
          <w:lang w:val="ru-RU"/>
        </w:rPr>
        <w:t>служба</w:t>
      </w:r>
      <w:r w:rsidRPr="00ED0855">
        <w:rPr>
          <w:rFonts w:ascii="Arial" w:hAnsi="Arial" w:cs="Arial"/>
          <w:b/>
          <w:sz w:val="24"/>
          <w:szCs w:val="24"/>
          <w:lang w:val="ru-RU"/>
        </w:rPr>
        <w:t xml:space="preserve"> </w:t>
      </w:r>
      <w:r w:rsidR="00051C8A">
        <w:rPr>
          <w:rFonts w:ascii="Arial" w:hAnsi="Arial" w:cs="Arial"/>
          <w:b/>
          <w:sz w:val="24"/>
          <w:szCs w:val="24"/>
          <w:lang w:val="ru-RU"/>
        </w:rPr>
        <w:t>сист</w:t>
      </w:r>
      <w:r w:rsidR="00812FC0" w:rsidRPr="00ED0855">
        <w:rPr>
          <w:rFonts w:ascii="Arial" w:hAnsi="Arial" w:cs="Arial"/>
          <w:b/>
          <w:sz w:val="24"/>
          <w:szCs w:val="24"/>
          <w:lang w:val="ru-RU"/>
        </w:rPr>
        <w:t xml:space="preserve">емы обеспечения </w:t>
      </w:r>
      <w:r w:rsidR="0090560D">
        <w:rPr>
          <w:rFonts w:ascii="Arial" w:hAnsi="Arial" w:cs="Arial"/>
          <w:b/>
          <w:sz w:val="24"/>
          <w:szCs w:val="24"/>
          <w:lang w:val="ru-RU"/>
        </w:rPr>
        <w:t>препаратами за счет страхования Medi-Cal</w:t>
      </w:r>
      <w:r w:rsidR="00812FC0" w:rsidRPr="00ED0855">
        <w:rPr>
          <w:rFonts w:ascii="Arial" w:hAnsi="Arial" w:cs="Arial"/>
          <w:b/>
          <w:sz w:val="24"/>
          <w:szCs w:val="24"/>
          <w:lang w:val="ru-RU"/>
        </w:rPr>
        <w:t xml:space="preserve"> в округе</w:t>
      </w:r>
      <w:r w:rsidRPr="00ED0855">
        <w:rPr>
          <w:rFonts w:ascii="Arial" w:hAnsi="Arial" w:cs="Arial"/>
          <w:b/>
          <w:sz w:val="24"/>
          <w:szCs w:val="24"/>
          <w:lang w:val="ru-RU"/>
        </w:rPr>
        <w:t xml:space="preserve"> </w:t>
      </w:r>
      <w:r w:rsidR="00812FC0" w:rsidRPr="00ED0855">
        <w:rPr>
          <w:rFonts w:ascii="Arial" w:hAnsi="Arial" w:cs="Arial"/>
          <w:b/>
          <w:sz w:val="24"/>
          <w:szCs w:val="24"/>
          <w:lang w:val="ru-RU"/>
        </w:rPr>
        <w:t>указывать</w:t>
      </w:r>
      <w:r w:rsidRPr="00ED0855">
        <w:rPr>
          <w:rFonts w:ascii="Arial" w:hAnsi="Arial" w:cs="Arial"/>
          <w:b/>
          <w:sz w:val="24"/>
          <w:szCs w:val="24"/>
          <w:lang w:val="ru-RU"/>
        </w:rPr>
        <w:t xml:space="preserve"> поставщику, какие услуги я получаю?</w:t>
      </w:r>
    </w:p>
    <w:p w14:paraId="30E26F3C" w14:textId="77777777" w:rsidR="00DB598A" w:rsidRPr="00ED0855" w:rsidRDefault="00DB598A" w:rsidP="00DB598A">
      <w:pPr>
        <w:spacing w:after="0" w:line="360" w:lineRule="auto"/>
        <w:contextualSpacing/>
        <w:rPr>
          <w:rFonts w:ascii="Arial" w:hAnsi="Arial" w:cs="Arial"/>
          <w:b/>
          <w:sz w:val="24"/>
          <w:szCs w:val="24"/>
          <w:lang w:val="ru-RU"/>
        </w:rPr>
      </w:pPr>
    </w:p>
    <w:p w14:paraId="79D21B46" w14:textId="7E22AD27"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Вы, ваш</w:t>
      </w:r>
      <w:r w:rsidR="002B1295">
        <w:rPr>
          <w:rFonts w:ascii="Arial" w:hAnsi="Arial" w:cs="Arial"/>
          <w:sz w:val="24"/>
          <w:szCs w:val="24"/>
          <w:lang w:val="ru-RU"/>
        </w:rPr>
        <w:t>е</w:t>
      </w:r>
      <w:r w:rsidRPr="00ED0855">
        <w:rPr>
          <w:rFonts w:ascii="Arial" w:hAnsi="Arial" w:cs="Arial"/>
          <w:sz w:val="24"/>
          <w:szCs w:val="24"/>
          <w:lang w:val="ru-RU"/>
        </w:rPr>
        <w:t xml:space="preserve"> </w:t>
      </w:r>
      <w:r w:rsidR="002B1295">
        <w:rPr>
          <w:rFonts w:ascii="Arial" w:hAnsi="Arial" w:cs="Arial"/>
          <w:sz w:val="24"/>
          <w:szCs w:val="24"/>
          <w:lang w:val="ru-RU"/>
        </w:rPr>
        <w:t>учреждение-поставщик</w:t>
      </w:r>
      <w:r w:rsidRPr="00ED0855">
        <w:rPr>
          <w:rFonts w:ascii="Arial" w:hAnsi="Arial" w:cs="Arial"/>
          <w:sz w:val="24"/>
          <w:szCs w:val="24"/>
          <w:lang w:val="ru-RU"/>
        </w:rPr>
        <w:t xml:space="preserve"> медицинских услуг и </w:t>
      </w:r>
      <w:r w:rsidR="00051C8A">
        <w:rPr>
          <w:rFonts w:ascii="Arial" w:hAnsi="Arial" w:cs="Arial"/>
          <w:sz w:val="24"/>
          <w:szCs w:val="24"/>
          <w:lang w:val="ru-RU"/>
        </w:rPr>
        <w:t>сист</w:t>
      </w:r>
      <w:r w:rsidR="00381AF1" w:rsidRPr="00ED0855">
        <w:rPr>
          <w:rFonts w:ascii="Arial" w:hAnsi="Arial" w:cs="Arial"/>
          <w:sz w:val="24"/>
          <w:szCs w:val="24"/>
          <w:lang w:val="ru-RU"/>
        </w:rPr>
        <w:t>ема</w:t>
      </w:r>
      <w:r w:rsidRPr="00ED0855">
        <w:rPr>
          <w:rFonts w:ascii="Arial" w:hAnsi="Arial" w:cs="Arial"/>
          <w:sz w:val="24"/>
          <w:szCs w:val="24"/>
          <w:lang w:val="ru-RU"/>
        </w:rPr>
        <w:t xml:space="preserve"> обеспечения </w:t>
      </w:r>
      <w:r w:rsidR="0090560D">
        <w:rPr>
          <w:rFonts w:ascii="Arial" w:hAnsi="Arial" w:cs="Arial"/>
          <w:sz w:val="24"/>
          <w:szCs w:val="24"/>
          <w:lang w:val="ru-RU"/>
        </w:rPr>
        <w:t xml:space="preserve">препаратами за счет страхования </w:t>
      </w:r>
      <w:proofErr w:type="spellStart"/>
      <w:r w:rsidR="0090560D">
        <w:rPr>
          <w:rFonts w:ascii="Arial" w:hAnsi="Arial" w:cs="Arial"/>
          <w:sz w:val="24"/>
          <w:szCs w:val="24"/>
          <w:lang w:val="ru-RU"/>
        </w:rPr>
        <w:t>Medi</w:t>
      </w:r>
      <w:proofErr w:type="spellEnd"/>
      <w:r w:rsidR="003956A7" w:rsidRPr="003956A7">
        <w:rPr>
          <w:rFonts w:ascii="Arial" w:hAnsi="Arial" w:cs="Arial"/>
          <w:sz w:val="24"/>
          <w:szCs w:val="24"/>
          <w:lang w:val="ru-RU"/>
        </w:rPr>
        <w:t>-</w:t>
      </w:r>
      <w:r w:rsidR="003956A7">
        <w:rPr>
          <w:rFonts w:ascii="Arial" w:hAnsi="Arial" w:cs="Arial"/>
          <w:sz w:val="24"/>
          <w:szCs w:val="24"/>
        </w:rPr>
        <w:t>Cal</w:t>
      </w:r>
      <w:r w:rsidRPr="00ED0855">
        <w:rPr>
          <w:rFonts w:ascii="Arial" w:hAnsi="Arial" w:cs="Arial"/>
          <w:sz w:val="24"/>
          <w:szCs w:val="24"/>
          <w:lang w:val="ru-RU"/>
        </w:rPr>
        <w:t xml:space="preserve"> в округе участвуете в принятии решения о том, какие услуги вам необходимо получать </w:t>
      </w:r>
      <w:r w:rsidR="00812FC0" w:rsidRPr="00ED0855">
        <w:rPr>
          <w:rFonts w:ascii="Arial" w:hAnsi="Arial" w:cs="Arial"/>
          <w:sz w:val="24"/>
          <w:szCs w:val="24"/>
          <w:lang w:val="ru-RU"/>
        </w:rPr>
        <w:t>в</w:t>
      </w:r>
      <w:r w:rsidRPr="00ED0855">
        <w:rPr>
          <w:rFonts w:ascii="Arial" w:hAnsi="Arial" w:cs="Arial"/>
          <w:sz w:val="24"/>
          <w:szCs w:val="24"/>
          <w:lang w:val="ru-RU"/>
        </w:rPr>
        <w:t xml:space="preserve"> округ</w:t>
      </w:r>
      <w:r w:rsidR="00812FC0" w:rsidRPr="00ED0855">
        <w:rPr>
          <w:rFonts w:ascii="Arial" w:hAnsi="Arial" w:cs="Arial"/>
          <w:sz w:val="24"/>
          <w:szCs w:val="24"/>
          <w:lang w:val="ru-RU"/>
        </w:rPr>
        <w:t>е</w:t>
      </w:r>
      <w:r w:rsidRPr="00ED0855">
        <w:rPr>
          <w:rFonts w:ascii="Arial" w:hAnsi="Arial" w:cs="Arial"/>
          <w:sz w:val="24"/>
          <w:szCs w:val="24"/>
          <w:lang w:val="ru-RU"/>
        </w:rPr>
        <w:t xml:space="preserve">, следуя критериям </w:t>
      </w:r>
      <w:r w:rsidR="00812FC0" w:rsidRPr="00ED0855">
        <w:rPr>
          <w:rFonts w:ascii="Arial" w:hAnsi="Arial" w:cs="Arial"/>
          <w:sz w:val="24"/>
          <w:szCs w:val="24"/>
          <w:lang w:val="ru-RU"/>
        </w:rPr>
        <w:t>для получения услуг</w:t>
      </w:r>
      <w:r w:rsidRPr="00ED0855">
        <w:rPr>
          <w:rFonts w:ascii="Arial" w:hAnsi="Arial" w:cs="Arial"/>
          <w:sz w:val="24"/>
          <w:szCs w:val="24"/>
          <w:lang w:val="ru-RU"/>
        </w:rPr>
        <w:t xml:space="preserve"> </w:t>
      </w:r>
      <w:r w:rsidR="00051C8A">
        <w:rPr>
          <w:rFonts w:ascii="Arial" w:hAnsi="Arial" w:cs="Arial"/>
          <w:sz w:val="24"/>
          <w:szCs w:val="24"/>
          <w:lang w:val="ru-RU"/>
        </w:rPr>
        <w:t>сист</w:t>
      </w:r>
      <w:r w:rsidR="00D17231"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00D17231"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Иногда округ оставляет решение за вами и </w:t>
      </w:r>
      <w:r w:rsidR="00C71878">
        <w:rPr>
          <w:rFonts w:ascii="Arial" w:hAnsi="Arial" w:cs="Arial"/>
          <w:sz w:val="24"/>
          <w:szCs w:val="24"/>
          <w:lang w:val="ru-RU"/>
        </w:rPr>
        <w:t>учреждением-поставщиком</w:t>
      </w:r>
      <w:r w:rsidRPr="00ED0855">
        <w:rPr>
          <w:rFonts w:ascii="Arial" w:hAnsi="Arial" w:cs="Arial"/>
          <w:sz w:val="24"/>
          <w:szCs w:val="24"/>
          <w:lang w:val="ru-RU"/>
        </w:rPr>
        <w:t xml:space="preserve"> медицинских услуг. В других случаях </w:t>
      </w:r>
      <w:r w:rsidR="00051C8A">
        <w:rPr>
          <w:rFonts w:ascii="Arial" w:hAnsi="Arial" w:cs="Arial"/>
          <w:sz w:val="24"/>
          <w:szCs w:val="24"/>
          <w:lang w:val="ru-RU"/>
        </w:rPr>
        <w:t>сист</w:t>
      </w:r>
      <w:r w:rsidR="00381AF1" w:rsidRPr="00ED0855">
        <w:rPr>
          <w:rFonts w:ascii="Arial" w:hAnsi="Arial" w:cs="Arial"/>
          <w:sz w:val="24"/>
          <w:szCs w:val="24"/>
          <w:lang w:val="ru-RU"/>
        </w:rPr>
        <w:t>ема</w:t>
      </w:r>
      <w:r w:rsidRPr="00ED0855">
        <w:rPr>
          <w:rFonts w:ascii="Arial" w:hAnsi="Arial" w:cs="Arial"/>
          <w:sz w:val="24"/>
          <w:szCs w:val="24"/>
          <w:lang w:val="ru-RU"/>
        </w:rPr>
        <w:t xml:space="preserve"> </w:t>
      </w:r>
      <w:r w:rsidR="00812FC0" w:rsidRPr="00ED0855">
        <w:rPr>
          <w:rFonts w:ascii="Arial" w:hAnsi="Arial" w:cs="Arial"/>
          <w:sz w:val="24"/>
          <w:szCs w:val="24"/>
          <w:lang w:val="ru-RU"/>
        </w:rPr>
        <w:t>обеспечения</w:t>
      </w:r>
      <w:r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812FC0"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может потребов</w:t>
      </w:r>
      <w:r w:rsidR="00812FC0" w:rsidRPr="00ED0855">
        <w:rPr>
          <w:rFonts w:ascii="Arial" w:hAnsi="Arial" w:cs="Arial"/>
          <w:sz w:val="24"/>
          <w:szCs w:val="24"/>
          <w:lang w:val="ru-RU"/>
        </w:rPr>
        <w:t xml:space="preserve">ать, чтобы ваш врач попросил </w:t>
      </w:r>
      <w:r w:rsidR="00051C8A">
        <w:rPr>
          <w:rFonts w:ascii="Arial" w:hAnsi="Arial" w:cs="Arial"/>
          <w:sz w:val="24"/>
          <w:szCs w:val="24"/>
          <w:lang w:val="ru-RU"/>
        </w:rPr>
        <w:t>сист</w:t>
      </w:r>
      <w:r w:rsidRPr="00ED0855">
        <w:rPr>
          <w:rFonts w:ascii="Arial" w:hAnsi="Arial" w:cs="Arial"/>
          <w:sz w:val="24"/>
          <w:szCs w:val="24"/>
          <w:lang w:val="ru-RU"/>
        </w:rPr>
        <w:t xml:space="preserve">ему </w:t>
      </w:r>
      <w:r w:rsidR="00812FC0"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812FC0" w:rsidRPr="00ED0855">
        <w:rPr>
          <w:rFonts w:ascii="Arial" w:hAnsi="Arial" w:cs="Arial"/>
          <w:sz w:val="24"/>
          <w:szCs w:val="24"/>
          <w:lang w:val="ru-RU"/>
        </w:rPr>
        <w:t xml:space="preserve"> в округе</w:t>
      </w:r>
      <w:r w:rsidRPr="00ED0855">
        <w:rPr>
          <w:rFonts w:ascii="Arial" w:hAnsi="Arial" w:cs="Arial"/>
          <w:sz w:val="24"/>
          <w:szCs w:val="24"/>
          <w:lang w:val="ru-RU"/>
        </w:rPr>
        <w:t xml:space="preserve"> рассмотреть причины, по которым, по мнению поставщика, вам </w:t>
      </w:r>
      <w:r w:rsidR="00812FC0" w:rsidRPr="00ED0855">
        <w:rPr>
          <w:rFonts w:ascii="Arial" w:hAnsi="Arial" w:cs="Arial"/>
          <w:sz w:val="24"/>
          <w:szCs w:val="24"/>
          <w:lang w:val="ru-RU"/>
        </w:rPr>
        <w:t>нужна эта услуга</w:t>
      </w:r>
      <w:r w:rsidRPr="00ED0855">
        <w:rPr>
          <w:rFonts w:ascii="Arial" w:hAnsi="Arial" w:cs="Arial"/>
          <w:sz w:val="24"/>
          <w:szCs w:val="24"/>
          <w:lang w:val="ru-RU"/>
        </w:rPr>
        <w:t xml:space="preserve"> до того, как услуга будет оказана. </w:t>
      </w:r>
      <w:r w:rsidR="00051C8A">
        <w:rPr>
          <w:rFonts w:ascii="Arial" w:hAnsi="Arial" w:cs="Arial"/>
          <w:sz w:val="24"/>
          <w:szCs w:val="24"/>
          <w:lang w:val="ru-RU"/>
        </w:rPr>
        <w:t>сист</w:t>
      </w:r>
      <w:r w:rsidR="00381AF1" w:rsidRPr="00ED0855">
        <w:rPr>
          <w:rFonts w:ascii="Arial" w:hAnsi="Arial" w:cs="Arial"/>
          <w:sz w:val="24"/>
          <w:szCs w:val="24"/>
          <w:lang w:val="ru-RU"/>
        </w:rPr>
        <w:t>ема</w:t>
      </w:r>
      <w:r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w:t>
      </w:r>
      <w:r w:rsidR="00812FC0" w:rsidRPr="00ED0855">
        <w:rPr>
          <w:rFonts w:ascii="Arial" w:hAnsi="Arial" w:cs="Arial"/>
          <w:sz w:val="24"/>
          <w:szCs w:val="24"/>
          <w:lang w:val="ru-RU"/>
        </w:rPr>
        <w:t>округе</w:t>
      </w:r>
      <w:r w:rsidRPr="00ED0855">
        <w:rPr>
          <w:rFonts w:ascii="Arial" w:hAnsi="Arial" w:cs="Arial"/>
          <w:sz w:val="24"/>
          <w:szCs w:val="24"/>
          <w:lang w:val="ru-RU"/>
        </w:rPr>
        <w:t xml:space="preserve"> должна пользоваться услугами квалифицированного специалиста для проведения проверки.</w:t>
      </w:r>
    </w:p>
    <w:p w14:paraId="0C6D3B67" w14:textId="77777777" w:rsidR="00DB598A" w:rsidRPr="00ED0855" w:rsidRDefault="00DB598A" w:rsidP="00DB598A">
      <w:pPr>
        <w:spacing w:after="0" w:line="360" w:lineRule="auto"/>
        <w:contextualSpacing/>
        <w:rPr>
          <w:rFonts w:ascii="Arial" w:hAnsi="Arial" w:cs="Arial"/>
          <w:sz w:val="24"/>
          <w:szCs w:val="24"/>
          <w:lang w:val="ru-RU"/>
        </w:rPr>
      </w:pPr>
    </w:p>
    <w:p w14:paraId="558C9258" w14:textId="76064009"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Этот процесс проверки называется процессом утверждения плана. Предварительное разрешение на услуги не требуется, за исключением </w:t>
      </w:r>
      <w:r w:rsidR="00812FC0" w:rsidRPr="00ED0855">
        <w:rPr>
          <w:rFonts w:ascii="Arial" w:hAnsi="Arial" w:cs="Arial"/>
          <w:sz w:val="24"/>
          <w:szCs w:val="24"/>
          <w:lang w:val="ru-RU"/>
        </w:rPr>
        <w:t>услуг стационарной реабилитации</w:t>
      </w:r>
      <w:r w:rsidRPr="00ED0855">
        <w:rPr>
          <w:rFonts w:ascii="Arial" w:hAnsi="Arial" w:cs="Arial"/>
          <w:sz w:val="24"/>
          <w:szCs w:val="24"/>
          <w:lang w:val="ru-RU"/>
        </w:rPr>
        <w:t xml:space="preserve"> и </w:t>
      </w:r>
      <w:r w:rsidR="00812FC0" w:rsidRPr="00ED0855">
        <w:rPr>
          <w:rFonts w:ascii="Arial" w:hAnsi="Arial" w:cs="Arial"/>
          <w:sz w:val="24"/>
          <w:szCs w:val="24"/>
          <w:lang w:val="ru-RU"/>
        </w:rPr>
        <w:t>у</w:t>
      </w:r>
      <w:r w:rsidRPr="00ED0855">
        <w:rPr>
          <w:rFonts w:ascii="Arial" w:hAnsi="Arial" w:cs="Arial"/>
          <w:sz w:val="24"/>
          <w:szCs w:val="24"/>
          <w:lang w:val="ru-RU"/>
        </w:rPr>
        <w:t xml:space="preserve">слуг </w:t>
      </w:r>
      <w:r w:rsidR="00812FC0" w:rsidRPr="00ED0855">
        <w:rPr>
          <w:rFonts w:ascii="Arial" w:hAnsi="Arial" w:cs="Arial"/>
          <w:sz w:val="24"/>
          <w:szCs w:val="24"/>
          <w:lang w:val="ru-RU"/>
        </w:rPr>
        <w:t xml:space="preserve">лечения в условиях стационара </w:t>
      </w:r>
      <w:r w:rsidRPr="00ED0855">
        <w:rPr>
          <w:rFonts w:ascii="Arial" w:hAnsi="Arial" w:cs="Arial"/>
          <w:sz w:val="24"/>
          <w:szCs w:val="24"/>
          <w:lang w:val="ru-RU"/>
        </w:rPr>
        <w:t xml:space="preserve">(за исключением услуг </w:t>
      </w:r>
      <w:r w:rsidR="00812FC0" w:rsidRPr="00ED0855">
        <w:rPr>
          <w:rFonts w:ascii="Arial" w:hAnsi="Arial" w:cs="Arial"/>
          <w:sz w:val="24"/>
          <w:szCs w:val="24"/>
          <w:lang w:val="ru-RU"/>
        </w:rPr>
        <w:t>оказания помощи при абстиненции</w:t>
      </w:r>
      <w:r w:rsidR="00F47B72" w:rsidRPr="00ED0855">
        <w:rPr>
          <w:rFonts w:ascii="Arial" w:hAnsi="Arial" w:cs="Arial"/>
          <w:sz w:val="24"/>
          <w:szCs w:val="24"/>
          <w:lang w:val="ru-RU"/>
        </w:rPr>
        <w:t xml:space="preserve">). </w:t>
      </w:r>
      <w:r w:rsidRPr="00ED0855">
        <w:rPr>
          <w:rFonts w:ascii="Arial" w:hAnsi="Arial" w:cs="Arial"/>
          <w:sz w:val="24"/>
          <w:szCs w:val="24"/>
          <w:lang w:val="ru-RU"/>
        </w:rPr>
        <w:t xml:space="preserve"> Процесс </w:t>
      </w:r>
      <w:r w:rsidR="00812FC0" w:rsidRPr="00ED0855">
        <w:rPr>
          <w:rFonts w:ascii="Arial" w:hAnsi="Arial" w:cs="Arial"/>
          <w:sz w:val="24"/>
          <w:szCs w:val="24"/>
          <w:lang w:val="ru-RU"/>
        </w:rPr>
        <w:t xml:space="preserve">утверждения </w:t>
      </w:r>
      <w:r w:rsidR="00051C8A">
        <w:rPr>
          <w:rFonts w:ascii="Arial" w:hAnsi="Arial" w:cs="Arial"/>
          <w:sz w:val="24"/>
          <w:szCs w:val="24"/>
          <w:lang w:val="ru-RU"/>
        </w:rPr>
        <w:t>сист</w:t>
      </w:r>
      <w:r w:rsidRPr="00ED0855">
        <w:rPr>
          <w:rFonts w:ascii="Arial" w:hAnsi="Arial" w:cs="Arial"/>
          <w:sz w:val="24"/>
          <w:szCs w:val="24"/>
          <w:lang w:val="ru-RU"/>
        </w:rPr>
        <w:t xml:space="preserve">емы </w:t>
      </w:r>
      <w:r w:rsidR="00812FC0"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812FC0"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должен осуществляться в определенные сроки. Для стандартной </w:t>
      </w:r>
      <w:r w:rsidR="00812FC0" w:rsidRPr="00ED0855">
        <w:rPr>
          <w:rFonts w:ascii="Arial" w:hAnsi="Arial" w:cs="Arial"/>
          <w:sz w:val="24"/>
          <w:szCs w:val="24"/>
          <w:lang w:val="ru-RU"/>
        </w:rPr>
        <w:t>процедуры утверждения</w:t>
      </w:r>
      <w:r w:rsidRPr="00ED0855">
        <w:rPr>
          <w:rFonts w:ascii="Arial" w:hAnsi="Arial" w:cs="Arial"/>
          <w:sz w:val="24"/>
          <w:szCs w:val="24"/>
          <w:lang w:val="ru-RU"/>
        </w:rPr>
        <w:t xml:space="preserve"> </w:t>
      </w:r>
      <w:r w:rsidR="00812FC0" w:rsidRPr="00ED0855">
        <w:rPr>
          <w:rFonts w:ascii="Arial" w:hAnsi="Arial" w:cs="Arial"/>
          <w:sz w:val="24"/>
          <w:szCs w:val="24"/>
          <w:lang w:val="ru-RU"/>
        </w:rPr>
        <w:t>страховая компания</w:t>
      </w:r>
      <w:r w:rsidRPr="00ED0855">
        <w:rPr>
          <w:rFonts w:ascii="Arial" w:hAnsi="Arial" w:cs="Arial"/>
          <w:sz w:val="24"/>
          <w:szCs w:val="24"/>
          <w:lang w:val="ru-RU"/>
        </w:rPr>
        <w:t xml:space="preserve"> прин</w:t>
      </w:r>
      <w:r w:rsidR="00812FC0" w:rsidRPr="00ED0855">
        <w:rPr>
          <w:rFonts w:ascii="Arial" w:hAnsi="Arial" w:cs="Arial"/>
          <w:sz w:val="24"/>
          <w:szCs w:val="24"/>
          <w:lang w:val="ru-RU"/>
        </w:rPr>
        <w:t>имает</w:t>
      </w:r>
      <w:r w:rsidRPr="00ED0855">
        <w:rPr>
          <w:rFonts w:ascii="Arial" w:hAnsi="Arial" w:cs="Arial"/>
          <w:sz w:val="24"/>
          <w:szCs w:val="24"/>
          <w:lang w:val="ru-RU"/>
        </w:rPr>
        <w:t xml:space="preserve"> решение по запросу вашего </w:t>
      </w:r>
      <w:r w:rsidR="006F660B">
        <w:rPr>
          <w:rFonts w:ascii="Arial" w:hAnsi="Arial" w:cs="Arial"/>
          <w:sz w:val="24"/>
          <w:szCs w:val="24"/>
          <w:lang w:val="ru-RU"/>
        </w:rPr>
        <w:t>учреждения-поставщика</w:t>
      </w:r>
      <w:r w:rsidR="00812FC0" w:rsidRPr="00ED0855">
        <w:rPr>
          <w:rFonts w:ascii="Arial" w:hAnsi="Arial" w:cs="Arial"/>
          <w:sz w:val="24"/>
          <w:szCs w:val="24"/>
          <w:lang w:val="ru-RU"/>
        </w:rPr>
        <w:t xml:space="preserve"> услуг</w:t>
      </w:r>
      <w:r w:rsidRPr="00ED0855">
        <w:rPr>
          <w:rFonts w:ascii="Arial" w:hAnsi="Arial" w:cs="Arial"/>
          <w:sz w:val="24"/>
          <w:szCs w:val="24"/>
          <w:lang w:val="ru-RU"/>
        </w:rPr>
        <w:t xml:space="preserve"> в течение 14 календарных дней.</w:t>
      </w:r>
    </w:p>
    <w:p w14:paraId="0CD70F17" w14:textId="77777777" w:rsidR="00DB598A" w:rsidRPr="00ED0855" w:rsidRDefault="00DB598A" w:rsidP="00DB598A">
      <w:pPr>
        <w:spacing w:after="0" w:line="360" w:lineRule="auto"/>
        <w:contextualSpacing/>
        <w:rPr>
          <w:rFonts w:ascii="Arial" w:hAnsi="Arial" w:cs="Arial"/>
          <w:sz w:val="24"/>
          <w:szCs w:val="24"/>
          <w:lang w:val="ru-RU"/>
        </w:rPr>
      </w:pPr>
    </w:p>
    <w:p w14:paraId="316AA605" w14:textId="7AE53505"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или ваш врач запрашиваете, или если </w:t>
      </w:r>
      <w:r w:rsidR="00812FC0" w:rsidRPr="00ED0855">
        <w:rPr>
          <w:rFonts w:ascii="Arial" w:hAnsi="Arial" w:cs="Arial"/>
          <w:sz w:val="24"/>
          <w:szCs w:val="24"/>
          <w:lang w:val="ru-RU"/>
        </w:rPr>
        <w:t xml:space="preserve">служба </w:t>
      </w:r>
      <w:r w:rsidR="00051C8A">
        <w:rPr>
          <w:rFonts w:ascii="Arial" w:hAnsi="Arial" w:cs="Arial"/>
          <w:sz w:val="24"/>
          <w:szCs w:val="24"/>
          <w:lang w:val="ru-RU"/>
        </w:rPr>
        <w:t>сист</w:t>
      </w:r>
      <w:r w:rsidR="00812FC0"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00812FC0" w:rsidRPr="00ED0855">
        <w:rPr>
          <w:rFonts w:ascii="Arial" w:hAnsi="Arial" w:cs="Arial"/>
          <w:sz w:val="24"/>
          <w:szCs w:val="24"/>
          <w:lang w:val="ru-RU"/>
        </w:rPr>
        <w:t xml:space="preserve"> в округе</w:t>
      </w:r>
      <w:r w:rsidRPr="00ED0855">
        <w:rPr>
          <w:rFonts w:ascii="Arial" w:hAnsi="Arial" w:cs="Arial"/>
          <w:sz w:val="24"/>
          <w:szCs w:val="24"/>
          <w:lang w:val="ru-RU"/>
        </w:rPr>
        <w:t xml:space="preserve"> считает, что в ваших интересах получить больше информации от вашего </w:t>
      </w:r>
      <w:r w:rsidR="006F660B">
        <w:rPr>
          <w:rFonts w:ascii="Arial" w:hAnsi="Arial" w:cs="Arial"/>
          <w:sz w:val="24"/>
          <w:szCs w:val="24"/>
          <w:lang w:val="ru-RU"/>
        </w:rPr>
        <w:t>учреждения-поставщика</w:t>
      </w:r>
      <w:r w:rsidRPr="00ED0855">
        <w:rPr>
          <w:rFonts w:ascii="Arial" w:hAnsi="Arial" w:cs="Arial"/>
          <w:sz w:val="24"/>
          <w:szCs w:val="24"/>
          <w:lang w:val="ru-RU"/>
        </w:rPr>
        <w:t>, сроки могут быть продлены еще на 14 календарн</w:t>
      </w:r>
      <w:r w:rsidR="00812FC0" w:rsidRPr="00ED0855">
        <w:rPr>
          <w:rFonts w:ascii="Arial" w:hAnsi="Arial" w:cs="Arial"/>
          <w:sz w:val="24"/>
          <w:szCs w:val="24"/>
          <w:lang w:val="ru-RU"/>
        </w:rPr>
        <w:t>ых дней</w:t>
      </w:r>
      <w:r w:rsidRPr="00ED0855">
        <w:rPr>
          <w:rFonts w:ascii="Arial" w:hAnsi="Arial" w:cs="Arial"/>
          <w:sz w:val="24"/>
          <w:szCs w:val="24"/>
          <w:lang w:val="ru-RU"/>
        </w:rPr>
        <w:t xml:space="preserve">. Примером того, когда продление может быть в ваших интересах, является случай, когда округ считает, что он может одобрить запрос вашего </w:t>
      </w:r>
      <w:r w:rsidR="006F660B">
        <w:rPr>
          <w:rFonts w:ascii="Arial" w:hAnsi="Arial" w:cs="Arial"/>
          <w:sz w:val="24"/>
          <w:szCs w:val="24"/>
          <w:lang w:val="ru-RU"/>
        </w:rPr>
        <w:t>учреждения-поставщика</w:t>
      </w:r>
      <w:r w:rsidRPr="00ED0855">
        <w:rPr>
          <w:rFonts w:ascii="Arial" w:hAnsi="Arial" w:cs="Arial"/>
          <w:sz w:val="24"/>
          <w:szCs w:val="24"/>
          <w:lang w:val="ru-RU"/>
        </w:rPr>
        <w:t xml:space="preserve"> медицинских услуг на получение разрешения, если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w:t>
      </w:r>
      <w:r w:rsidR="00812FC0" w:rsidRPr="00ED0855">
        <w:rPr>
          <w:rFonts w:ascii="Arial" w:hAnsi="Arial" w:cs="Arial"/>
          <w:sz w:val="24"/>
          <w:szCs w:val="24"/>
          <w:lang w:val="ru-RU"/>
        </w:rPr>
        <w:t>руге</w:t>
      </w:r>
      <w:r w:rsidRPr="00ED0855">
        <w:rPr>
          <w:rFonts w:ascii="Arial" w:hAnsi="Arial" w:cs="Arial"/>
          <w:sz w:val="24"/>
          <w:szCs w:val="24"/>
          <w:lang w:val="ru-RU"/>
        </w:rPr>
        <w:t xml:space="preserve"> получила дополнительную информацию от ваше</w:t>
      </w:r>
      <w:r w:rsidR="00812FC0" w:rsidRPr="00ED0855">
        <w:rPr>
          <w:rFonts w:ascii="Arial" w:hAnsi="Arial" w:cs="Arial"/>
          <w:sz w:val="24"/>
          <w:szCs w:val="24"/>
          <w:lang w:val="ru-RU"/>
        </w:rPr>
        <w:t xml:space="preserve">го </w:t>
      </w:r>
      <w:r w:rsidR="006F660B">
        <w:rPr>
          <w:rFonts w:ascii="Arial" w:hAnsi="Arial" w:cs="Arial"/>
          <w:sz w:val="24"/>
          <w:szCs w:val="24"/>
          <w:lang w:val="ru-RU"/>
        </w:rPr>
        <w:t>учреждения-поставщика</w:t>
      </w:r>
      <w:r w:rsidR="00812FC0" w:rsidRPr="00ED0855">
        <w:rPr>
          <w:rFonts w:ascii="Arial" w:hAnsi="Arial" w:cs="Arial"/>
          <w:sz w:val="24"/>
          <w:szCs w:val="24"/>
          <w:lang w:val="ru-RU"/>
        </w:rPr>
        <w:t xml:space="preserve"> медицинских услуг</w:t>
      </w:r>
      <w:r w:rsidRPr="00ED0855">
        <w:rPr>
          <w:rFonts w:ascii="Arial" w:hAnsi="Arial" w:cs="Arial"/>
          <w:sz w:val="24"/>
          <w:szCs w:val="24"/>
          <w:lang w:val="ru-RU"/>
        </w:rPr>
        <w:t xml:space="preserve"> и </w:t>
      </w:r>
      <w:r w:rsidR="00812FC0" w:rsidRPr="00ED0855">
        <w:rPr>
          <w:rFonts w:ascii="Arial" w:hAnsi="Arial" w:cs="Arial"/>
          <w:sz w:val="24"/>
          <w:szCs w:val="24"/>
          <w:lang w:val="ru-RU"/>
        </w:rPr>
        <w:t>вынуждена</w:t>
      </w:r>
      <w:r w:rsidRPr="00ED0855">
        <w:rPr>
          <w:rFonts w:ascii="Arial" w:hAnsi="Arial" w:cs="Arial"/>
          <w:sz w:val="24"/>
          <w:szCs w:val="24"/>
          <w:lang w:val="ru-RU"/>
        </w:rPr>
        <w:t xml:space="preserve"> отклонить запрос без</w:t>
      </w:r>
      <w:r w:rsidR="00812FC0" w:rsidRPr="00ED0855">
        <w:rPr>
          <w:rFonts w:ascii="Arial" w:hAnsi="Arial" w:cs="Arial"/>
          <w:sz w:val="24"/>
          <w:szCs w:val="24"/>
          <w:lang w:val="ru-RU"/>
        </w:rPr>
        <w:t xml:space="preserve"> предоставления </w:t>
      </w:r>
      <w:r w:rsidRPr="00ED0855">
        <w:rPr>
          <w:rFonts w:ascii="Arial" w:hAnsi="Arial" w:cs="Arial"/>
          <w:sz w:val="24"/>
          <w:szCs w:val="24"/>
          <w:lang w:val="ru-RU"/>
        </w:rPr>
        <w:t xml:space="preserve">информации. Если </w:t>
      </w:r>
      <w:r w:rsidR="00051C8A">
        <w:rPr>
          <w:rFonts w:ascii="Arial" w:hAnsi="Arial" w:cs="Arial"/>
          <w:sz w:val="24"/>
          <w:szCs w:val="24"/>
          <w:lang w:val="ru-RU"/>
        </w:rPr>
        <w:t>сист</w:t>
      </w:r>
      <w:r w:rsidR="00381AF1" w:rsidRPr="00ED0855">
        <w:rPr>
          <w:rFonts w:ascii="Arial" w:hAnsi="Arial" w:cs="Arial"/>
          <w:sz w:val="24"/>
          <w:szCs w:val="24"/>
          <w:lang w:val="ru-RU"/>
        </w:rPr>
        <w:t>ема</w:t>
      </w:r>
      <w:r w:rsidRPr="00ED0855">
        <w:rPr>
          <w:rFonts w:ascii="Arial" w:hAnsi="Arial" w:cs="Arial"/>
          <w:sz w:val="24"/>
          <w:szCs w:val="24"/>
          <w:lang w:val="ru-RU"/>
        </w:rPr>
        <w:t xml:space="preserve"> </w:t>
      </w:r>
      <w:r w:rsidR="00812FC0" w:rsidRPr="00ED0855">
        <w:rPr>
          <w:rFonts w:ascii="Arial" w:hAnsi="Arial" w:cs="Arial"/>
          <w:sz w:val="24"/>
          <w:szCs w:val="24"/>
          <w:lang w:val="ru-RU"/>
        </w:rPr>
        <w:t>обеспечения</w:t>
      </w:r>
      <w:r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812FC0"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продлевает сроки, округ направит вам письменное уведомление о продлении.</w:t>
      </w:r>
    </w:p>
    <w:p w14:paraId="636FDE4A" w14:textId="77777777" w:rsidR="00DB598A" w:rsidRPr="00ED0855" w:rsidRDefault="00DB598A" w:rsidP="00DB598A">
      <w:pPr>
        <w:spacing w:after="0" w:line="360" w:lineRule="auto"/>
        <w:contextualSpacing/>
        <w:rPr>
          <w:rFonts w:ascii="Arial" w:hAnsi="Arial" w:cs="Arial"/>
          <w:sz w:val="24"/>
          <w:szCs w:val="24"/>
          <w:lang w:val="ru-RU"/>
        </w:rPr>
      </w:pPr>
    </w:p>
    <w:p w14:paraId="55AF99DE" w14:textId="39AF99A2"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округ не примет решение в течение срока, необходимого для стандартного или ускоренного запроса на </w:t>
      </w:r>
      <w:r w:rsidR="00812FC0" w:rsidRPr="00ED0855">
        <w:rPr>
          <w:rFonts w:ascii="Arial" w:hAnsi="Arial" w:cs="Arial"/>
          <w:sz w:val="24"/>
          <w:szCs w:val="24"/>
          <w:lang w:val="ru-RU"/>
        </w:rPr>
        <w:t>утверждение</w:t>
      </w:r>
      <w:r w:rsidRPr="00ED0855">
        <w:rPr>
          <w:rFonts w:ascii="Arial" w:hAnsi="Arial" w:cs="Arial"/>
          <w:sz w:val="24"/>
          <w:szCs w:val="24"/>
          <w:lang w:val="ru-RU"/>
        </w:rPr>
        <w:t xml:space="preserve">, </w:t>
      </w:r>
      <w:r w:rsidR="00051C8A">
        <w:rPr>
          <w:rFonts w:ascii="Arial" w:hAnsi="Arial" w:cs="Arial"/>
          <w:sz w:val="24"/>
          <w:szCs w:val="24"/>
          <w:lang w:val="ru-RU"/>
        </w:rPr>
        <w:t>сист</w:t>
      </w:r>
      <w:r w:rsidR="00812FC0"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812FC0"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должна отправить вам </w:t>
      </w:r>
      <w:r w:rsidR="00812FC0" w:rsidRPr="00ED0855">
        <w:rPr>
          <w:rFonts w:ascii="Arial" w:hAnsi="Arial" w:cs="Arial"/>
          <w:sz w:val="24"/>
          <w:szCs w:val="24"/>
          <w:lang w:val="ru-RU"/>
        </w:rPr>
        <w:t xml:space="preserve">Уведомление об отказе в получении </w:t>
      </w:r>
      <w:r w:rsidR="006B1681">
        <w:rPr>
          <w:rFonts w:ascii="Arial" w:hAnsi="Arial" w:cs="Arial"/>
          <w:sz w:val="24"/>
          <w:szCs w:val="24"/>
          <w:lang w:val="ru-RU"/>
        </w:rPr>
        <w:t>покрытий</w:t>
      </w:r>
      <w:r w:rsidR="00986640">
        <w:rPr>
          <w:rFonts w:ascii="Arial" w:hAnsi="Arial" w:cs="Arial"/>
          <w:sz w:val="24"/>
          <w:szCs w:val="24"/>
          <w:lang w:val="ru-RU"/>
        </w:rPr>
        <w:t xml:space="preserve"> (оплате услуг)</w:t>
      </w:r>
      <w:r w:rsidRPr="00ED0855">
        <w:rPr>
          <w:rFonts w:ascii="Arial" w:hAnsi="Arial" w:cs="Arial"/>
          <w:sz w:val="24"/>
          <w:szCs w:val="24"/>
          <w:lang w:val="ru-RU"/>
        </w:rPr>
        <w:t>, в котором будет сказано, что в услугах отказано, и что вы можете подать апелляцию или запросить проведение слушания на уровне штата</w:t>
      </w:r>
      <w:r w:rsidR="006B1681">
        <w:rPr>
          <w:rFonts w:ascii="Arial" w:hAnsi="Arial" w:cs="Arial"/>
          <w:sz w:val="24"/>
          <w:szCs w:val="24"/>
          <w:lang w:val="ru-RU"/>
        </w:rPr>
        <w:t xml:space="preserve"> </w:t>
      </w:r>
      <w:r w:rsidR="00197E42">
        <w:rPr>
          <w:rFonts w:ascii="Arial" w:hAnsi="Arial" w:cs="Arial"/>
          <w:sz w:val="24"/>
          <w:szCs w:val="24"/>
          <w:lang w:val="ru-RU"/>
        </w:rPr>
        <w:t xml:space="preserve">для </w:t>
      </w:r>
      <w:r w:rsidR="00813D8A">
        <w:rPr>
          <w:rFonts w:ascii="Arial" w:hAnsi="Arial" w:cs="Arial"/>
          <w:sz w:val="24"/>
          <w:szCs w:val="24"/>
          <w:lang w:val="ru-RU"/>
        </w:rPr>
        <w:t>выяснения справедливости</w:t>
      </w:r>
      <w:r w:rsidR="006B1681">
        <w:rPr>
          <w:rFonts w:ascii="Arial" w:hAnsi="Arial" w:cs="Arial"/>
          <w:sz w:val="24"/>
          <w:szCs w:val="24"/>
          <w:lang w:val="ru-RU"/>
        </w:rPr>
        <w:t xml:space="preserve"> решения</w:t>
      </w:r>
      <w:r w:rsidRPr="00ED0855">
        <w:rPr>
          <w:rFonts w:ascii="Arial" w:hAnsi="Arial" w:cs="Arial"/>
          <w:sz w:val="24"/>
          <w:szCs w:val="24"/>
          <w:lang w:val="ru-RU"/>
        </w:rPr>
        <w:t>.</w:t>
      </w:r>
    </w:p>
    <w:p w14:paraId="4CAEC372" w14:textId="77777777" w:rsidR="00DB598A" w:rsidRPr="00ED0855" w:rsidRDefault="00DB598A" w:rsidP="00DB598A">
      <w:pPr>
        <w:spacing w:after="0" w:line="360" w:lineRule="auto"/>
        <w:contextualSpacing/>
        <w:rPr>
          <w:rFonts w:ascii="Arial" w:hAnsi="Arial" w:cs="Arial"/>
          <w:sz w:val="24"/>
          <w:szCs w:val="24"/>
          <w:lang w:val="ru-RU"/>
        </w:rPr>
      </w:pPr>
    </w:p>
    <w:p w14:paraId="678CD889" w14:textId="0D3E5B3F"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обратиться в </w:t>
      </w:r>
      <w:r w:rsidR="00241FA9" w:rsidRPr="00ED0855">
        <w:rPr>
          <w:rFonts w:ascii="Arial" w:hAnsi="Arial" w:cs="Arial"/>
          <w:sz w:val="24"/>
          <w:szCs w:val="24"/>
          <w:lang w:val="ru-RU"/>
        </w:rPr>
        <w:t xml:space="preserve">службу </w:t>
      </w:r>
      <w:r w:rsidR="00051C8A">
        <w:rPr>
          <w:rFonts w:ascii="Arial" w:hAnsi="Arial" w:cs="Arial"/>
          <w:sz w:val="24"/>
          <w:szCs w:val="24"/>
          <w:lang w:val="ru-RU"/>
        </w:rPr>
        <w:t>сист</w:t>
      </w:r>
      <w:r w:rsidRPr="00ED0855">
        <w:rPr>
          <w:rFonts w:ascii="Arial" w:hAnsi="Arial" w:cs="Arial"/>
          <w:sz w:val="24"/>
          <w:szCs w:val="24"/>
          <w:lang w:val="ru-RU"/>
        </w:rPr>
        <w:t>ем</w:t>
      </w:r>
      <w:r w:rsidR="00241FA9" w:rsidRPr="00ED0855">
        <w:rPr>
          <w:rFonts w:ascii="Arial" w:hAnsi="Arial" w:cs="Arial"/>
          <w:sz w:val="24"/>
          <w:szCs w:val="24"/>
          <w:lang w:val="ru-RU"/>
        </w:rPr>
        <w:t>ы</w:t>
      </w:r>
      <w:r w:rsidRPr="00ED0855">
        <w:rPr>
          <w:rFonts w:ascii="Arial" w:hAnsi="Arial" w:cs="Arial"/>
          <w:sz w:val="24"/>
          <w:szCs w:val="24"/>
          <w:lang w:val="ru-RU"/>
        </w:rPr>
        <w:t xml:space="preserve"> </w:t>
      </w:r>
      <w:r w:rsidR="00812FC0" w:rsidRPr="00ED0855">
        <w:rPr>
          <w:rFonts w:ascii="Arial" w:hAnsi="Arial" w:cs="Arial"/>
          <w:sz w:val="24"/>
          <w:szCs w:val="24"/>
          <w:lang w:val="ru-RU"/>
        </w:rPr>
        <w:t>обеспечения</w:t>
      </w:r>
      <w:r w:rsidR="00241FA9"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241FA9"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для получения дополнительной информации о процессе </w:t>
      </w:r>
      <w:r w:rsidR="00241FA9" w:rsidRPr="00ED0855">
        <w:rPr>
          <w:rFonts w:ascii="Arial" w:hAnsi="Arial" w:cs="Arial"/>
          <w:sz w:val="24"/>
          <w:szCs w:val="24"/>
          <w:lang w:val="ru-RU"/>
        </w:rPr>
        <w:t>утверждения</w:t>
      </w:r>
      <w:r w:rsidRPr="00ED0855">
        <w:rPr>
          <w:rFonts w:ascii="Arial" w:hAnsi="Arial" w:cs="Arial"/>
          <w:sz w:val="24"/>
          <w:szCs w:val="24"/>
          <w:lang w:val="ru-RU"/>
        </w:rPr>
        <w:t>.</w:t>
      </w:r>
    </w:p>
    <w:p w14:paraId="215BDDBB" w14:textId="12400A54"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не согласны </w:t>
      </w:r>
      <w:r w:rsidR="00241FA9" w:rsidRPr="00ED0855">
        <w:rPr>
          <w:rFonts w:ascii="Arial" w:hAnsi="Arial" w:cs="Arial"/>
          <w:sz w:val="24"/>
          <w:szCs w:val="24"/>
          <w:lang w:val="ru-RU"/>
        </w:rPr>
        <w:t>с решением</w:t>
      </w:r>
      <w:r w:rsidRPr="00ED0855">
        <w:rPr>
          <w:rFonts w:ascii="Arial" w:hAnsi="Arial" w:cs="Arial"/>
          <w:sz w:val="24"/>
          <w:szCs w:val="24"/>
          <w:lang w:val="ru-RU"/>
        </w:rPr>
        <w:t xml:space="preserve"> </w:t>
      </w:r>
      <w:r w:rsidR="00241FA9" w:rsidRPr="00ED0855">
        <w:rPr>
          <w:rFonts w:ascii="Arial" w:hAnsi="Arial" w:cs="Arial"/>
          <w:sz w:val="24"/>
          <w:szCs w:val="24"/>
          <w:lang w:val="ru-RU"/>
        </w:rPr>
        <w:t xml:space="preserve">службы </w:t>
      </w:r>
      <w:r w:rsidR="00051C8A">
        <w:rPr>
          <w:rFonts w:ascii="Arial" w:hAnsi="Arial" w:cs="Arial"/>
          <w:sz w:val="24"/>
          <w:szCs w:val="24"/>
          <w:lang w:val="ru-RU"/>
        </w:rPr>
        <w:t>сист</w:t>
      </w:r>
      <w:r w:rsidR="00241FA9"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00241FA9"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о процессе выдачи разрешения, вы можете подать апелляцию в </w:t>
      </w:r>
      <w:r w:rsidR="00E97FED">
        <w:rPr>
          <w:rFonts w:ascii="Arial" w:hAnsi="Arial" w:cs="Arial"/>
          <w:sz w:val="24"/>
          <w:szCs w:val="24"/>
          <w:lang w:val="ru-RU"/>
        </w:rPr>
        <w:t>правительство</w:t>
      </w:r>
      <w:r w:rsidR="00197E42">
        <w:rPr>
          <w:rFonts w:ascii="Arial" w:hAnsi="Arial" w:cs="Arial"/>
          <w:sz w:val="24"/>
          <w:szCs w:val="24"/>
          <w:lang w:val="ru-RU"/>
        </w:rPr>
        <w:t xml:space="preserve"> (администрацию)</w:t>
      </w:r>
      <w:r w:rsidR="00241FA9" w:rsidRPr="00ED0855">
        <w:rPr>
          <w:rFonts w:ascii="Arial" w:hAnsi="Arial" w:cs="Arial"/>
          <w:sz w:val="24"/>
          <w:szCs w:val="24"/>
          <w:lang w:val="ru-RU"/>
        </w:rPr>
        <w:t xml:space="preserve"> </w:t>
      </w:r>
      <w:r w:rsidRPr="00ED0855">
        <w:rPr>
          <w:rFonts w:ascii="Arial" w:hAnsi="Arial" w:cs="Arial"/>
          <w:sz w:val="24"/>
          <w:szCs w:val="24"/>
          <w:lang w:val="ru-RU"/>
        </w:rPr>
        <w:t>округ</w:t>
      </w:r>
      <w:r w:rsidR="00241FA9" w:rsidRPr="00ED0855">
        <w:rPr>
          <w:rFonts w:ascii="Arial" w:hAnsi="Arial" w:cs="Arial"/>
          <w:sz w:val="24"/>
          <w:szCs w:val="24"/>
          <w:lang w:val="ru-RU"/>
        </w:rPr>
        <w:t>а</w:t>
      </w:r>
      <w:r w:rsidRPr="00ED0855">
        <w:rPr>
          <w:rFonts w:ascii="Arial" w:hAnsi="Arial" w:cs="Arial"/>
          <w:sz w:val="24"/>
          <w:szCs w:val="24"/>
          <w:lang w:val="ru-RU"/>
        </w:rPr>
        <w:t xml:space="preserve"> или запросить проведение беспристрастного слушания на уровне штата</w:t>
      </w:r>
      <w:r w:rsidR="00197E42">
        <w:rPr>
          <w:rFonts w:ascii="Arial" w:hAnsi="Arial" w:cs="Arial"/>
          <w:sz w:val="24"/>
          <w:szCs w:val="24"/>
          <w:lang w:val="ru-RU"/>
        </w:rPr>
        <w:t xml:space="preserve"> для выяснения справедливости решения</w:t>
      </w:r>
      <w:r w:rsidRPr="00ED0855">
        <w:rPr>
          <w:rFonts w:ascii="Arial" w:hAnsi="Arial" w:cs="Arial"/>
          <w:sz w:val="24"/>
          <w:szCs w:val="24"/>
          <w:lang w:val="ru-RU"/>
        </w:rPr>
        <w:t>. Дополнительную информацию см. в разделе «Решение проблем</w:t>
      </w:r>
      <w:r w:rsidR="00241FA9" w:rsidRPr="00ED0855">
        <w:rPr>
          <w:rFonts w:ascii="Arial" w:hAnsi="Arial" w:cs="Arial"/>
          <w:sz w:val="24"/>
          <w:szCs w:val="24"/>
          <w:lang w:val="ru-RU"/>
        </w:rPr>
        <w:t>ных вопросов</w:t>
      </w:r>
      <w:r w:rsidRPr="00ED0855">
        <w:rPr>
          <w:rFonts w:ascii="Arial" w:hAnsi="Arial" w:cs="Arial"/>
          <w:sz w:val="24"/>
          <w:szCs w:val="24"/>
          <w:lang w:val="ru-RU"/>
        </w:rPr>
        <w:t>».</w:t>
      </w:r>
    </w:p>
    <w:p w14:paraId="5C56203B" w14:textId="77777777" w:rsidR="00DB598A" w:rsidRPr="00ED0855" w:rsidRDefault="00DB598A" w:rsidP="00DB598A">
      <w:pPr>
        <w:spacing w:after="0" w:line="360" w:lineRule="auto"/>
        <w:contextualSpacing/>
        <w:rPr>
          <w:rFonts w:ascii="Arial" w:hAnsi="Arial" w:cs="Arial"/>
          <w:sz w:val="24"/>
          <w:szCs w:val="24"/>
          <w:lang w:val="ru-RU"/>
        </w:rPr>
      </w:pPr>
    </w:p>
    <w:p w14:paraId="6F1F5458" w14:textId="45A5E3A9" w:rsidR="00DB598A" w:rsidRPr="00ED0855" w:rsidRDefault="00DB598A" w:rsidP="00DB598A">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Каки</w:t>
      </w:r>
      <w:r w:rsidR="00241FA9" w:rsidRPr="00ED0855">
        <w:rPr>
          <w:rFonts w:ascii="Arial" w:hAnsi="Arial" w:cs="Arial"/>
          <w:b/>
          <w:sz w:val="24"/>
          <w:szCs w:val="24"/>
          <w:lang w:val="ru-RU"/>
        </w:rPr>
        <w:t>е</w:t>
      </w:r>
      <w:r w:rsidRPr="00ED0855">
        <w:rPr>
          <w:rFonts w:ascii="Arial" w:hAnsi="Arial" w:cs="Arial"/>
          <w:b/>
          <w:sz w:val="24"/>
          <w:szCs w:val="24"/>
          <w:lang w:val="ru-RU"/>
        </w:rPr>
        <w:t xml:space="preserve"> </w:t>
      </w:r>
      <w:r w:rsidR="00C71878">
        <w:rPr>
          <w:rFonts w:ascii="Arial" w:hAnsi="Arial" w:cs="Arial"/>
          <w:b/>
          <w:sz w:val="24"/>
          <w:szCs w:val="24"/>
          <w:lang w:val="ru-RU"/>
        </w:rPr>
        <w:t>учреждения-поставщики</w:t>
      </w:r>
      <w:r w:rsidRPr="00ED0855">
        <w:rPr>
          <w:rFonts w:ascii="Arial" w:hAnsi="Arial" w:cs="Arial"/>
          <w:b/>
          <w:sz w:val="24"/>
          <w:szCs w:val="24"/>
          <w:lang w:val="ru-RU"/>
        </w:rPr>
        <w:t xml:space="preserve"> </w:t>
      </w:r>
      <w:r w:rsidR="00241FA9" w:rsidRPr="00ED0855">
        <w:rPr>
          <w:rFonts w:ascii="Arial" w:hAnsi="Arial" w:cs="Arial"/>
          <w:b/>
          <w:sz w:val="24"/>
          <w:szCs w:val="24"/>
          <w:lang w:val="ru-RU"/>
        </w:rPr>
        <w:t>работают в</w:t>
      </w:r>
      <w:r w:rsidRPr="00ED0855">
        <w:rPr>
          <w:rFonts w:ascii="Arial" w:hAnsi="Arial" w:cs="Arial"/>
          <w:b/>
          <w:sz w:val="24"/>
          <w:szCs w:val="24"/>
          <w:lang w:val="ru-RU"/>
        </w:rPr>
        <w:t xml:space="preserve"> </w:t>
      </w:r>
      <w:r w:rsidR="00051C8A">
        <w:rPr>
          <w:rFonts w:ascii="Arial" w:hAnsi="Arial" w:cs="Arial"/>
          <w:b/>
          <w:sz w:val="24"/>
          <w:szCs w:val="24"/>
          <w:lang w:val="ru-RU"/>
        </w:rPr>
        <w:t>сист</w:t>
      </w:r>
      <w:r w:rsidRPr="00ED0855">
        <w:rPr>
          <w:rFonts w:ascii="Arial" w:hAnsi="Arial" w:cs="Arial"/>
          <w:b/>
          <w:sz w:val="24"/>
          <w:szCs w:val="24"/>
          <w:lang w:val="ru-RU"/>
        </w:rPr>
        <w:t>ем</w:t>
      </w:r>
      <w:r w:rsidR="00241FA9" w:rsidRPr="00ED0855">
        <w:rPr>
          <w:rFonts w:ascii="Arial" w:hAnsi="Arial" w:cs="Arial"/>
          <w:b/>
          <w:sz w:val="24"/>
          <w:szCs w:val="24"/>
          <w:lang w:val="ru-RU"/>
        </w:rPr>
        <w:t>е</w:t>
      </w:r>
      <w:r w:rsidRPr="00ED0855">
        <w:rPr>
          <w:rFonts w:ascii="Arial" w:hAnsi="Arial" w:cs="Arial"/>
          <w:b/>
          <w:sz w:val="24"/>
          <w:szCs w:val="24"/>
          <w:lang w:val="ru-RU"/>
        </w:rPr>
        <w:t xml:space="preserve"> обеспечения </w:t>
      </w:r>
      <w:r w:rsidR="0090560D">
        <w:rPr>
          <w:rFonts w:ascii="Arial" w:hAnsi="Arial" w:cs="Arial"/>
          <w:b/>
          <w:sz w:val="24"/>
          <w:szCs w:val="24"/>
          <w:lang w:val="ru-RU"/>
        </w:rPr>
        <w:t>препаратами за счет страхования Medi-Cal</w:t>
      </w:r>
      <w:r w:rsidR="00241FA9" w:rsidRPr="00ED0855">
        <w:rPr>
          <w:rFonts w:ascii="Arial" w:hAnsi="Arial" w:cs="Arial"/>
          <w:b/>
          <w:sz w:val="24"/>
          <w:szCs w:val="24"/>
          <w:lang w:val="ru-RU"/>
        </w:rPr>
        <w:t xml:space="preserve"> в округе</w:t>
      </w:r>
      <w:r w:rsidRPr="00ED0855">
        <w:rPr>
          <w:rFonts w:ascii="Arial" w:hAnsi="Arial" w:cs="Arial"/>
          <w:b/>
          <w:sz w:val="24"/>
          <w:szCs w:val="24"/>
          <w:lang w:val="ru-RU"/>
        </w:rPr>
        <w:t>?</w:t>
      </w:r>
    </w:p>
    <w:p w14:paraId="1FF396CD" w14:textId="77777777" w:rsidR="00DB598A" w:rsidRPr="00ED0855" w:rsidRDefault="00DB598A" w:rsidP="00DB598A">
      <w:pPr>
        <w:spacing w:after="0" w:line="360" w:lineRule="auto"/>
        <w:contextualSpacing/>
        <w:rPr>
          <w:rFonts w:ascii="Arial" w:hAnsi="Arial" w:cs="Arial"/>
          <w:sz w:val="24"/>
          <w:szCs w:val="24"/>
          <w:lang w:val="ru-RU"/>
        </w:rPr>
      </w:pPr>
    </w:p>
    <w:p w14:paraId="5EED006D" w14:textId="60BD7A1E"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впервые пользуетесь </w:t>
      </w:r>
      <w:r w:rsidR="00051C8A">
        <w:rPr>
          <w:rFonts w:ascii="Arial" w:hAnsi="Arial" w:cs="Arial"/>
          <w:sz w:val="24"/>
          <w:szCs w:val="24"/>
          <w:lang w:val="ru-RU"/>
        </w:rPr>
        <w:t>сист</w:t>
      </w:r>
      <w:r w:rsidR="00241FA9" w:rsidRPr="00ED0855">
        <w:rPr>
          <w:rFonts w:ascii="Arial" w:hAnsi="Arial" w:cs="Arial"/>
          <w:sz w:val="24"/>
          <w:szCs w:val="24"/>
          <w:lang w:val="ru-RU"/>
        </w:rPr>
        <w:t xml:space="preserve">емой обеспечения </w:t>
      </w:r>
      <w:r w:rsidR="0090560D">
        <w:rPr>
          <w:rFonts w:ascii="Arial" w:hAnsi="Arial" w:cs="Arial"/>
          <w:sz w:val="24"/>
          <w:szCs w:val="24"/>
          <w:lang w:val="ru-RU"/>
        </w:rPr>
        <w:t>препаратами за счет страхования Medi-Cal</w:t>
      </w:r>
      <w:r w:rsidR="00241FA9"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полный список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в вашей </w:t>
      </w:r>
      <w:r w:rsidR="00051C8A">
        <w:rPr>
          <w:rFonts w:ascii="Arial" w:hAnsi="Arial" w:cs="Arial"/>
          <w:sz w:val="24"/>
          <w:szCs w:val="24"/>
          <w:lang w:val="ru-RU"/>
        </w:rPr>
        <w:t>сист</w:t>
      </w:r>
      <w:r w:rsidR="00241FA9" w:rsidRPr="00ED0855">
        <w:rPr>
          <w:rFonts w:ascii="Arial" w:hAnsi="Arial" w:cs="Arial"/>
          <w:sz w:val="24"/>
          <w:szCs w:val="24"/>
          <w:lang w:val="ru-RU"/>
        </w:rPr>
        <w:t xml:space="preserve">еме обеспечения </w:t>
      </w:r>
      <w:r w:rsidR="0090560D">
        <w:rPr>
          <w:rFonts w:ascii="Arial" w:hAnsi="Arial" w:cs="Arial"/>
          <w:sz w:val="24"/>
          <w:szCs w:val="24"/>
          <w:lang w:val="ru-RU"/>
        </w:rPr>
        <w:t>препаратами за счет страхования Medi-Cal</w:t>
      </w:r>
      <w:r w:rsidR="00241FA9" w:rsidRPr="00ED0855">
        <w:rPr>
          <w:rFonts w:ascii="Arial" w:hAnsi="Arial" w:cs="Arial"/>
          <w:sz w:val="24"/>
          <w:szCs w:val="24"/>
          <w:lang w:val="ru-RU"/>
        </w:rPr>
        <w:t xml:space="preserve"> в округе можно найти по адресу *[администрация округа должна указать</w:t>
      </w:r>
      <w:r w:rsidRPr="00ED0855">
        <w:rPr>
          <w:rFonts w:ascii="Arial" w:hAnsi="Arial" w:cs="Arial"/>
          <w:sz w:val="24"/>
          <w:szCs w:val="24"/>
          <w:lang w:val="ru-RU"/>
        </w:rPr>
        <w:t xml:space="preserve"> ссылку на каталог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услуг] и содержит информацию о местонахождении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услуг, предоставляемых ими услугах по лечению расстройств, связанных с употреблением психоактивных веществ, а также другую информацию, которая поможет вам получить доступ к медицинскому обслуживанию, включая информацию о культурных и языковых услугах, которые они предоставляют. можно получить у </w:t>
      </w:r>
      <w:r w:rsidR="00C71878">
        <w:rPr>
          <w:rFonts w:ascii="Arial" w:hAnsi="Arial" w:cs="Arial"/>
          <w:sz w:val="24"/>
          <w:szCs w:val="24"/>
          <w:lang w:val="ru-RU"/>
        </w:rPr>
        <w:t>учреждений-поставщиков</w:t>
      </w:r>
      <w:r w:rsidR="00C94A10" w:rsidRPr="00ED0855">
        <w:rPr>
          <w:rFonts w:ascii="Arial" w:hAnsi="Arial" w:cs="Arial"/>
          <w:sz w:val="24"/>
          <w:szCs w:val="24"/>
          <w:lang w:val="ru-RU"/>
        </w:rPr>
        <w:t xml:space="preserve"> услуг</w:t>
      </w:r>
      <w:r w:rsidRPr="00ED0855">
        <w:rPr>
          <w:rFonts w:ascii="Arial" w:hAnsi="Arial" w:cs="Arial"/>
          <w:sz w:val="24"/>
          <w:szCs w:val="24"/>
          <w:lang w:val="ru-RU"/>
        </w:rPr>
        <w:t xml:space="preserve">. Если у вас есть вопросы о </w:t>
      </w:r>
      <w:r w:rsidR="00C71878">
        <w:rPr>
          <w:rFonts w:ascii="Arial" w:hAnsi="Arial" w:cs="Arial"/>
          <w:sz w:val="24"/>
          <w:szCs w:val="24"/>
          <w:lang w:val="ru-RU"/>
        </w:rPr>
        <w:t>учреждениях-поставщиках</w:t>
      </w:r>
      <w:r w:rsidRPr="00ED0855">
        <w:rPr>
          <w:rFonts w:ascii="Arial" w:hAnsi="Arial" w:cs="Arial"/>
          <w:sz w:val="24"/>
          <w:szCs w:val="24"/>
          <w:lang w:val="ru-RU"/>
        </w:rPr>
        <w:t xml:space="preserve"> медицинских услуг, позвоните по бесплатному номеру </w:t>
      </w:r>
      <w:r w:rsidR="00B70C80">
        <w:rPr>
          <w:rFonts w:ascii="Arial" w:hAnsi="Arial" w:cs="Arial"/>
          <w:sz w:val="24"/>
          <w:szCs w:val="24"/>
          <w:lang w:val="ru-RU"/>
        </w:rPr>
        <w:t>вашего</w:t>
      </w:r>
      <w:r w:rsidRPr="00ED0855">
        <w:rPr>
          <w:rFonts w:ascii="Arial" w:hAnsi="Arial" w:cs="Arial"/>
          <w:sz w:val="24"/>
          <w:szCs w:val="24"/>
          <w:lang w:val="ru-RU"/>
        </w:rPr>
        <w:t xml:space="preserve"> округа, указанному в начале этого справочника.</w:t>
      </w:r>
    </w:p>
    <w:p w14:paraId="45363A27" w14:textId="77777777" w:rsidR="00DB598A" w:rsidRPr="00ED0855" w:rsidRDefault="00DB598A" w:rsidP="00DB598A">
      <w:pPr>
        <w:spacing w:after="0" w:line="360" w:lineRule="auto"/>
        <w:contextualSpacing/>
        <w:rPr>
          <w:rFonts w:ascii="Arial" w:hAnsi="Arial" w:cs="Arial"/>
          <w:sz w:val="24"/>
          <w:szCs w:val="24"/>
          <w:lang w:val="ru-RU"/>
        </w:rPr>
      </w:pPr>
    </w:p>
    <w:p w14:paraId="4C61BADE" w14:textId="021A6F47" w:rsidR="00DB598A" w:rsidRPr="00ED0855" w:rsidRDefault="00DB598A" w:rsidP="00DB598A">
      <w:pPr>
        <w:spacing w:after="0" w:line="360" w:lineRule="auto"/>
        <w:contextualSpacing/>
        <w:rPr>
          <w:rFonts w:ascii="Arial" w:hAnsi="Arial" w:cs="Arial"/>
          <w:sz w:val="24"/>
          <w:szCs w:val="24"/>
          <w:lang w:val="ru-RU"/>
        </w:rPr>
      </w:pPr>
      <w:r w:rsidRPr="00ED0855">
        <w:rPr>
          <w:rFonts w:ascii="Arial" w:hAnsi="Arial" w:cs="Arial"/>
          <w:b/>
          <w:sz w:val="24"/>
          <w:szCs w:val="24"/>
          <w:lang w:val="ru-RU"/>
        </w:rPr>
        <w:t>Дополнительная информация по округам</w:t>
      </w:r>
    </w:p>
    <w:p w14:paraId="5C4AA22D" w14:textId="77777777" w:rsidR="00DB598A" w:rsidRPr="00ED0855" w:rsidRDefault="00DB598A" w:rsidP="00DB598A">
      <w:pPr>
        <w:spacing w:after="0" w:line="360" w:lineRule="auto"/>
        <w:contextualSpacing/>
        <w:rPr>
          <w:rFonts w:ascii="Arial" w:hAnsi="Arial" w:cs="Arial"/>
          <w:sz w:val="24"/>
          <w:szCs w:val="24"/>
          <w:lang w:val="ru-RU"/>
        </w:rPr>
      </w:pPr>
    </w:p>
    <w:p w14:paraId="363C75C9" w14:textId="4B2B9D3B" w:rsidR="00E83706" w:rsidRPr="00ED0855" w:rsidRDefault="00241FA9" w:rsidP="00DB598A">
      <w:pPr>
        <w:spacing w:after="0" w:line="360" w:lineRule="auto"/>
        <w:contextualSpacing/>
        <w:rPr>
          <w:rFonts w:asciiTheme="minorBidi" w:hAnsiTheme="minorBidi"/>
          <w:sz w:val="24"/>
          <w:szCs w:val="24"/>
          <w:lang w:val="ru-RU"/>
        </w:rPr>
      </w:pPr>
      <w:r w:rsidRPr="00ED0855">
        <w:rPr>
          <w:rFonts w:ascii="Arial" w:hAnsi="Arial" w:cs="Arial"/>
          <w:sz w:val="24"/>
          <w:szCs w:val="24"/>
          <w:lang w:val="ru-RU"/>
        </w:rPr>
        <w:t>Указать</w:t>
      </w:r>
      <w:r w:rsidR="00DB598A" w:rsidRPr="00ED0855">
        <w:rPr>
          <w:rFonts w:ascii="Arial" w:hAnsi="Arial" w:cs="Arial"/>
          <w:sz w:val="24"/>
          <w:szCs w:val="24"/>
          <w:lang w:val="ru-RU"/>
        </w:rPr>
        <w:t xml:space="preserve"> конкретную информацию </w:t>
      </w:r>
      <w:r w:rsidRPr="00ED0855">
        <w:rPr>
          <w:rFonts w:ascii="Arial" w:hAnsi="Arial" w:cs="Arial"/>
          <w:sz w:val="24"/>
          <w:szCs w:val="24"/>
          <w:lang w:val="ru-RU"/>
        </w:rPr>
        <w:t>по округу</w:t>
      </w:r>
      <w:r w:rsidR="00DB598A" w:rsidRPr="00ED0855">
        <w:rPr>
          <w:rFonts w:ascii="Arial" w:hAnsi="Arial" w:cs="Arial"/>
          <w:sz w:val="24"/>
          <w:szCs w:val="24"/>
          <w:lang w:val="ru-RU"/>
        </w:rPr>
        <w:t xml:space="preserve"> [если есть</w:t>
      </w:r>
      <w:r w:rsidR="00E83706" w:rsidRPr="00ED0855">
        <w:rPr>
          <w:rFonts w:asciiTheme="minorBidi" w:hAnsiTheme="minorBidi"/>
          <w:sz w:val="24"/>
          <w:szCs w:val="24"/>
          <w:lang w:val="ru-RU"/>
        </w:rPr>
        <w:t>].</w:t>
      </w:r>
    </w:p>
    <w:p w14:paraId="487F66E7" w14:textId="56DF659E" w:rsidR="00E83706" w:rsidRPr="00ED0855" w:rsidRDefault="00E83706" w:rsidP="00986640">
      <w:pPr>
        <w:pStyle w:val="Heading1"/>
        <w:spacing w:before="0" w:line="360" w:lineRule="auto"/>
        <w:contextualSpacing/>
        <w:jc w:val="left"/>
        <w:rPr>
          <w:caps/>
          <w:lang w:val="ru-RU"/>
        </w:rPr>
      </w:pPr>
      <w:r w:rsidRPr="00ED0855">
        <w:rPr>
          <w:rFonts w:asciiTheme="minorBidi" w:hAnsiTheme="minorBidi"/>
          <w:lang w:val="ru-RU"/>
        </w:rPr>
        <w:br w:type="column"/>
      </w:r>
      <w:r w:rsidR="00241FA9" w:rsidRPr="00ED0855">
        <w:rPr>
          <w:caps/>
          <w:lang w:val="ru-RU"/>
        </w:rPr>
        <w:t xml:space="preserve">Уведомление об отказе в получении </w:t>
      </w:r>
      <w:r w:rsidR="00986640">
        <w:rPr>
          <w:caps/>
          <w:lang w:val="ru-RU"/>
        </w:rPr>
        <w:t>покрытий (ОТКАЗЕ В ОПЛАТЕ УСЛУГ)</w:t>
      </w:r>
    </w:p>
    <w:p w14:paraId="5A9B7F50" w14:textId="77777777" w:rsidR="004116CC" w:rsidRPr="00ED0855" w:rsidRDefault="004116CC" w:rsidP="00DF0B49">
      <w:pPr>
        <w:spacing w:after="0" w:line="360" w:lineRule="auto"/>
        <w:contextualSpacing/>
        <w:rPr>
          <w:rFonts w:ascii="Arial" w:hAnsi="Arial" w:cs="Arial"/>
          <w:b/>
          <w:sz w:val="24"/>
          <w:szCs w:val="24"/>
          <w:lang w:val="ru-RU"/>
        </w:rPr>
      </w:pPr>
    </w:p>
    <w:p w14:paraId="1A700046" w14:textId="6245BBDB" w:rsidR="00475610" w:rsidRPr="00ED0855" w:rsidRDefault="00241FA9" w:rsidP="00DF0B49">
      <w:pPr>
        <w:spacing w:after="0" w:line="360" w:lineRule="auto"/>
        <w:contextualSpacing/>
        <w:rPr>
          <w:rFonts w:ascii="Arial" w:hAnsi="Arial" w:cs="Arial"/>
          <w:b/>
          <w:bCs/>
          <w:sz w:val="24"/>
          <w:szCs w:val="24"/>
          <w:lang w:val="ru-RU"/>
        </w:rPr>
      </w:pPr>
      <w:r w:rsidRPr="00ED0855">
        <w:rPr>
          <w:lang w:val="ru-RU"/>
        </w:rPr>
        <w:t xml:space="preserve"> </w:t>
      </w:r>
      <w:r w:rsidRPr="00ED0855">
        <w:rPr>
          <w:rFonts w:ascii="Arial" w:hAnsi="Arial" w:cs="Arial"/>
          <w:b/>
          <w:bCs/>
          <w:sz w:val="24"/>
          <w:szCs w:val="24"/>
          <w:lang w:val="ru-RU"/>
        </w:rPr>
        <w:t xml:space="preserve">Какие у меня есть права в случае, когда служба </w:t>
      </w:r>
      <w:r w:rsidR="00051C8A">
        <w:rPr>
          <w:rFonts w:ascii="Arial" w:hAnsi="Arial" w:cs="Arial"/>
          <w:b/>
          <w:sz w:val="24"/>
          <w:szCs w:val="24"/>
          <w:lang w:val="ru-RU"/>
        </w:rPr>
        <w:t>сист</w:t>
      </w:r>
      <w:r w:rsidRPr="00ED0855">
        <w:rPr>
          <w:rFonts w:ascii="Arial" w:hAnsi="Arial" w:cs="Arial"/>
          <w:b/>
          <w:sz w:val="24"/>
          <w:szCs w:val="24"/>
          <w:lang w:val="ru-RU"/>
        </w:rPr>
        <w:t xml:space="preserve">емы обеспечения </w:t>
      </w:r>
      <w:r w:rsidR="0090560D">
        <w:rPr>
          <w:rFonts w:ascii="Arial" w:hAnsi="Arial" w:cs="Arial"/>
          <w:b/>
          <w:sz w:val="24"/>
          <w:szCs w:val="24"/>
          <w:lang w:val="ru-RU"/>
        </w:rPr>
        <w:t>препаратами за счет страхования Medi-Cal</w:t>
      </w:r>
      <w:r w:rsidRPr="00ED0855">
        <w:rPr>
          <w:rFonts w:ascii="Arial" w:hAnsi="Arial" w:cs="Arial"/>
          <w:b/>
          <w:sz w:val="24"/>
          <w:szCs w:val="24"/>
          <w:lang w:val="ru-RU"/>
        </w:rPr>
        <w:t xml:space="preserve"> в </w:t>
      </w:r>
      <w:r w:rsidR="001363ED" w:rsidRPr="00ED0855">
        <w:rPr>
          <w:rFonts w:ascii="Arial" w:hAnsi="Arial" w:cs="Arial"/>
          <w:b/>
          <w:sz w:val="24"/>
          <w:szCs w:val="24"/>
          <w:lang w:val="ru-RU"/>
        </w:rPr>
        <w:t>округе</w:t>
      </w:r>
      <w:r w:rsidR="001363ED" w:rsidRPr="00ED0855">
        <w:rPr>
          <w:rFonts w:ascii="Arial" w:hAnsi="Arial" w:cs="Arial"/>
          <w:b/>
          <w:bCs/>
          <w:sz w:val="24"/>
          <w:szCs w:val="24"/>
          <w:lang w:val="ru-RU"/>
        </w:rPr>
        <w:t xml:space="preserve"> откажет</w:t>
      </w:r>
      <w:r w:rsidRPr="00ED0855">
        <w:rPr>
          <w:rFonts w:ascii="Arial" w:hAnsi="Arial" w:cs="Arial"/>
          <w:b/>
          <w:bCs/>
          <w:sz w:val="24"/>
          <w:szCs w:val="24"/>
          <w:lang w:val="ru-RU"/>
        </w:rPr>
        <w:t xml:space="preserve"> в предоставлении услуг, которые я хочу получить или думаю, что они мне нужны</w:t>
      </w:r>
      <w:r w:rsidR="00475610" w:rsidRPr="00ED0855">
        <w:rPr>
          <w:rFonts w:ascii="Arial" w:hAnsi="Arial" w:cs="Arial"/>
          <w:b/>
          <w:bCs/>
          <w:sz w:val="24"/>
          <w:szCs w:val="24"/>
          <w:lang w:val="ru-RU"/>
        </w:rPr>
        <w:t>?</w:t>
      </w:r>
    </w:p>
    <w:p w14:paraId="55C73999" w14:textId="77777777" w:rsidR="00475610" w:rsidRPr="00ED0855" w:rsidRDefault="00475610" w:rsidP="00DF0B49">
      <w:pPr>
        <w:spacing w:after="0" w:line="360" w:lineRule="auto"/>
        <w:contextualSpacing/>
        <w:rPr>
          <w:rFonts w:ascii="Arial" w:hAnsi="Arial" w:cs="Arial"/>
          <w:b/>
          <w:bCs/>
          <w:sz w:val="24"/>
          <w:szCs w:val="24"/>
          <w:lang w:val="ru-RU"/>
        </w:rPr>
      </w:pPr>
    </w:p>
    <w:p w14:paraId="56F976F3" w14:textId="704E38AE"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ваша </w:t>
      </w:r>
      <w:r w:rsidR="00051C8A">
        <w:rPr>
          <w:rFonts w:ascii="Arial" w:hAnsi="Arial" w:cs="Arial"/>
          <w:sz w:val="24"/>
          <w:szCs w:val="24"/>
          <w:lang w:val="ru-RU"/>
        </w:rPr>
        <w:t>сист</w:t>
      </w:r>
      <w:r w:rsidR="00241FA9"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отказывает, ограничивает, сокращает, задерживает или прекращает услуги, которые вы хотите или считаете, что должны получать, вы имеете право на </w:t>
      </w:r>
      <w:r w:rsidR="00241FA9" w:rsidRPr="00ED0855">
        <w:rPr>
          <w:rFonts w:ascii="Arial" w:hAnsi="Arial" w:cs="Arial"/>
          <w:sz w:val="24"/>
          <w:szCs w:val="24"/>
          <w:lang w:val="ru-RU"/>
        </w:rPr>
        <w:t xml:space="preserve">получение </w:t>
      </w:r>
      <w:r w:rsidRPr="00ED0855">
        <w:rPr>
          <w:rFonts w:ascii="Arial" w:hAnsi="Arial" w:cs="Arial"/>
          <w:sz w:val="24"/>
          <w:szCs w:val="24"/>
          <w:lang w:val="ru-RU"/>
        </w:rPr>
        <w:t>уведомлени</w:t>
      </w:r>
      <w:r w:rsidR="00241FA9" w:rsidRPr="00ED0855">
        <w:rPr>
          <w:rFonts w:ascii="Arial" w:hAnsi="Arial" w:cs="Arial"/>
          <w:sz w:val="24"/>
          <w:szCs w:val="24"/>
          <w:lang w:val="ru-RU"/>
        </w:rPr>
        <w:t>я</w:t>
      </w:r>
      <w:r w:rsidRPr="00ED0855">
        <w:rPr>
          <w:rFonts w:ascii="Arial" w:hAnsi="Arial" w:cs="Arial"/>
          <w:sz w:val="24"/>
          <w:szCs w:val="24"/>
          <w:lang w:val="ru-RU"/>
        </w:rPr>
        <w:t xml:space="preserve"> (называемо</w:t>
      </w:r>
      <w:r w:rsidR="00241FA9" w:rsidRPr="00ED0855">
        <w:rPr>
          <w:rFonts w:ascii="Arial" w:hAnsi="Arial" w:cs="Arial"/>
          <w:sz w:val="24"/>
          <w:szCs w:val="24"/>
          <w:lang w:val="ru-RU"/>
        </w:rPr>
        <w:t>го</w:t>
      </w:r>
      <w:r w:rsidRPr="00ED0855">
        <w:rPr>
          <w:rFonts w:ascii="Arial" w:hAnsi="Arial" w:cs="Arial"/>
          <w:sz w:val="24"/>
          <w:szCs w:val="24"/>
          <w:lang w:val="ru-RU"/>
        </w:rPr>
        <w:t xml:space="preserve"> «Уведомление </w:t>
      </w:r>
      <w:r w:rsidR="00241FA9" w:rsidRPr="00ED0855">
        <w:rPr>
          <w:rFonts w:ascii="Arial" w:hAnsi="Arial" w:cs="Arial"/>
          <w:sz w:val="24"/>
          <w:szCs w:val="24"/>
          <w:lang w:val="ru-RU"/>
        </w:rPr>
        <w:t xml:space="preserve">об отказе в получении </w:t>
      </w:r>
      <w:r w:rsidR="00F47B72">
        <w:rPr>
          <w:rFonts w:ascii="Arial" w:hAnsi="Arial" w:cs="Arial"/>
          <w:sz w:val="24"/>
          <w:szCs w:val="24"/>
          <w:lang w:val="ru-RU"/>
        </w:rPr>
        <w:t>покрытий</w:t>
      </w:r>
      <w:r w:rsidR="00F47B72" w:rsidRPr="00ED0855">
        <w:rPr>
          <w:rFonts w:ascii="Arial" w:hAnsi="Arial" w:cs="Arial"/>
          <w:sz w:val="24"/>
          <w:szCs w:val="24"/>
          <w:lang w:val="ru-RU"/>
        </w:rPr>
        <w:t>»</w:t>
      </w:r>
      <w:r w:rsidR="00F47B72">
        <w:rPr>
          <w:rFonts w:ascii="Arial" w:hAnsi="Arial" w:cs="Arial"/>
          <w:sz w:val="24"/>
          <w:szCs w:val="24"/>
          <w:lang w:val="ru-RU"/>
        </w:rPr>
        <w:t xml:space="preserve"> (</w:t>
      </w:r>
      <w:r w:rsidR="0090560D">
        <w:rPr>
          <w:rFonts w:ascii="Arial" w:hAnsi="Arial" w:cs="Arial"/>
          <w:sz w:val="24"/>
          <w:szCs w:val="24"/>
          <w:lang w:val="ru-RU"/>
        </w:rPr>
        <w:t>оплате)</w:t>
      </w:r>
      <w:r w:rsidR="00241FA9" w:rsidRPr="00ED0855">
        <w:rPr>
          <w:rFonts w:ascii="Arial" w:hAnsi="Arial" w:cs="Arial"/>
          <w:sz w:val="24"/>
          <w:szCs w:val="24"/>
          <w:lang w:val="ru-RU"/>
        </w:rPr>
        <w:t xml:space="preserve">) от </w:t>
      </w:r>
      <w:r w:rsidR="00051C8A">
        <w:rPr>
          <w:rFonts w:ascii="Arial" w:hAnsi="Arial" w:cs="Arial"/>
          <w:sz w:val="24"/>
          <w:szCs w:val="24"/>
          <w:lang w:val="ru-RU"/>
        </w:rPr>
        <w:t>сист</w:t>
      </w:r>
      <w:r w:rsidRPr="00ED0855">
        <w:rPr>
          <w:rFonts w:ascii="Arial" w:hAnsi="Arial" w:cs="Arial"/>
          <w:sz w:val="24"/>
          <w:szCs w:val="24"/>
          <w:lang w:val="ru-RU"/>
        </w:rPr>
        <w:t>емы обеспечения</w:t>
      </w:r>
      <w:r w:rsidR="00241FA9"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241FA9" w:rsidRPr="00ED0855">
        <w:rPr>
          <w:rFonts w:ascii="Arial" w:hAnsi="Arial" w:cs="Arial"/>
          <w:sz w:val="24"/>
          <w:szCs w:val="24"/>
          <w:lang w:val="ru-RU"/>
        </w:rPr>
        <w:t xml:space="preserve"> в округе</w:t>
      </w:r>
      <w:r w:rsidRPr="00ED0855">
        <w:rPr>
          <w:rFonts w:ascii="Arial" w:hAnsi="Arial" w:cs="Arial"/>
          <w:sz w:val="24"/>
          <w:szCs w:val="24"/>
          <w:lang w:val="ru-RU"/>
        </w:rPr>
        <w:t>. Вы также имеете право не согласиться с решением, подав апелляцию. В приведенных ниже разделах обсуждается ваше право на уведомление и что делать, если вы не согласны с</w:t>
      </w:r>
      <w:r w:rsidR="00241FA9" w:rsidRPr="00ED0855">
        <w:rPr>
          <w:rFonts w:ascii="Arial" w:hAnsi="Arial" w:cs="Arial"/>
          <w:sz w:val="24"/>
          <w:szCs w:val="24"/>
          <w:lang w:val="ru-RU"/>
        </w:rPr>
        <w:t xml:space="preserve"> решением</w:t>
      </w:r>
      <w:r w:rsidRPr="00ED0855">
        <w:rPr>
          <w:rFonts w:ascii="Arial" w:hAnsi="Arial" w:cs="Arial"/>
          <w:sz w:val="24"/>
          <w:szCs w:val="24"/>
          <w:lang w:val="ru-RU"/>
        </w:rPr>
        <w:t xml:space="preserve"> </w:t>
      </w:r>
      <w:r w:rsidR="00241FA9" w:rsidRPr="00ED0855">
        <w:rPr>
          <w:rFonts w:ascii="Arial" w:hAnsi="Arial" w:cs="Arial"/>
          <w:sz w:val="24"/>
          <w:szCs w:val="24"/>
          <w:lang w:val="ru-RU"/>
        </w:rPr>
        <w:t xml:space="preserve">службы </w:t>
      </w:r>
      <w:r w:rsidR="00051C8A">
        <w:rPr>
          <w:rFonts w:ascii="Arial" w:hAnsi="Arial" w:cs="Arial"/>
          <w:sz w:val="24"/>
          <w:szCs w:val="24"/>
          <w:lang w:val="ru-RU"/>
        </w:rPr>
        <w:t>сист</w:t>
      </w:r>
      <w:r w:rsidR="00241FA9"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00241FA9" w:rsidRPr="00ED0855">
        <w:rPr>
          <w:rFonts w:ascii="Arial" w:hAnsi="Arial" w:cs="Arial"/>
          <w:sz w:val="24"/>
          <w:szCs w:val="24"/>
          <w:lang w:val="ru-RU"/>
        </w:rPr>
        <w:t xml:space="preserve"> в округе</w:t>
      </w:r>
      <w:r w:rsidRPr="00ED0855">
        <w:rPr>
          <w:rFonts w:ascii="Arial" w:hAnsi="Arial" w:cs="Arial"/>
          <w:sz w:val="24"/>
          <w:szCs w:val="24"/>
          <w:lang w:val="ru-RU"/>
        </w:rPr>
        <w:t>.</w:t>
      </w:r>
    </w:p>
    <w:p w14:paraId="3B553659" w14:textId="77777777" w:rsidR="00381AF1" w:rsidRPr="00ED0855" w:rsidRDefault="00381AF1" w:rsidP="00381AF1">
      <w:pPr>
        <w:spacing w:after="0" w:line="360" w:lineRule="auto"/>
        <w:contextualSpacing/>
        <w:rPr>
          <w:rFonts w:ascii="Arial" w:hAnsi="Arial" w:cs="Arial"/>
          <w:sz w:val="24"/>
          <w:szCs w:val="24"/>
          <w:lang w:val="ru-RU"/>
        </w:rPr>
      </w:pPr>
    </w:p>
    <w:p w14:paraId="4F12C7A7" w14:textId="0E6F0FB5"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Что такое </w:t>
      </w:r>
      <w:r w:rsidR="00241FA9" w:rsidRPr="00ED0855">
        <w:rPr>
          <w:rFonts w:ascii="Arial" w:hAnsi="Arial" w:cs="Arial"/>
          <w:b/>
          <w:sz w:val="24"/>
          <w:szCs w:val="24"/>
          <w:lang w:val="ru-RU"/>
        </w:rPr>
        <w:t xml:space="preserve">«отказ в </w:t>
      </w:r>
      <w:r w:rsidR="00197E42">
        <w:rPr>
          <w:rFonts w:ascii="Arial" w:hAnsi="Arial" w:cs="Arial"/>
          <w:b/>
          <w:sz w:val="24"/>
          <w:szCs w:val="24"/>
          <w:lang w:val="ru-RU"/>
        </w:rPr>
        <w:t>оплате услуг</w:t>
      </w:r>
      <w:r w:rsidR="00522520">
        <w:rPr>
          <w:rFonts w:ascii="Arial" w:hAnsi="Arial" w:cs="Arial"/>
          <w:b/>
          <w:sz w:val="24"/>
          <w:szCs w:val="24"/>
          <w:lang w:val="ru-RU"/>
        </w:rPr>
        <w:t>»</w:t>
      </w:r>
      <w:r w:rsidR="00197E42">
        <w:rPr>
          <w:rFonts w:ascii="Arial" w:hAnsi="Arial" w:cs="Arial"/>
          <w:b/>
          <w:sz w:val="24"/>
          <w:szCs w:val="24"/>
          <w:lang w:val="ru-RU"/>
        </w:rPr>
        <w:t xml:space="preserve"> (</w:t>
      </w:r>
      <w:r w:rsidR="00522520">
        <w:rPr>
          <w:rFonts w:ascii="Arial" w:hAnsi="Arial" w:cs="Arial"/>
          <w:b/>
          <w:sz w:val="24"/>
          <w:szCs w:val="24"/>
          <w:lang w:val="ru-RU"/>
        </w:rPr>
        <w:t>«</w:t>
      </w:r>
      <w:r w:rsidR="00197E42">
        <w:rPr>
          <w:rFonts w:ascii="Arial" w:hAnsi="Arial" w:cs="Arial"/>
          <w:b/>
          <w:sz w:val="24"/>
          <w:szCs w:val="24"/>
          <w:lang w:val="ru-RU"/>
        </w:rPr>
        <w:t>отказ в покрытии</w:t>
      </w:r>
      <w:r w:rsidR="0090560D">
        <w:rPr>
          <w:rFonts w:ascii="Arial" w:hAnsi="Arial" w:cs="Arial"/>
          <w:b/>
          <w:sz w:val="24"/>
          <w:szCs w:val="24"/>
          <w:lang w:val="ru-RU"/>
        </w:rPr>
        <w:t>»</w:t>
      </w:r>
      <w:r w:rsidR="00197E42">
        <w:rPr>
          <w:rFonts w:ascii="Arial" w:hAnsi="Arial" w:cs="Arial"/>
          <w:b/>
          <w:sz w:val="24"/>
          <w:szCs w:val="24"/>
          <w:lang w:val="ru-RU"/>
        </w:rPr>
        <w:t>)</w:t>
      </w:r>
      <w:r w:rsidRPr="00ED0855">
        <w:rPr>
          <w:rFonts w:ascii="Arial" w:hAnsi="Arial" w:cs="Arial"/>
          <w:b/>
          <w:sz w:val="24"/>
          <w:szCs w:val="24"/>
          <w:lang w:val="ru-RU"/>
        </w:rPr>
        <w:t>?</w:t>
      </w:r>
    </w:p>
    <w:p w14:paraId="1E822AE9" w14:textId="77777777" w:rsidR="00381AF1" w:rsidRPr="00ED0855" w:rsidRDefault="00381AF1" w:rsidP="00381AF1">
      <w:pPr>
        <w:spacing w:after="0" w:line="360" w:lineRule="auto"/>
        <w:contextualSpacing/>
        <w:rPr>
          <w:rFonts w:ascii="Arial" w:hAnsi="Arial" w:cs="Arial"/>
          <w:sz w:val="24"/>
          <w:szCs w:val="24"/>
          <w:lang w:val="ru-RU"/>
        </w:rPr>
      </w:pPr>
    </w:p>
    <w:p w14:paraId="02B4ECF0" w14:textId="76397D69" w:rsidR="00381AF1" w:rsidRPr="00ED0855" w:rsidRDefault="00C94A10"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Уведомление об отказе в получении </w:t>
      </w:r>
      <w:r w:rsidR="00986640">
        <w:rPr>
          <w:rFonts w:ascii="Arial" w:hAnsi="Arial" w:cs="Arial"/>
          <w:sz w:val="24"/>
          <w:szCs w:val="24"/>
          <w:lang w:val="ru-RU"/>
        </w:rPr>
        <w:t>покрытий</w:t>
      </w:r>
      <w:r w:rsidRPr="00ED0855">
        <w:rPr>
          <w:rFonts w:ascii="Arial" w:hAnsi="Arial" w:cs="Arial"/>
          <w:sz w:val="24"/>
          <w:szCs w:val="24"/>
          <w:lang w:val="ru-RU"/>
        </w:rPr>
        <w:t xml:space="preserve"> </w:t>
      </w:r>
      <w:r w:rsidR="00381AF1" w:rsidRPr="00ED0855">
        <w:rPr>
          <w:rFonts w:ascii="Arial" w:hAnsi="Arial" w:cs="Arial"/>
          <w:sz w:val="24"/>
          <w:szCs w:val="24"/>
          <w:lang w:val="ru-RU"/>
        </w:rPr>
        <w:t>определяется как любое из следующих действий</w:t>
      </w:r>
      <w:r w:rsidRPr="00ED0855">
        <w:rPr>
          <w:rFonts w:ascii="Arial" w:hAnsi="Arial" w:cs="Arial"/>
          <w:sz w:val="24"/>
          <w:szCs w:val="24"/>
          <w:lang w:val="ru-RU"/>
        </w:rPr>
        <w:t>, предпринятых</w:t>
      </w:r>
      <w:r w:rsidR="00381AF1" w:rsidRPr="00ED0855">
        <w:rPr>
          <w:rFonts w:ascii="Arial" w:hAnsi="Arial" w:cs="Arial"/>
          <w:sz w:val="24"/>
          <w:szCs w:val="24"/>
          <w:lang w:val="ru-RU"/>
        </w:rPr>
        <w:t xml:space="preserve"> </w:t>
      </w:r>
      <w:r w:rsidR="00051C8A">
        <w:rPr>
          <w:rFonts w:ascii="Arial" w:hAnsi="Arial" w:cs="Arial"/>
          <w:sz w:val="24"/>
          <w:szCs w:val="24"/>
          <w:lang w:val="ru-RU"/>
        </w:rPr>
        <w:t>сист</w:t>
      </w:r>
      <w:r w:rsidR="00381AF1" w:rsidRPr="00ED0855">
        <w:rPr>
          <w:rFonts w:ascii="Arial" w:hAnsi="Arial" w:cs="Arial"/>
          <w:sz w:val="24"/>
          <w:szCs w:val="24"/>
          <w:lang w:val="ru-RU"/>
        </w:rPr>
        <w:t xml:space="preserve">емой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w:t>
      </w:r>
      <w:r w:rsidR="00F47B72" w:rsidRPr="00ED0855">
        <w:rPr>
          <w:rFonts w:ascii="Arial" w:hAnsi="Arial" w:cs="Arial"/>
          <w:sz w:val="24"/>
          <w:szCs w:val="24"/>
          <w:lang w:val="ru-RU"/>
        </w:rPr>
        <w:t xml:space="preserve">округе. </w:t>
      </w:r>
    </w:p>
    <w:p w14:paraId="71F260D1" w14:textId="16638178" w:rsidR="00381AF1" w:rsidRPr="00ED0855" w:rsidRDefault="00381AF1" w:rsidP="00C94A10">
      <w:pPr>
        <w:pStyle w:val="ListParagraph"/>
        <w:numPr>
          <w:ilvl w:val="0"/>
          <w:numId w:val="17"/>
        </w:numPr>
        <w:spacing w:after="0" w:line="360" w:lineRule="auto"/>
        <w:rPr>
          <w:rFonts w:ascii="Arial" w:hAnsi="Arial" w:cs="Arial"/>
          <w:sz w:val="24"/>
          <w:szCs w:val="24"/>
          <w:lang w:val="ru-RU"/>
        </w:rPr>
      </w:pPr>
      <w:r w:rsidRPr="00ED0855">
        <w:rPr>
          <w:rFonts w:ascii="Arial" w:hAnsi="Arial" w:cs="Arial"/>
          <w:sz w:val="24"/>
          <w:szCs w:val="24"/>
          <w:lang w:val="ru-RU"/>
        </w:rPr>
        <w:t xml:space="preserve">Отказ или ограниченное разрешение на запрашиваемую услугу, включая решения, основанные на типе или уровне услуги, медицинской необходимости, уместности, условиях или эффективности </w:t>
      </w:r>
      <w:r w:rsidR="00986640">
        <w:rPr>
          <w:rFonts w:ascii="Arial" w:hAnsi="Arial" w:cs="Arial"/>
          <w:sz w:val="24"/>
          <w:szCs w:val="24"/>
          <w:lang w:val="ru-RU"/>
        </w:rPr>
        <w:t>покрытия</w:t>
      </w:r>
      <w:r w:rsidRPr="00ED0855">
        <w:rPr>
          <w:rFonts w:ascii="Arial" w:hAnsi="Arial" w:cs="Arial"/>
          <w:sz w:val="24"/>
          <w:szCs w:val="24"/>
          <w:lang w:val="ru-RU"/>
        </w:rPr>
        <w:t>;</w:t>
      </w:r>
    </w:p>
    <w:p w14:paraId="7A792384" w14:textId="77777777" w:rsidR="00381AF1" w:rsidRPr="00ED0855" w:rsidRDefault="00381AF1" w:rsidP="00C94A10">
      <w:pPr>
        <w:pStyle w:val="ListParagraph"/>
        <w:numPr>
          <w:ilvl w:val="0"/>
          <w:numId w:val="17"/>
        </w:numPr>
        <w:spacing w:after="0" w:line="360" w:lineRule="auto"/>
        <w:rPr>
          <w:rFonts w:ascii="Arial" w:hAnsi="Arial" w:cs="Arial"/>
          <w:sz w:val="24"/>
          <w:szCs w:val="24"/>
          <w:lang w:val="ru-RU"/>
        </w:rPr>
      </w:pPr>
      <w:r w:rsidRPr="00ED0855">
        <w:rPr>
          <w:rFonts w:ascii="Arial" w:hAnsi="Arial" w:cs="Arial"/>
          <w:sz w:val="24"/>
          <w:szCs w:val="24"/>
          <w:lang w:val="ru-RU"/>
        </w:rPr>
        <w:t xml:space="preserve">Сокращение, приостановка или прекращение ранее </w:t>
      </w:r>
      <w:r w:rsidR="00C94A10" w:rsidRPr="00ED0855">
        <w:rPr>
          <w:rFonts w:ascii="Arial" w:hAnsi="Arial" w:cs="Arial"/>
          <w:sz w:val="24"/>
          <w:szCs w:val="24"/>
          <w:lang w:val="ru-RU"/>
        </w:rPr>
        <w:t>одобренной</w:t>
      </w:r>
      <w:r w:rsidRPr="00ED0855">
        <w:rPr>
          <w:rFonts w:ascii="Arial" w:hAnsi="Arial" w:cs="Arial"/>
          <w:sz w:val="24"/>
          <w:szCs w:val="24"/>
          <w:lang w:val="ru-RU"/>
        </w:rPr>
        <w:t xml:space="preserve"> услуги;</w:t>
      </w:r>
    </w:p>
    <w:p w14:paraId="14547DF6" w14:textId="77777777" w:rsidR="00381AF1" w:rsidRPr="00ED0855" w:rsidRDefault="00381AF1" w:rsidP="00C94A10">
      <w:pPr>
        <w:pStyle w:val="ListParagraph"/>
        <w:numPr>
          <w:ilvl w:val="0"/>
          <w:numId w:val="17"/>
        </w:numPr>
        <w:spacing w:after="0" w:line="360" w:lineRule="auto"/>
        <w:rPr>
          <w:rFonts w:ascii="Arial" w:hAnsi="Arial" w:cs="Arial"/>
          <w:sz w:val="24"/>
          <w:szCs w:val="24"/>
          <w:lang w:val="ru-RU"/>
        </w:rPr>
      </w:pPr>
      <w:r w:rsidRPr="00ED0855">
        <w:rPr>
          <w:rFonts w:ascii="Arial" w:hAnsi="Arial" w:cs="Arial"/>
          <w:sz w:val="24"/>
          <w:szCs w:val="24"/>
          <w:lang w:val="ru-RU"/>
        </w:rPr>
        <w:t>Отказ полностью или частично в оплате услуги;</w:t>
      </w:r>
    </w:p>
    <w:p w14:paraId="0870F55A" w14:textId="77777777" w:rsidR="00381AF1" w:rsidRPr="00ED0855" w:rsidRDefault="00381AF1" w:rsidP="00C94A10">
      <w:pPr>
        <w:pStyle w:val="ListParagraph"/>
        <w:numPr>
          <w:ilvl w:val="0"/>
          <w:numId w:val="17"/>
        </w:numPr>
        <w:spacing w:after="0" w:line="360" w:lineRule="auto"/>
        <w:rPr>
          <w:rFonts w:ascii="Arial" w:hAnsi="Arial" w:cs="Arial"/>
          <w:sz w:val="24"/>
          <w:szCs w:val="24"/>
          <w:lang w:val="ru-RU"/>
        </w:rPr>
      </w:pPr>
      <w:r w:rsidRPr="00ED0855">
        <w:rPr>
          <w:rFonts w:ascii="Arial" w:hAnsi="Arial" w:cs="Arial"/>
          <w:sz w:val="24"/>
          <w:szCs w:val="24"/>
          <w:lang w:val="ru-RU"/>
        </w:rPr>
        <w:t>Несвоевременное оказание услуг;</w:t>
      </w:r>
    </w:p>
    <w:p w14:paraId="70812CE6" w14:textId="4FB23E53" w:rsidR="00C94A10" w:rsidRPr="00ED0855" w:rsidRDefault="00381AF1" w:rsidP="00381AF1">
      <w:pPr>
        <w:pStyle w:val="ListParagraph"/>
        <w:numPr>
          <w:ilvl w:val="0"/>
          <w:numId w:val="17"/>
        </w:numPr>
        <w:spacing w:after="0" w:line="360" w:lineRule="auto"/>
        <w:rPr>
          <w:rFonts w:ascii="Arial" w:hAnsi="Arial" w:cs="Arial"/>
          <w:sz w:val="24"/>
          <w:szCs w:val="24"/>
          <w:lang w:val="ru-RU"/>
        </w:rPr>
      </w:pPr>
      <w:r w:rsidRPr="00ED0855">
        <w:rPr>
          <w:rFonts w:ascii="Arial" w:hAnsi="Arial" w:cs="Arial"/>
          <w:sz w:val="24"/>
          <w:szCs w:val="24"/>
          <w:lang w:val="ru-RU"/>
        </w:rPr>
        <w:t xml:space="preserve">Непринятие мер в установленные сроки для стандартного разрешения жалоб и апелляций (Если вы подаете жалобу в </w:t>
      </w:r>
      <w:r w:rsidR="00051C8A">
        <w:rPr>
          <w:rFonts w:ascii="Arial" w:hAnsi="Arial" w:cs="Arial"/>
          <w:sz w:val="24"/>
          <w:szCs w:val="24"/>
          <w:lang w:val="ru-RU"/>
        </w:rPr>
        <w:t>сист</w:t>
      </w:r>
      <w:r w:rsidRPr="00ED0855">
        <w:rPr>
          <w:rFonts w:ascii="Arial" w:hAnsi="Arial" w:cs="Arial"/>
          <w:sz w:val="24"/>
          <w:szCs w:val="24"/>
          <w:lang w:val="ru-RU"/>
        </w:rPr>
        <w:t xml:space="preserve">ему обеспечения </w:t>
      </w:r>
      <w:r w:rsidR="0090560D">
        <w:rPr>
          <w:rFonts w:ascii="Arial" w:hAnsi="Arial" w:cs="Arial"/>
          <w:sz w:val="24"/>
          <w:szCs w:val="24"/>
          <w:lang w:val="ru-RU"/>
        </w:rPr>
        <w:t>препаратами за счет страхования Medi-Cal</w:t>
      </w:r>
      <w:r w:rsidR="00C94A10" w:rsidRPr="00ED0855">
        <w:rPr>
          <w:rFonts w:ascii="Arial" w:hAnsi="Arial" w:cs="Arial"/>
          <w:sz w:val="24"/>
          <w:szCs w:val="24"/>
          <w:lang w:val="ru-RU"/>
        </w:rPr>
        <w:t xml:space="preserve"> </w:t>
      </w:r>
      <w:r w:rsidR="001363ED" w:rsidRPr="00ED0855">
        <w:rPr>
          <w:rFonts w:ascii="Arial" w:hAnsi="Arial" w:cs="Arial"/>
          <w:sz w:val="24"/>
          <w:szCs w:val="24"/>
          <w:lang w:val="ru-RU"/>
        </w:rPr>
        <w:t>в округе,</w:t>
      </w:r>
      <w:r w:rsidR="00C94A10" w:rsidRPr="00ED0855">
        <w:rPr>
          <w:rFonts w:ascii="Arial" w:hAnsi="Arial" w:cs="Arial"/>
          <w:sz w:val="24"/>
          <w:szCs w:val="24"/>
          <w:lang w:val="ru-RU"/>
        </w:rPr>
        <w:t xml:space="preserve"> и </w:t>
      </w:r>
      <w:r w:rsidR="00051C8A">
        <w:rPr>
          <w:rFonts w:ascii="Arial" w:hAnsi="Arial" w:cs="Arial"/>
          <w:sz w:val="24"/>
          <w:szCs w:val="24"/>
          <w:lang w:val="ru-RU"/>
        </w:rPr>
        <w:t>сист</w:t>
      </w:r>
      <w:r w:rsidRPr="00ED0855">
        <w:rPr>
          <w:rFonts w:ascii="Arial" w:hAnsi="Arial" w:cs="Arial"/>
          <w:sz w:val="24"/>
          <w:szCs w:val="24"/>
          <w:lang w:val="ru-RU"/>
        </w:rPr>
        <w:t>ем</w:t>
      </w:r>
      <w:r w:rsidR="00C94A10" w:rsidRPr="00ED0855">
        <w:rPr>
          <w:rFonts w:ascii="Arial" w:hAnsi="Arial" w:cs="Arial"/>
          <w:sz w:val="24"/>
          <w:szCs w:val="24"/>
          <w:lang w:val="ru-RU"/>
        </w:rPr>
        <w:t>а</w:t>
      </w:r>
      <w:r w:rsidRPr="00ED0855">
        <w:rPr>
          <w:rFonts w:ascii="Arial" w:hAnsi="Arial" w:cs="Arial"/>
          <w:sz w:val="24"/>
          <w:szCs w:val="24"/>
          <w:lang w:val="ru-RU"/>
        </w:rPr>
        <w:t xml:space="preserve"> обеспечения пр</w:t>
      </w:r>
      <w:r w:rsidR="00C94A10" w:rsidRPr="00ED0855">
        <w:rPr>
          <w:rFonts w:ascii="Arial" w:hAnsi="Arial" w:cs="Arial"/>
          <w:sz w:val="24"/>
          <w:szCs w:val="24"/>
          <w:lang w:val="ru-RU"/>
        </w:rPr>
        <w:t xml:space="preserve">епаратами </w:t>
      </w:r>
      <w:r w:rsidR="001363ED" w:rsidRPr="00ED0855">
        <w:rPr>
          <w:rFonts w:ascii="Arial" w:hAnsi="Arial" w:cs="Arial"/>
          <w:sz w:val="24"/>
          <w:szCs w:val="24"/>
          <w:lang w:val="ru-RU"/>
        </w:rPr>
        <w:t>Medi-Cal</w:t>
      </w:r>
      <w:r w:rsidR="00C94A10"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не сообщит вам письменно</w:t>
      </w:r>
      <w:r w:rsidR="00C94A10" w:rsidRPr="00ED0855">
        <w:rPr>
          <w:rFonts w:ascii="Arial" w:hAnsi="Arial" w:cs="Arial"/>
          <w:sz w:val="24"/>
          <w:szCs w:val="24"/>
          <w:lang w:val="ru-RU"/>
        </w:rPr>
        <w:t xml:space="preserve"> о</w:t>
      </w:r>
      <w:r w:rsidRPr="00ED0855">
        <w:rPr>
          <w:rFonts w:ascii="Arial" w:hAnsi="Arial" w:cs="Arial"/>
          <w:sz w:val="24"/>
          <w:szCs w:val="24"/>
          <w:lang w:val="ru-RU"/>
        </w:rPr>
        <w:t xml:space="preserve"> решени</w:t>
      </w:r>
      <w:r w:rsidR="00C94A10" w:rsidRPr="00ED0855">
        <w:rPr>
          <w:rFonts w:ascii="Arial" w:hAnsi="Arial" w:cs="Arial"/>
          <w:sz w:val="24"/>
          <w:szCs w:val="24"/>
          <w:lang w:val="ru-RU"/>
        </w:rPr>
        <w:t>и</w:t>
      </w:r>
      <w:r w:rsidRPr="00ED0855">
        <w:rPr>
          <w:rFonts w:ascii="Arial" w:hAnsi="Arial" w:cs="Arial"/>
          <w:sz w:val="24"/>
          <w:szCs w:val="24"/>
          <w:lang w:val="ru-RU"/>
        </w:rPr>
        <w:t xml:space="preserve"> по вашей жалобе в течение 90 дней.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не свяжется с вами </w:t>
      </w:r>
      <w:r w:rsidR="00C94A10" w:rsidRPr="00ED0855">
        <w:rPr>
          <w:rFonts w:ascii="Arial" w:hAnsi="Arial" w:cs="Arial"/>
          <w:sz w:val="24"/>
          <w:szCs w:val="24"/>
          <w:lang w:val="ru-RU"/>
        </w:rPr>
        <w:t>письменно, чтобы сообщить о</w:t>
      </w:r>
      <w:r w:rsidRPr="00ED0855">
        <w:rPr>
          <w:rFonts w:ascii="Arial" w:hAnsi="Arial" w:cs="Arial"/>
          <w:sz w:val="24"/>
          <w:szCs w:val="24"/>
          <w:lang w:val="ru-RU"/>
        </w:rPr>
        <w:t xml:space="preserve"> решени</w:t>
      </w:r>
      <w:r w:rsidR="00C94A10" w:rsidRPr="00ED0855">
        <w:rPr>
          <w:rFonts w:ascii="Arial" w:hAnsi="Arial" w:cs="Arial"/>
          <w:sz w:val="24"/>
          <w:szCs w:val="24"/>
          <w:lang w:val="ru-RU"/>
        </w:rPr>
        <w:t>и</w:t>
      </w:r>
      <w:r w:rsidRPr="00ED0855">
        <w:rPr>
          <w:rFonts w:ascii="Arial" w:hAnsi="Arial" w:cs="Arial"/>
          <w:sz w:val="24"/>
          <w:szCs w:val="24"/>
          <w:lang w:val="ru-RU"/>
        </w:rPr>
        <w:t xml:space="preserve"> по вашей апелляции в течение 30 дней, или если вы подали </w:t>
      </w:r>
      <w:r w:rsidR="00C94A10" w:rsidRPr="00ED0855">
        <w:rPr>
          <w:rFonts w:ascii="Arial" w:hAnsi="Arial" w:cs="Arial"/>
          <w:sz w:val="24"/>
          <w:szCs w:val="24"/>
          <w:lang w:val="ru-RU"/>
        </w:rPr>
        <w:t xml:space="preserve">заявление на </w:t>
      </w:r>
      <w:r w:rsidRPr="00ED0855">
        <w:rPr>
          <w:rFonts w:ascii="Arial" w:hAnsi="Arial" w:cs="Arial"/>
          <w:sz w:val="24"/>
          <w:szCs w:val="24"/>
          <w:lang w:val="ru-RU"/>
        </w:rPr>
        <w:t>ускоренную апелляцию и не получили ответ в течение 72 часов.); или</w:t>
      </w:r>
    </w:p>
    <w:p w14:paraId="26A45E08" w14:textId="526CC1AD" w:rsidR="00381AF1" w:rsidRPr="00ED0855" w:rsidRDefault="00381AF1" w:rsidP="00381AF1">
      <w:pPr>
        <w:pStyle w:val="ListParagraph"/>
        <w:numPr>
          <w:ilvl w:val="0"/>
          <w:numId w:val="17"/>
        </w:numPr>
        <w:spacing w:after="0" w:line="360" w:lineRule="auto"/>
        <w:rPr>
          <w:rFonts w:ascii="Arial" w:hAnsi="Arial" w:cs="Arial"/>
          <w:sz w:val="24"/>
          <w:szCs w:val="24"/>
          <w:lang w:val="ru-RU"/>
        </w:rPr>
      </w:pPr>
      <w:r w:rsidRPr="00ED0855">
        <w:rPr>
          <w:rFonts w:ascii="Arial" w:hAnsi="Arial" w:cs="Arial"/>
          <w:sz w:val="24"/>
          <w:szCs w:val="24"/>
          <w:lang w:val="ru-RU"/>
        </w:rPr>
        <w:t xml:space="preserve">Отклонение запроса </w:t>
      </w:r>
      <w:r w:rsidR="00D0754A" w:rsidRPr="00ED0855">
        <w:rPr>
          <w:rFonts w:ascii="Arial" w:hAnsi="Arial" w:cs="Arial"/>
          <w:sz w:val="24"/>
          <w:szCs w:val="24"/>
          <w:lang w:val="ru-RU"/>
        </w:rPr>
        <w:t>получателя услуг</w:t>
      </w:r>
      <w:r w:rsidRPr="00ED0855">
        <w:rPr>
          <w:rFonts w:ascii="Arial" w:hAnsi="Arial" w:cs="Arial"/>
          <w:sz w:val="24"/>
          <w:szCs w:val="24"/>
          <w:lang w:val="ru-RU"/>
        </w:rPr>
        <w:t xml:space="preserve"> об оспаривании финансовой ответственности.</w:t>
      </w:r>
    </w:p>
    <w:p w14:paraId="0AB810BB" w14:textId="77777777" w:rsidR="00381AF1" w:rsidRPr="00ED0855" w:rsidRDefault="00381AF1" w:rsidP="00381AF1">
      <w:pPr>
        <w:spacing w:after="0" w:line="360" w:lineRule="auto"/>
        <w:contextualSpacing/>
        <w:rPr>
          <w:rFonts w:ascii="Arial" w:hAnsi="Arial" w:cs="Arial"/>
          <w:sz w:val="24"/>
          <w:szCs w:val="24"/>
          <w:lang w:val="ru-RU"/>
        </w:rPr>
      </w:pPr>
    </w:p>
    <w:p w14:paraId="526695C6" w14:textId="0163ADFE" w:rsidR="00C94A10" w:rsidRPr="00ED0855" w:rsidRDefault="00C94A10" w:rsidP="00C94A10">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Что такое «Уведомление об отказе в получении </w:t>
      </w:r>
      <w:r w:rsidR="00986640">
        <w:rPr>
          <w:rFonts w:ascii="Arial" w:hAnsi="Arial" w:cs="Arial"/>
          <w:b/>
          <w:sz w:val="24"/>
          <w:szCs w:val="24"/>
          <w:lang w:val="ru-RU"/>
        </w:rPr>
        <w:t>покрытий</w:t>
      </w:r>
      <w:r w:rsidRPr="00ED0855">
        <w:rPr>
          <w:rFonts w:ascii="Arial" w:hAnsi="Arial" w:cs="Arial"/>
          <w:b/>
          <w:sz w:val="24"/>
          <w:szCs w:val="24"/>
          <w:lang w:val="ru-RU"/>
        </w:rPr>
        <w:t>»</w:t>
      </w:r>
      <w:r w:rsidR="00986640">
        <w:rPr>
          <w:rFonts w:ascii="Arial" w:hAnsi="Arial" w:cs="Arial"/>
          <w:b/>
          <w:sz w:val="24"/>
          <w:szCs w:val="24"/>
          <w:lang w:val="ru-RU"/>
        </w:rPr>
        <w:t xml:space="preserve"> (отказе оплаты услуг)</w:t>
      </w:r>
      <w:r w:rsidRPr="00ED0855">
        <w:rPr>
          <w:rFonts w:ascii="Arial" w:hAnsi="Arial" w:cs="Arial"/>
          <w:b/>
          <w:sz w:val="24"/>
          <w:szCs w:val="24"/>
          <w:lang w:val="ru-RU"/>
        </w:rPr>
        <w:t>?</w:t>
      </w:r>
    </w:p>
    <w:p w14:paraId="448C9D7A" w14:textId="77777777" w:rsidR="00381AF1" w:rsidRPr="00ED0855" w:rsidRDefault="00381AF1" w:rsidP="00381AF1">
      <w:pPr>
        <w:spacing w:after="0" w:line="360" w:lineRule="auto"/>
        <w:contextualSpacing/>
        <w:rPr>
          <w:rFonts w:ascii="Arial" w:hAnsi="Arial" w:cs="Arial"/>
          <w:b/>
          <w:sz w:val="24"/>
          <w:szCs w:val="24"/>
          <w:lang w:val="ru-RU"/>
        </w:rPr>
      </w:pPr>
    </w:p>
    <w:p w14:paraId="61823546" w14:textId="0411E340" w:rsidR="00E83706" w:rsidRPr="00ED0855" w:rsidRDefault="00C94A10"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Уведомление об отказе в получении </w:t>
      </w:r>
      <w:r w:rsidR="00986640">
        <w:rPr>
          <w:rFonts w:ascii="Arial" w:hAnsi="Arial" w:cs="Arial"/>
          <w:sz w:val="24"/>
          <w:szCs w:val="24"/>
          <w:lang w:val="ru-RU"/>
        </w:rPr>
        <w:t>покрытий</w:t>
      </w:r>
      <w:r w:rsidR="0090560D">
        <w:rPr>
          <w:rFonts w:ascii="Arial" w:hAnsi="Arial" w:cs="Arial"/>
          <w:sz w:val="24"/>
          <w:szCs w:val="24"/>
          <w:lang w:val="ru-RU"/>
        </w:rPr>
        <w:t xml:space="preserve"> (отказ в оплате)</w:t>
      </w:r>
      <w:r w:rsidR="00381AF1" w:rsidRPr="00ED0855">
        <w:rPr>
          <w:rFonts w:ascii="Arial" w:hAnsi="Arial" w:cs="Arial"/>
          <w:sz w:val="24"/>
          <w:szCs w:val="24"/>
          <w:lang w:val="ru-RU"/>
        </w:rPr>
        <w:t xml:space="preserve">, которое ваша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381AF1" w:rsidRPr="00ED0855">
        <w:rPr>
          <w:rFonts w:ascii="Arial" w:hAnsi="Arial" w:cs="Arial"/>
          <w:sz w:val="24"/>
          <w:szCs w:val="24"/>
          <w:lang w:val="ru-RU"/>
        </w:rPr>
        <w:t xml:space="preserve"> направит вам, если примет решение об отказе, ограничении, сокращении, задержке или прекращении предоставления вам </w:t>
      </w:r>
      <w:r w:rsidRPr="00ED0855">
        <w:rPr>
          <w:rFonts w:ascii="Arial" w:hAnsi="Arial" w:cs="Arial"/>
          <w:sz w:val="24"/>
          <w:szCs w:val="24"/>
          <w:lang w:val="ru-RU"/>
        </w:rPr>
        <w:t xml:space="preserve">услуг, а </w:t>
      </w:r>
      <w:r w:rsidR="00381AF1" w:rsidRPr="00ED0855">
        <w:rPr>
          <w:rFonts w:ascii="Arial" w:hAnsi="Arial" w:cs="Arial"/>
          <w:sz w:val="24"/>
          <w:szCs w:val="24"/>
          <w:lang w:val="ru-RU"/>
        </w:rPr>
        <w:t>ваш</w:t>
      </w:r>
      <w:r w:rsidR="002B1295">
        <w:rPr>
          <w:rFonts w:ascii="Arial" w:hAnsi="Arial" w:cs="Arial"/>
          <w:sz w:val="24"/>
          <w:szCs w:val="24"/>
          <w:lang w:val="ru-RU"/>
        </w:rPr>
        <w:t>е</w:t>
      </w:r>
      <w:r w:rsidR="00381AF1" w:rsidRPr="00ED0855">
        <w:rPr>
          <w:rFonts w:ascii="Arial" w:hAnsi="Arial" w:cs="Arial"/>
          <w:sz w:val="24"/>
          <w:szCs w:val="24"/>
          <w:lang w:val="ru-RU"/>
        </w:rPr>
        <w:t xml:space="preserve"> </w:t>
      </w:r>
      <w:r w:rsidR="002B1295">
        <w:rPr>
          <w:rFonts w:ascii="Arial" w:hAnsi="Arial" w:cs="Arial"/>
          <w:sz w:val="24"/>
          <w:szCs w:val="24"/>
          <w:lang w:val="ru-RU"/>
        </w:rPr>
        <w:t>учреждение-поставщик</w:t>
      </w:r>
      <w:r w:rsidRPr="00ED0855">
        <w:rPr>
          <w:rFonts w:ascii="Arial" w:hAnsi="Arial" w:cs="Arial"/>
          <w:sz w:val="24"/>
          <w:szCs w:val="24"/>
          <w:lang w:val="ru-RU"/>
        </w:rPr>
        <w:t xml:space="preserve"> услуг</w:t>
      </w:r>
      <w:r w:rsidR="00381AF1" w:rsidRPr="00ED0855">
        <w:rPr>
          <w:rFonts w:ascii="Arial" w:hAnsi="Arial" w:cs="Arial"/>
          <w:sz w:val="24"/>
          <w:szCs w:val="24"/>
          <w:lang w:val="ru-RU"/>
        </w:rPr>
        <w:t xml:space="preserve"> считает, что вы должны получить</w:t>
      </w:r>
      <w:r w:rsidRPr="00ED0855">
        <w:rPr>
          <w:rFonts w:ascii="Arial" w:hAnsi="Arial" w:cs="Arial"/>
          <w:sz w:val="24"/>
          <w:szCs w:val="24"/>
          <w:lang w:val="ru-RU"/>
        </w:rPr>
        <w:t xml:space="preserve"> такие услуги</w:t>
      </w:r>
      <w:r w:rsidR="00381AF1" w:rsidRPr="00ED0855">
        <w:rPr>
          <w:rFonts w:ascii="Arial" w:hAnsi="Arial" w:cs="Arial"/>
          <w:sz w:val="24"/>
          <w:szCs w:val="24"/>
          <w:lang w:val="ru-RU"/>
        </w:rPr>
        <w:t xml:space="preserve">. Это включает отказ в оплате услуги, отказ на основании заявления о том, что услуги не покрываются, или отказ </w:t>
      </w:r>
      <w:r w:rsidRPr="00ED0855">
        <w:rPr>
          <w:rFonts w:ascii="Arial" w:hAnsi="Arial" w:cs="Arial"/>
          <w:sz w:val="24"/>
          <w:szCs w:val="24"/>
          <w:lang w:val="ru-RU"/>
        </w:rPr>
        <w:t>на основании того</w:t>
      </w:r>
      <w:r w:rsidR="00381AF1" w:rsidRPr="00ED0855">
        <w:rPr>
          <w:rFonts w:ascii="Arial" w:hAnsi="Arial" w:cs="Arial"/>
          <w:sz w:val="24"/>
          <w:szCs w:val="24"/>
          <w:lang w:val="ru-RU"/>
        </w:rPr>
        <w:t xml:space="preserve">, что услуга предназначена для </w:t>
      </w:r>
      <w:r w:rsidRPr="00ED0855">
        <w:rPr>
          <w:rFonts w:ascii="Arial" w:hAnsi="Arial" w:cs="Arial"/>
          <w:sz w:val="24"/>
          <w:szCs w:val="24"/>
          <w:lang w:val="ru-RU"/>
        </w:rPr>
        <w:t>другой</w:t>
      </w:r>
      <w:r w:rsidR="00381AF1" w:rsidRPr="00ED0855">
        <w:rPr>
          <w:rFonts w:ascii="Arial" w:hAnsi="Arial" w:cs="Arial"/>
          <w:sz w:val="24"/>
          <w:szCs w:val="24"/>
          <w:lang w:val="ru-RU"/>
        </w:rPr>
        <w:t xml:space="preserve"> системы </w:t>
      </w:r>
      <w:r w:rsidRPr="00ED0855">
        <w:rPr>
          <w:rFonts w:ascii="Arial" w:hAnsi="Arial" w:cs="Arial"/>
          <w:sz w:val="24"/>
          <w:szCs w:val="24"/>
          <w:lang w:val="ru-RU"/>
        </w:rPr>
        <w:t>обеспечения</w:t>
      </w:r>
      <w:r w:rsidR="00381AF1" w:rsidRPr="00ED0855">
        <w:rPr>
          <w:rFonts w:ascii="Arial" w:hAnsi="Arial" w:cs="Arial"/>
          <w:sz w:val="24"/>
          <w:szCs w:val="24"/>
          <w:lang w:val="ru-RU"/>
        </w:rPr>
        <w:t>, или отказ в просьбе об оспарива</w:t>
      </w:r>
      <w:r w:rsidRPr="00ED0855">
        <w:rPr>
          <w:rFonts w:ascii="Arial" w:hAnsi="Arial" w:cs="Arial"/>
          <w:sz w:val="24"/>
          <w:szCs w:val="24"/>
          <w:lang w:val="ru-RU"/>
        </w:rPr>
        <w:t xml:space="preserve">нии финансовой ответственности.  Уведомление об отказе в получении </w:t>
      </w:r>
      <w:r w:rsidR="00986640">
        <w:rPr>
          <w:rFonts w:ascii="Arial" w:hAnsi="Arial" w:cs="Arial"/>
          <w:sz w:val="24"/>
          <w:szCs w:val="24"/>
          <w:lang w:val="ru-RU"/>
        </w:rPr>
        <w:t>покрытий</w:t>
      </w:r>
      <w:r w:rsidRPr="00ED0855">
        <w:rPr>
          <w:rFonts w:ascii="Arial" w:hAnsi="Arial" w:cs="Arial"/>
          <w:sz w:val="24"/>
          <w:szCs w:val="24"/>
          <w:lang w:val="ru-RU"/>
        </w:rPr>
        <w:t xml:space="preserve"> </w:t>
      </w:r>
      <w:r w:rsidR="00381AF1" w:rsidRPr="00ED0855">
        <w:rPr>
          <w:rFonts w:ascii="Arial" w:hAnsi="Arial" w:cs="Arial"/>
          <w:sz w:val="24"/>
          <w:szCs w:val="24"/>
          <w:lang w:val="ru-RU"/>
        </w:rPr>
        <w:t xml:space="preserve">также используется, чтобы сообщить вам, если ваша жалоба, апелляция или ускоренная апелляция не были рассмотрены вовремя или если вы не получили услуги в </w:t>
      </w:r>
      <w:r w:rsidRPr="00ED0855">
        <w:rPr>
          <w:rFonts w:ascii="Arial" w:hAnsi="Arial" w:cs="Arial"/>
          <w:sz w:val="24"/>
          <w:szCs w:val="24"/>
          <w:lang w:val="ru-RU"/>
        </w:rPr>
        <w:t xml:space="preserve">рамках </w:t>
      </w:r>
      <w:r w:rsidR="00051C8A">
        <w:rPr>
          <w:rFonts w:ascii="Arial" w:hAnsi="Arial" w:cs="Arial"/>
          <w:sz w:val="24"/>
          <w:szCs w:val="24"/>
          <w:lang w:val="ru-RU"/>
        </w:rPr>
        <w:t>сист</w:t>
      </w:r>
      <w:r w:rsidR="00381AF1" w:rsidRPr="00ED0855">
        <w:rPr>
          <w:rFonts w:ascii="Arial" w:hAnsi="Arial" w:cs="Arial"/>
          <w:sz w:val="24"/>
          <w:szCs w:val="24"/>
          <w:lang w:val="ru-RU"/>
        </w:rPr>
        <w:t xml:space="preserve">емы </w:t>
      </w:r>
      <w:r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381AF1" w:rsidRPr="00ED0855">
        <w:rPr>
          <w:rFonts w:ascii="Arial" w:hAnsi="Arial" w:cs="Arial"/>
          <w:sz w:val="24"/>
          <w:szCs w:val="24"/>
          <w:lang w:val="ru-RU"/>
        </w:rPr>
        <w:t xml:space="preserve"> в </w:t>
      </w:r>
      <w:r w:rsidRPr="00ED0855">
        <w:rPr>
          <w:rFonts w:ascii="Arial" w:hAnsi="Arial" w:cs="Arial"/>
          <w:sz w:val="24"/>
          <w:szCs w:val="24"/>
          <w:lang w:val="ru-RU"/>
        </w:rPr>
        <w:t>предусмотренный срок</w:t>
      </w:r>
      <w:r w:rsidR="00381AF1" w:rsidRPr="00ED0855">
        <w:rPr>
          <w:rFonts w:ascii="Arial" w:hAnsi="Arial" w:cs="Arial"/>
          <w:sz w:val="24"/>
          <w:szCs w:val="24"/>
          <w:lang w:val="ru-RU"/>
        </w:rPr>
        <w:t xml:space="preserve">. Вы имеете право на получение письменного Уведомления </w:t>
      </w:r>
      <w:r w:rsidRPr="00ED0855">
        <w:rPr>
          <w:rFonts w:ascii="Arial" w:hAnsi="Arial" w:cs="Arial"/>
          <w:sz w:val="24"/>
          <w:szCs w:val="24"/>
          <w:lang w:val="ru-RU"/>
        </w:rPr>
        <w:t xml:space="preserve">об отказе в получении </w:t>
      </w:r>
      <w:r w:rsidR="00F47B72">
        <w:rPr>
          <w:rFonts w:ascii="Arial" w:hAnsi="Arial" w:cs="Arial"/>
          <w:sz w:val="24"/>
          <w:szCs w:val="24"/>
          <w:lang w:val="ru-RU"/>
        </w:rPr>
        <w:t>покрытий</w:t>
      </w:r>
      <w:r w:rsidR="00F47B72" w:rsidRPr="00ED0855">
        <w:rPr>
          <w:rFonts w:ascii="Arial" w:hAnsi="Arial" w:cs="Arial"/>
          <w:sz w:val="24"/>
          <w:szCs w:val="24"/>
          <w:lang w:val="ru-RU"/>
        </w:rPr>
        <w:t xml:space="preserve">. </w:t>
      </w:r>
    </w:p>
    <w:p w14:paraId="5B42A41B" w14:textId="77777777" w:rsidR="00E83706" w:rsidRPr="00ED0855" w:rsidRDefault="00E83706" w:rsidP="00DF0B49">
      <w:pPr>
        <w:spacing w:after="0" w:line="360" w:lineRule="auto"/>
        <w:contextualSpacing/>
        <w:rPr>
          <w:rFonts w:ascii="Arial" w:hAnsi="Arial" w:cs="Arial"/>
          <w:sz w:val="24"/>
          <w:szCs w:val="24"/>
          <w:lang w:val="ru-RU"/>
        </w:rPr>
      </w:pPr>
    </w:p>
    <w:p w14:paraId="269E8C4E" w14:textId="77777777" w:rsidR="000E5895" w:rsidRPr="00ED0855" w:rsidRDefault="000E5895" w:rsidP="00DF0B49">
      <w:pPr>
        <w:spacing w:after="0" w:line="360" w:lineRule="auto"/>
        <w:contextualSpacing/>
        <w:rPr>
          <w:rFonts w:ascii="Arial" w:hAnsi="Arial" w:cs="Arial"/>
          <w:sz w:val="24"/>
          <w:szCs w:val="24"/>
          <w:lang w:val="ru-RU"/>
        </w:rPr>
      </w:pPr>
    </w:p>
    <w:p w14:paraId="2B7966C7" w14:textId="0EB3430A" w:rsidR="000E5895" w:rsidRPr="00ED0855" w:rsidRDefault="00C94A10" w:rsidP="00DF0B49">
      <w:pPr>
        <w:spacing w:after="0" w:line="360" w:lineRule="auto"/>
        <w:contextualSpacing/>
        <w:rPr>
          <w:rFonts w:ascii="Arial" w:hAnsi="Arial" w:cs="Arial"/>
          <w:b/>
          <w:bCs/>
          <w:sz w:val="24"/>
          <w:szCs w:val="24"/>
          <w:lang w:val="ru-RU"/>
        </w:rPr>
      </w:pPr>
      <w:r w:rsidRPr="00ED0855">
        <w:rPr>
          <w:rFonts w:ascii="Arial" w:hAnsi="Arial" w:cs="Arial"/>
          <w:b/>
          <w:bCs/>
          <w:sz w:val="24"/>
          <w:szCs w:val="24"/>
          <w:lang w:val="ru-RU"/>
        </w:rPr>
        <w:t>Сроки отправки уведомления</w:t>
      </w:r>
    </w:p>
    <w:p w14:paraId="6B689CFC" w14:textId="77777777" w:rsidR="0072040C" w:rsidRPr="00ED0855" w:rsidRDefault="0072040C" w:rsidP="00DF0B49">
      <w:pPr>
        <w:spacing w:after="0" w:line="360" w:lineRule="auto"/>
        <w:contextualSpacing/>
        <w:rPr>
          <w:rFonts w:ascii="Arial" w:hAnsi="Arial" w:cs="Arial"/>
          <w:b/>
          <w:bCs/>
          <w:sz w:val="24"/>
          <w:szCs w:val="24"/>
          <w:lang w:val="ru-RU"/>
        </w:rPr>
      </w:pPr>
    </w:p>
    <w:p w14:paraId="275B4E55" w14:textId="19BEED66" w:rsidR="00381AF1" w:rsidRPr="00ED0855" w:rsidRDefault="00C94A10"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Страховая компания должна</w:t>
      </w:r>
      <w:r w:rsidR="00381AF1" w:rsidRPr="00ED0855">
        <w:rPr>
          <w:rFonts w:ascii="Arial" w:hAnsi="Arial" w:cs="Arial"/>
          <w:sz w:val="24"/>
          <w:szCs w:val="24"/>
          <w:lang w:val="ru-RU"/>
        </w:rPr>
        <w:t xml:space="preserve"> отправить уведомление </w:t>
      </w:r>
      <w:r w:rsidR="00D17231" w:rsidRPr="00ED0855">
        <w:rPr>
          <w:rFonts w:ascii="Arial" w:hAnsi="Arial" w:cs="Arial"/>
          <w:sz w:val="24"/>
          <w:szCs w:val="24"/>
          <w:lang w:val="ru-RU"/>
        </w:rPr>
        <w:t>получател</w:t>
      </w:r>
      <w:r w:rsidRPr="00ED0855">
        <w:rPr>
          <w:rFonts w:ascii="Arial" w:hAnsi="Arial" w:cs="Arial"/>
          <w:sz w:val="24"/>
          <w:szCs w:val="24"/>
          <w:lang w:val="ru-RU"/>
        </w:rPr>
        <w:t>ю</w:t>
      </w:r>
      <w:r w:rsidR="00D17231" w:rsidRPr="00ED0855">
        <w:rPr>
          <w:rFonts w:ascii="Arial" w:hAnsi="Arial" w:cs="Arial"/>
          <w:sz w:val="24"/>
          <w:szCs w:val="24"/>
          <w:lang w:val="ru-RU"/>
        </w:rPr>
        <w:t xml:space="preserve"> услуг</w:t>
      </w:r>
      <w:r w:rsidR="00381AF1" w:rsidRPr="00ED0855">
        <w:rPr>
          <w:rFonts w:ascii="Arial" w:hAnsi="Arial" w:cs="Arial"/>
          <w:sz w:val="24"/>
          <w:szCs w:val="24"/>
          <w:lang w:val="ru-RU"/>
        </w:rPr>
        <w:t xml:space="preserve"> по почте не менее чем за 10 дней до даты принятия мер по прекращению, приостановке или сокращению ранее </w:t>
      </w:r>
      <w:r w:rsidRPr="00ED0855">
        <w:rPr>
          <w:rFonts w:ascii="Arial" w:hAnsi="Arial" w:cs="Arial"/>
          <w:sz w:val="24"/>
          <w:szCs w:val="24"/>
          <w:lang w:val="ru-RU"/>
        </w:rPr>
        <w:t>одобренной</w:t>
      </w:r>
      <w:r w:rsidR="00381AF1" w:rsidRPr="00ED0855">
        <w:rPr>
          <w:rFonts w:ascii="Arial" w:hAnsi="Arial" w:cs="Arial"/>
          <w:sz w:val="24"/>
          <w:szCs w:val="24"/>
          <w:lang w:val="ru-RU"/>
        </w:rPr>
        <w:t xml:space="preserve"> услуги</w:t>
      </w:r>
      <w:r w:rsidRPr="00ED0855">
        <w:rPr>
          <w:rFonts w:ascii="Arial" w:hAnsi="Arial" w:cs="Arial"/>
          <w:sz w:val="24"/>
          <w:szCs w:val="24"/>
          <w:lang w:val="ru-RU"/>
        </w:rPr>
        <w:t xml:space="preserve"> в</w:t>
      </w:r>
      <w:r w:rsidR="00381AF1" w:rsidRPr="00ED0855">
        <w:rPr>
          <w:rFonts w:ascii="Arial" w:hAnsi="Arial" w:cs="Arial"/>
          <w:sz w:val="24"/>
          <w:szCs w:val="24"/>
          <w:lang w:val="ru-RU"/>
        </w:rPr>
        <w:t xml:space="preserve"> </w:t>
      </w:r>
      <w:r w:rsidR="00051C8A">
        <w:rPr>
          <w:rFonts w:ascii="Arial" w:hAnsi="Arial" w:cs="Arial"/>
          <w:sz w:val="24"/>
          <w:szCs w:val="24"/>
          <w:lang w:val="ru-RU"/>
        </w:rPr>
        <w:t>сист</w:t>
      </w:r>
      <w:r w:rsidR="00381AF1" w:rsidRPr="00ED0855">
        <w:rPr>
          <w:rFonts w:ascii="Arial" w:hAnsi="Arial" w:cs="Arial"/>
          <w:sz w:val="24"/>
          <w:szCs w:val="24"/>
          <w:lang w:val="ru-RU"/>
        </w:rPr>
        <w:t>ем</w:t>
      </w:r>
      <w:r w:rsidRPr="00ED0855">
        <w:rPr>
          <w:rFonts w:ascii="Arial" w:hAnsi="Arial" w:cs="Arial"/>
          <w:sz w:val="24"/>
          <w:szCs w:val="24"/>
          <w:lang w:val="ru-RU"/>
        </w:rPr>
        <w:t>е</w:t>
      </w:r>
      <w:r w:rsidR="00381AF1" w:rsidRPr="00ED0855">
        <w:rPr>
          <w:rFonts w:ascii="Arial" w:hAnsi="Arial" w:cs="Arial"/>
          <w:sz w:val="24"/>
          <w:szCs w:val="24"/>
          <w:lang w:val="ru-RU"/>
        </w:rPr>
        <w:t xml:space="preserve"> обеспечения</w:t>
      </w:r>
      <w:r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381AF1" w:rsidRPr="00ED0855">
        <w:rPr>
          <w:rFonts w:ascii="Arial" w:hAnsi="Arial" w:cs="Arial"/>
          <w:sz w:val="24"/>
          <w:szCs w:val="24"/>
          <w:lang w:val="ru-RU"/>
        </w:rPr>
        <w:t xml:space="preserve"> </w:t>
      </w:r>
      <w:r w:rsidRPr="00ED0855">
        <w:rPr>
          <w:rFonts w:ascii="Arial" w:hAnsi="Arial" w:cs="Arial"/>
          <w:sz w:val="24"/>
          <w:szCs w:val="24"/>
          <w:lang w:val="ru-RU"/>
        </w:rPr>
        <w:t xml:space="preserve">Страховая компания </w:t>
      </w:r>
      <w:r w:rsidR="00381AF1" w:rsidRPr="00ED0855">
        <w:rPr>
          <w:rFonts w:ascii="Arial" w:hAnsi="Arial" w:cs="Arial"/>
          <w:sz w:val="24"/>
          <w:szCs w:val="24"/>
          <w:lang w:val="ru-RU"/>
        </w:rPr>
        <w:t xml:space="preserve">также </w:t>
      </w:r>
      <w:r w:rsidRPr="00ED0855">
        <w:rPr>
          <w:rFonts w:ascii="Arial" w:hAnsi="Arial" w:cs="Arial"/>
          <w:sz w:val="24"/>
          <w:szCs w:val="24"/>
          <w:lang w:val="ru-RU"/>
        </w:rPr>
        <w:t xml:space="preserve">должна </w:t>
      </w:r>
      <w:r w:rsidR="00381AF1" w:rsidRPr="00ED0855">
        <w:rPr>
          <w:rFonts w:ascii="Arial" w:hAnsi="Arial" w:cs="Arial"/>
          <w:sz w:val="24"/>
          <w:szCs w:val="24"/>
          <w:lang w:val="ru-RU"/>
        </w:rPr>
        <w:t xml:space="preserve">отправить уведомление </w:t>
      </w:r>
      <w:r w:rsidR="00D17231" w:rsidRPr="00ED0855">
        <w:rPr>
          <w:rFonts w:ascii="Arial" w:hAnsi="Arial" w:cs="Arial"/>
          <w:sz w:val="24"/>
          <w:szCs w:val="24"/>
          <w:lang w:val="ru-RU"/>
        </w:rPr>
        <w:t>получател</w:t>
      </w:r>
      <w:r w:rsidRPr="00ED0855">
        <w:rPr>
          <w:rFonts w:ascii="Arial" w:hAnsi="Arial" w:cs="Arial"/>
          <w:sz w:val="24"/>
          <w:szCs w:val="24"/>
          <w:lang w:val="ru-RU"/>
        </w:rPr>
        <w:t>ю</w:t>
      </w:r>
      <w:r w:rsidR="00D17231" w:rsidRPr="00ED0855">
        <w:rPr>
          <w:rFonts w:ascii="Arial" w:hAnsi="Arial" w:cs="Arial"/>
          <w:sz w:val="24"/>
          <w:szCs w:val="24"/>
          <w:lang w:val="ru-RU"/>
        </w:rPr>
        <w:t xml:space="preserve"> услуг</w:t>
      </w:r>
      <w:r w:rsidR="00381AF1" w:rsidRPr="00ED0855">
        <w:rPr>
          <w:rFonts w:ascii="Arial" w:hAnsi="Arial" w:cs="Arial"/>
          <w:sz w:val="24"/>
          <w:szCs w:val="24"/>
          <w:lang w:val="ru-RU"/>
        </w:rPr>
        <w:t xml:space="preserve"> в течение двух рабочих дней после принятия решения об отказе в оплате или решений, приводящих к отказу, задержке или изменению всех или части запрошенных услуг </w:t>
      </w:r>
      <w:r w:rsidRPr="00ED0855">
        <w:rPr>
          <w:rFonts w:ascii="Arial" w:hAnsi="Arial" w:cs="Arial"/>
          <w:sz w:val="24"/>
          <w:szCs w:val="24"/>
          <w:lang w:val="ru-RU"/>
        </w:rPr>
        <w:t xml:space="preserve">в </w:t>
      </w:r>
      <w:r w:rsidR="00051C8A">
        <w:rPr>
          <w:rFonts w:ascii="Arial" w:hAnsi="Arial" w:cs="Arial"/>
          <w:sz w:val="24"/>
          <w:szCs w:val="24"/>
          <w:lang w:val="ru-RU"/>
        </w:rPr>
        <w:t>сист</w:t>
      </w:r>
      <w:r w:rsidRPr="00ED0855">
        <w:rPr>
          <w:rFonts w:ascii="Arial" w:hAnsi="Arial" w:cs="Arial"/>
          <w:sz w:val="24"/>
          <w:szCs w:val="24"/>
          <w:lang w:val="ru-RU"/>
        </w:rPr>
        <w:t xml:space="preserve">еме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381AF1" w:rsidRPr="00ED0855">
        <w:rPr>
          <w:rFonts w:ascii="Arial" w:hAnsi="Arial" w:cs="Arial"/>
          <w:sz w:val="24"/>
          <w:szCs w:val="24"/>
          <w:lang w:val="ru-RU"/>
        </w:rPr>
        <w:t xml:space="preserve"> Если вы получили </w:t>
      </w:r>
      <w:r w:rsidRPr="00ED0855">
        <w:rPr>
          <w:rFonts w:ascii="Arial" w:hAnsi="Arial" w:cs="Arial"/>
          <w:sz w:val="24"/>
          <w:szCs w:val="24"/>
          <w:lang w:val="ru-RU"/>
        </w:rPr>
        <w:t xml:space="preserve">Уведомление об отказе в получении </w:t>
      </w:r>
      <w:r w:rsidR="00986640">
        <w:rPr>
          <w:rFonts w:ascii="Arial" w:hAnsi="Arial" w:cs="Arial"/>
          <w:sz w:val="24"/>
          <w:szCs w:val="24"/>
          <w:lang w:val="ru-RU"/>
        </w:rPr>
        <w:t>покрытий</w:t>
      </w:r>
      <w:r w:rsidRPr="00ED0855">
        <w:rPr>
          <w:rFonts w:ascii="Arial" w:hAnsi="Arial" w:cs="Arial"/>
          <w:sz w:val="24"/>
          <w:szCs w:val="24"/>
          <w:lang w:val="ru-RU"/>
        </w:rPr>
        <w:t xml:space="preserve"> </w:t>
      </w:r>
      <w:r w:rsidR="00381AF1" w:rsidRPr="00ED0855">
        <w:rPr>
          <w:rFonts w:ascii="Arial" w:hAnsi="Arial" w:cs="Arial"/>
          <w:sz w:val="24"/>
          <w:szCs w:val="24"/>
          <w:lang w:val="ru-RU"/>
        </w:rPr>
        <w:t xml:space="preserve">после того, как уже получили услугу, вам не нужно платить за </w:t>
      </w:r>
      <w:r w:rsidR="00F47B72" w:rsidRPr="00ED0855">
        <w:rPr>
          <w:rFonts w:ascii="Arial" w:hAnsi="Arial" w:cs="Arial"/>
          <w:sz w:val="24"/>
          <w:szCs w:val="24"/>
          <w:lang w:val="ru-RU"/>
        </w:rPr>
        <w:t xml:space="preserve">услугу. </w:t>
      </w:r>
    </w:p>
    <w:p w14:paraId="74D8E42C" w14:textId="77777777" w:rsidR="00381AF1" w:rsidRPr="00ED0855" w:rsidRDefault="00381AF1" w:rsidP="00381AF1">
      <w:pPr>
        <w:spacing w:after="0" w:line="360" w:lineRule="auto"/>
        <w:contextualSpacing/>
        <w:rPr>
          <w:rFonts w:ascii="Arial" w:hAnsi="Arial" w:cs="Arial"/>
          <w:sz w:val="24"/>
          <w:szCs w:val="24"/>
          <w:lang w:val="ru-RU"/>
        </w:rPr>
      </w:pPr>
    </w:p>
    <w:p w14:paraId="3FB66F42" w14:textId="76D283A3"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Всегда ли я буду получать </w:t>
      </w:r>
      <w:r w:rsidR="003535CB" w:rsidRPr="00ED0855">
        <w:rPr>
          <w:rFonts w:ascii="Arial" w:hAnsi="Arial" w:cs="Arial"/>
          <w:b/>
          <w:sz w:val="24"/>
          <w:szCs w:val="24"/>
          <w:lang w:val="ru-RU"/>
        </w:rPr>
        <w:t xml:space="preserve">Уведомление об отказе в </w:t>
      </w:r>
      <w:r w:rsidR="00F65231">
        <w:rPr>
          <w:rFonts w:ascii="Arial" w:hAnsi="Arial" w:cs="Arial"/>
          <w:b/>
          <w:sz w:val="24"/>
          <w:szCs w:val="24"/>
          <w:lang w:val="ru-RU"/>
        </w:rPr>
        <w:t xml:space="preserve">оплате </w:t>
      </w:r>
      <w:r w:rsidR="00813D8A">
        <w:rPr>
          <w:rFonts w:ascii="Arial" w:hAnsi="Arial" w:cs="Arial"/>
          <w:b/>
          <w:sz w:val="24"/>
          <w:szCs w:val="24"/>
          <w:lang w:val="ru-RU"/>
        </w:rPr>
        <w:t>услуг,</w:t>
      </w:r>
      <w:r w:rsidRPr="00ED0855">
        <w:rPr>
          <w:rFonts w:ascii="Arial" w:hAnsi="Arial" w:cs="Arial"/>
          <w:b/>
          <w:sz w:val="24"/>
          <w:szCs w:val="24"/>
          <w:lang w:val="ru-RU"/>
        </w:rPr>
        <w:t xml:space="preserve"> если я не получаю услуги, которые </w:t>
      </w:r>
      <w:r w:rsidR="003535CB" w:rsidRPr="00ED0855">
        <w:rPr>
          <w:rFonts w:ascii="Arial" w:hAnsi="Arial" w:cs="Arial"/>
          <w:b/>
          <w:sz w:val="24"/>
          <w:szCs w:val="24"/>
          <w:lang w:val="ru-RU"/>
        </w:rPr>
        <w:t>хотел бы</w:t>
      </w:r>
      <w:r w:rsidRPr="00ED0855">
        <w:rPr>
          <w:rFonts w:ascii="Arial" w:hAnsi="Arial" w:cs="Arial"/>
          <w:b/>
          <w:sz w:val="24"/>
          <w:szCs w:val="24"/>
          <w:lang w:val="ru-RU"/>
        </w:rPr>
        <w:t>?</w:t>
      </w:r>
    </w:p>
    <w:p w14:paraId="54D719CE" w14:textId="77777777" w:rsidR="00381AF1" w:rsidRPr="00ED0855" w:rsidRDefault="00381AF1" w:rsidP="00381AF1">
      <w:pPr>
        <w:spacing w:after="0" w:line="360" w:lineRule="auto"/>
        <w:contextualSpacing/>
        <w:rPr>
          <w:rFonts w:ascii="Arial" w:hAnsi="Arial" w:cs="Arial"/>
          <w:sz w:val="24"/>
          <w:szCs w:val="24"/>
          <w:lang w:val="ru-RU"/>
        </w:rPr>
      </w:pPr>
    </w:p>
    <w:p w14:paraId="5B05E414" w14:textId="1A91F436"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Да, вы должны получить </w:t>
      </w:r>
      <w:r w:rsidR="003535CB" w:rsidRPr="00ED0855">
        <w:rPr>
          <w:rFonts w:ascii="Arial" w:hAnsi="Arial" w:cs="Arial"/>
          <w:sz w:val="24"/>
          <w:szCs w:val="24"/>
          <w:lang w:val="ru-RU"/>
        </w:rPr>
        <w:t xml:space="preserve">Уведомление об отказе в получении </w:t>
      </w:r>
      <w:r w:rsidR="00986640">
        <w:rPr>
          <w:rFonts w:ascii="Arial" w:hAnsi="Arial" w:cs="Arial"/>
          <w:sz w:val="24"/>
          <w:szCs w:val="24"/>
          <w:lang w:val="ru-RU"/>
        </w:rPr>
        <w:t>покрытий</w:t>
      </w:r>
      <w:r w:rsidRPr="00ED0855">
        <w:rPr>
          <w:rFonts w:ascii="Arial" w:hAnsi="Arial" w:cs="Arial"/>
          <w:sz w:val="24"/>
          <w:szCs w:val="24"/>
          <w:lang w:val="ru-RU"/>
        </w:rPr>
        <w:t xml:space="preserve">. Однако, если вы не получили </w:t>
      </w:r>
      <w:r w:rsidR="00051C8A" w:rsidRPr="00ED0855">
        <w:rPr>
          <w:rFonts w:ascii="Arial" w:hAnsi="Arial" w:cs="Arial"/>
          <w:sz w:val="24"/>
          <w:szCs w:val="24"/>
          <w:lang w:val="ru-RU"/>
        </w:rPr>
        <w:t>уведомление, вы</w:t>
      </w:r>
      <w:r w:rsidRPr="00ED0855">
        <w:rPr>
          <w:rFonts w:ascii="Arial" w:hAnsi="Arial" w:cs="Arial"/>
          <w:sz w:val="24"/>
          <w:szCs w:val="24"/>
          <w:lang w:val="ru-RU"/>
        </w:rPr>
        <w:t xml:space="preserve"> можете подать апелляцию в </w:t>
      </w:r>
      <w:r w:rsidR="00051C8A">
        <w:rPr>
          <w:rFonts w:ascii="Arial" w:hAnsi="Arial" w:cs="Arial"/>
          <w:sz w:val="24"/>
          <w:szCs w:val="24"/>
          <w:lang w:val="ru-RU"/>
        </w:rPr>
        <w:t>сист</w:t>
      </w:r>
      <w:r w:rsidRPr="00ED0855">
        <w:rPr>
          <w:rFonts w:ascii="Arial" w:hAnsi="Arial" w:cs="Arial"/>
          <w:sz w:val="24"/>
          <w:szCs w:val="24"/>
          <w:lang w:val="ru-RU"/>
        </w:rPr>
        <w:t xml:space="preserve">ему </w:t>
      </w:r>
      <w:r w:rsidR="003535CB"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3535CB"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или, если вы завершили процесс апелляции, вы можете запросить Обоснованное слушание на уровне </w:t>
      </w:r>
      <w:r w:rsidR="00F47B72" w:rsidRPr="00ED0855">
        <w:rPr>
          <w:rFonts w:ascii="Arial" w:hAnsi="Arial" w:cs="Arial"/>
          <w:sz w:val="24"/>
          <w:szCs w:val="24"/>
          <w:lang w:val="ru-RU"/>
        </w:rPr>
        <w:t xml:space="preserve">штата. </w:t>
      </w:r>
      <w:r w:rsidRPr="00ED0855">
        <w:rPr>
          <w:rFonts w:ascii="Arial" w:hAnsi="Arial" w:cs="Arial"/>
          <w:sz w:val="24"/>
          <w:szCs w:val="24"/>
          <w:lang w:val="ru-RU"/>
        </w:rPr>
        <w:t xml:space="preserve"> Когда вы связываетесь со своим округом, укажите, что вы </w:t>
      </w:r>
      <w:r w:rsidR="003535CB" w:rsidRPr="00ED0855">
        <w:rPr>
          <w:rFonts w:ascii="Arial" w:hAnsi="Arial" w:cs="Arial"/>
          <w:sz w:val="24"/>
          <w:szCs w:val="24"/>
          <w:lang w:val="ru-RU"/>
        </w:rPr>
        <w:t xml:space="preserve">получили отказ в получении </w:t>
      </w:r>
      <w:r w:rsidR="00986640">
        <w:rPr>
          <w:rFonts w:ascii="Arial" w:hAnsi="Arial" w:cs="Arial"/>
          <w:sz w:val="24"/>
          <w:szCs w:val="24"/>
          <w:lang w:val="ru-RU"/>
        </w:rPr>
        <w:t>покрытий</w:t>
      </w:r>
      <w:r w:rsidR="003535CB" w:rsidRPr="00ED0855">
        <w:rPr>
          <w:rFonts w:ascii="Arial" w:hAnsi="Arial" w:cs="Arial"/>
          <w:sz w:val="24"/>
          <w:szCs w:val="24"/>
          <w:lang w:val="ru-RU"/>
        </w:rPr>
        <w:t xml:space="preserve">, но не получили </w:t>
      </w:r>
      <w:r w:rsidRPr="00ED0855">
        <w:rPr>
          <w:rFonts w:ascii="Arial" w:hAnsi="Arial" w:cs="Arial"/>
          <w:sz w:val="24"/>
          <w:szCs w:val="24"/>
          <w:lang w:val="ru-RU"/>
        </w:rPr>
        <w:t xml:space="preserve">уведомление. Информация о том, как подать апелляцию или запросить справедливое судебное разбирательство, включена в данное руководство. Информация также должна быть доступна в офисе вашего </w:t>
      </w:r>
      <w:r w:rsidR="006F660B">
        <w:rPr>
          <w:rFonts w:ascii="Arial" w:hAnsi="Arial" w:cs="Arial"/>
          <w:sz w:val="24"/>
          <w:szCs w:val="24"/>
          <w:lang w:val="ru-RU"/>
        </w:rPr>
        <w:t>учреждения-поставщика</w:t>
      </w:r>
      <w:r w:rsidRPr="00ED0855">
        <w:rPr>
          <w:rFonts w:ascii="Arial" w:hAnsi="Arial" w:cs="Arial"/>
          <w:sz w:val="24"/>
          <w:szCs w:val="24"/>
          <w:lang w:val="ru-RU"/>
        </w:rPr>
        <w:t xml:space="preserve"> медицинских услуг.</w:t>
      </w:r>
    </w:p>
    <w:p w14:paraId="0C0BB0DB" w14:textId="77777777" w:rsidR="00381AF1" w:rsidRPr="00ED0855" w:rsidRDefault="00381AF1" w:rsidP="00381AF1">
      <w:pPr>
        <w:spacing w:after="0" w:line="360" w:lineRule="auto"/>
        <w:contextualSpacing/>
        <w:rPr>
          <w:rFonts w:ascii="Arial" w:hAnsi="Arial" w:cs="Arial"/>
          <w:sz w:val="24"/>
          <w:szCs w:val="24"/>
          <w:lang w:val="ru-RU"/>
        </w:rPr>
      </w:pPr>
    </w:p>
    <w:p w14:paraId="378C7004" w14:textId="34354EA6" w:rsidR="00381AF1" w:rsidRPr="00ED0855" w:rsidRDefault="003535CB"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Какая информация содержится в Уведомлении об отказе в получении </w:t>
      </w:r>
      <w:r w:rsidR="00986640">
        <w:rPr>
          <w:rFonts w:ascii="Arial" w:hAnsi="Arial" w:cs="Arial"/>
          <w:b/>
          <w:sz w:val="24"/>
          <w:szCs w:val="24"/>
          <w:lang w:val="ru-RU"/>
        </w:rPr>
        <w:t>покрытий</w:t>
      </w:r>
      <w:r w:rsidR="00381AF1" w:rsidRPr="00ED0855">
        <w:rPr>
          <w:rFonts w:ascii="Arial" w:hAnsi="Arial" w:cs="Arial"/>
          <w:b/>
          <w:sz w:val="24"/>
          <w:szCs w:val="24"/>
          <w:lang w:val="ru-RU"/>
        </w:rPr>
        <w:t>?</w:t>
      </w:r>
    </w:p>
    <w:p w14:paraId="21B2149C" w14:textId="77777777" w:rsidR="00381AF1" w:rsidRPr="00ED0855" w:rsidRDefault="00381AF1" w:rsidP="00381AF1">
      <w:pPr>
        <w:spacing w:after="0" w:line="360" w:lineRule="auto"/>
        <w:contextualSpacing/>
        <w:rPr>
          <w:rFonts w:ascii="Arial" w:hAnsi="Arial" w:cs="Arial"/>
          <w:sz w:val="24"/>
          <w:szCs w:val="24"/>
          <w:lang w:val="ru-RU"/>
        </w:rPr>
      </w:pPr>
    </w:p>
    <w:p w14:paraId="47CD5F44" w14:textId="178EDE43"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 </w:t>
      </w:r>
      <w:r w:rsidR="003535CB" w:rsidRPr="00ED0855">
        <w:rPr>
          <w:rFonts w:ascii="Arial" w:hAnsi="Arial" w:cs="Arial"/>
          <w:sz w:val="24"/>
          <w:szCs w:val="24"/>
          <w:lang w:val="ru-RU"/>
        </w:rPr>
        <w:t xml:space="preserve">Уведомлении об отказе в получении </w:t>
      </w:r>
      <w:r w:rsidR="00986640">
        <w:rPr>
          <w:rFonts w:ascii="Arial" w:hAnsi="Arial" w:cs="Arial"/>
          <w:sz w:val="24"/>
          <w:szCs w:val="24"/>
          <w:lang w:val="ru-RU"/>
        </w:rPr>
        <w:t>покрытий</w:t>
      </w:r>
      <w:r w:rsidR="003535CB" w:rsidRPr="00ED0855">
        <w:rPr>
          <w:rFonts w:ascii="Arial" w:hAnsi="Arial" w:cs="Arial"/>
          <w:sz w:val="24"/>
          <w:szCs w:val="24"/>
          <w:lang w:val="ru-RU"/>
        </w:rPr>
        <w:t xml:space="preserve"> </w:t>
      </w:r>
      <w:r w:rsidRPr="00ED0855">
        <w:rPr>
          <w:rFonts w:ascii="Arial" w:hAnsi="Arial" w:cs="Arial"/>
          <w:sz w:val="24"/>
          <w:szCs w:val="24"/>
          <w:lang w:val="ru-RU"/>
        </w:rPr>
        <w:t>будет указано:</w:t>
      </w:r>
    </w:p>
    <w:p w14:paraId="2CCC8F31" w14:textId="3209970E" w:rsidR="00381AF1" w:rsidRPr="00ED0855" w:rsidRDefault="00381AF1" w:rsidP="003535CB">
      <w:pPr>
        <w:pStyle w:val="ListParagraph"/>
        <w:numPr>
          <w:ilvl w:val="0"/>
          <w:numId w:val="19"/>
        </w:numPr>
        <w:spacing w:after="0" w:line="360" w:lineRule="auto"/>
        <w:rPr>
          <w:rFonts w:ascii="Arial" w:hAnsi="Arial" w:cs="Arial"/>
          <w:sz w:val="24"/>
          <w:szCs w:val="24"/>
          <w:lang w:val="ru-RU"/>
        </w:rPr>
      </w:pPr>
      <w:r w:rsidRPr="00ED0855">
        <w:rPr>
          <w:rFonts w:ascii="Arial" w:hAnsi="Arial" w:cs="Arial"/>
          <w:sz w:val="24"/>
          <w:szCs w:val="24"/>
          <w:lang w:val="ru-RU"/>
        </w:rPr>
        <w:t xml:space="preserve">Как ваша </w:t>
      </w:r>
      <w:r w:rsidR="00051C8A">
        <w:rPr>
          <w:rFonts w:ascii="Arial" w:hAnsi="Arial" w:cs="Arial"/>
          <w:sz w:val="24"/>
          <w:szCs w:val="24"/>
          <w:lang w:val="ru-RU"/>
        </w:rPr>
        <w:t>сист</w:t>
      </w:r>
      <w:r w:rsidRPr="00ED0855">
        <w:rPr>
          <w:rFonts w:ascii="Arial" w:hAnsi="Arial" w:cs="Arial"/>
          <w:sz w:val="24"/>
          <w:szCs w:val="24"/>
          <w:lang w:val="ru-RU"/>
        </w:rPr>
        <w:t xml:space="preserve">ема </w:t>
      </w:r>
      <w:r w:rsidR="00812FC0" w:rsidRPr="00ED0855">
        <w:rPr>
          <w:rFonts w:ascii="Arial" w:hAnsi="Arial" w:cs="Arial"/>
          <w:sz w:val="24"/>
          <w:szCs w:val="24"/>
          <w:lang w:val="ru-RU"/>
        </w:rPr>
        <w:t>обеспечения</w:t>
      </w:r>
      <w:r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3535CB"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повлияла на вас и вашу способность получать услуги.</w:t>
      </w:r>
    </w:p>
    <w:p w14:paraId="3E9E1C53" w14:textId="77777777" w:rsidR="00381AF1" w:rsidRPr="00ED0855" w:rsidRDefault="00381AF1" w:rsidP="003535CB">
      <w:pPr>
        <w:pStyle w:val="ListParagraph"/>
        <w:numPr>
          <w:ilvl w:val="0"/>
          <w:numId w:val="19"/>
        </w:numPr>
        <w:spacing w:after="0" w:line="360" w:lineRule="auto"/>
        <w:rPr>
          <w:rFonts w:ascii="Arial" w:hAnsi="Arial" w:cs="Arial"/>
          <w:sz w:val="24"/>
          <w:szCs w:val="24"/>
          <w:lang w:val="ru-RU"/>
        </w:rPr>
      </w:pPr>
      <w:r w:rsidRPr="00ED0855">
        <w:rPr>
          <w:rFonts w:ascii="Arial" w:hAnsi="Arial" w:cs="Arial"/>
          <w:sz w:val="24"/>
          <w:szCs w:val="24"/>
          <w:lang w:val="ru-RU"/>
        </w:rPr>
        <w:t xml:space="preserve">Дата вступления решения в силу и причина, по которой </w:t>
      </w:r>
      <w:r w:rsidR="003535CB" w:rsidRPr="00ED0855">
        <w:rPr>
          <w:rFonts w:ascii="Arial" w:hAnsi="Arial" w:cs="Arial"/>
          <w:sz w:val="24"/>
          <w:szCs w:val="24"/>
          <w:lang w:val="ru-RU"/>
        </w:rPr>
        <w:t>страховая компания</w:t>
      </w:r>
      <w:r w:rsidRPr="00ED0855">
        <w:rPr>
          <w:rFonts w:ascii="Arial" w:hAnsi="Arial" w:cs="Arial"/>
          <w:sz w:val="24"/>
          <w:szCs w:val="24"/>
          <w:lang w:val="ru-RU"/>
        </w:rPr>
        <w:t xml:space="preserve"> принял</w:t>
      </w:r>
      <w:r w:rsidR="003535CB" w:rsidRPr="00ED0855">
        <w:rPr>
          <w:rFonts w:ascii="Arial" w:hAnsi="Arial" w:cs="Arial"/>
          <w:sz w:val="24"/>
          <w:szCs w:val="24"/>
          <w:lang w:val="ru-RU"/>
        </w:rPr>
        <w:t>а</w:t>
      </w:r>
      <w:r w:rsidRPr="00ED0855">
        <w:rPr>
          <w:rFonts w:ascii="Arial" w:hAnsi="Arial" w:cs="Arial"/>
          <w:sz w:val="24"/>
          <w:szCs w:val="24"/>
          <w:lang w:val="ru-RU"/>
        </w:rPr>
        <w:t xml:space="preserve"> такое решение.</w:t>
      </w:r>
    </w:p>
    <w:p w14:paraId="52B1679B" w14:textId="2CFA60E0" w:rsidR="00381AF1" w:rsidRPr="00ED0855" w:rsidRDefault="00381AF1" w:rsidP="003535CB">
      <w:pPr>
        <w:pStyle w:val="ListParagraph"/>
        <w:numPr>
          <w:ilvl w:val="0"/>
          <w:numId w:val="19"/>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Правила штата или федеральные правила, которым </w:t>
      </w:r>
      <w:r w:rsidR="00051C8A">
        <w:rPr>
          <w:rFonts w:ascii="Arial" w:hAnsi="Arial" w:cs="Arial"/>
          <w:sz w:val="24"/>
          <w:szCs w:val="24"/>
          <w:lang w:val="ru-RU"/>
        </w:rPr>
        <w:t>сист</w:t>
      </w:r>
      <w:r w:rsidR="003535CB"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w:t>
      </w:r>
      <w:r w:rsidR="003535CB" w:rsidRPr="00ED0855">
        <w:rPr>
          <w:rFonts w:ascii="Arial" w:hAnsi="Arial" w:cs="Arial"/>
          <w:sz w:val="24"/>
          <w:szCs w:val="24"/>
          <w:lang w:val="ru-RU"/>
        </w:rPr>
        <w:t>в округе</w:t>
      </w:r>
      <w:r w:rsidRPr="00ED0855">
        <w:rPr>
          <w:rFonts w:ascii="Arial" w:hAnsi="Arial" w:cs="Arial"/>
          <w:sz w:val="24"/>
          <w:szCs w:val="24"/>
          <w:lang w:val="ru-RU"/>
        </w:rPr>
        <w:t xml:space="preserve"> </w:t>
      </w:r>
      <w:r w:rsidR="003535CB" w:rsidRPr="00ED0855">
        <w:rPr>
          <w:rFonts w:ascii="Arial" w:hAnsi="Arial" w:cs="Arial"/>
          <w:sz w:val="24"/>
          <w:szCs w:val="24"/>
          <w:lang w:val="ru-RU"/>
        </w:rPr>
        <w:t xml:space="preserve">следовала </w:t>
      </w:r>
      <w:r w:rsidRPr="00ED0855">
        <w:rPr>
          <w:rFonts w:ascii="Arial" w:hAnsi="Arial" w:cs="Arial"/>
          <w:sz w:val="24"/>
          <w:szCs w:val="24"/>
          <w:lang w:val="ru-RU"/>
        </w:rPr>
        <w:t>при принятии решения.</w:t>
      </w:r>
    </w:p>
    <w:p w14:paraId="7AE07BC6" w14:textId="77777777" w:rsidR="00381AF1" w:rsidRPr="00ED0855" w:rsidRDefault="00381AF1" w:rsidP="003535CB">
      <w:pPr>
        <w:pStyle w:val="ListParagraph"/>
        <w:numPr>
          <w:ilvl w:val="0"/>
          <w:numId w:val="19"/>
        </w:numPr>
        <w:spacing w:after="0" w:line="360" w:lineRule="auto"/>
        <w:rPr>
          <w:rFonts w:ascii="Arial" w:hAnsi="Arial" w:cs="Arial"/>
          <w:sz w:val="24"/>
          <w:szCs w:val="24"/>
          <w:lang w:val="ru-RU"/>
        </w:rPr>
      </w:pPr>
      <w:r w:rsidRPr="00ED0855">
        <w:rPr>
          <w:rFonts w:ascii="Arial" w:hAnsi="Arial" w:cs="Arial"/>
          <w:sz w:val="24"/>
          <w:szCs w:val="24"/>
          <w:lang w:val="ru-RU"/>
        </w:rPr>
        <w:t xml:space="preserve">Каковы ваши права, если вы не согласны с действиями </w:t>
      </w:r>
      <w:r w:rsidR="003535CB" w:rsidRPr="00ED0855">
        <w:rPr>
          <w:rFonts w:ascii="Arial" w:hAnsi="Arial" w:cs="Arial"/>
          <w:sz w:val="24"/>
          <w:szCs w:val="24"/>
          <w:lang w:val="ru-RU"/>
        </w:rPr>
        <w:t>страховой компании</w:t>
      </w:r>
      <w:r w:rsidRPr="00ED0855">
        <w:rPr>
          <w:rFonts w:ascii="Arial" w:hAnsi="Arial" w:cs="Arial"/>
          <w:sz w:val="24"/>
          <w:szCs w:val="24"/>
          <w:lang w:val="ru-RU"/>
        </w:rPr>
        <w:t>.</w:t>
      </w:r>
    </w:p>
    <w:p w14:paraId="10F94C4D" w14:textId="77777777" w:rsidR="00381AF1" w:rsidRPr="00ED0855" w:rsidRDefault="00381AF1" w:rsidP="003535CB">
      <w:pPr>
        <w:pStyle w:val="ListParagraph"/>
        <w:numPr>
          <w:ilvl w:val="0"/>
          <w:numId w:val="19"/>
        </w:numPr>
        <w:spacing w:after="0" w:line="360" w:lineRule="auto"/>
        <w:rPr>
          <w:rFonts w:ascii="Arial" w:hAnsi="Arial" w:cs="Arial"/>
          <w:sz w:val="24"/>
          <w:szCs w:val="24"/>
          <w:lang w:val="ru-RU"/>
        </w:rPr>
      </w:pPr>
      <w:r w:rsidRPr="00ED0855">
        <w:rPr>
          <w:rFonts w:ascii="Arial" w:hAnsi="Arial" w:cs="Arial"/>
          <w:sz w:val="24"/>
          <w:szCs w:val="24"/>
          <w:lang w:val="ru-RU"/>
        </w:rPr>
        <w:t>Как подать апелляцию.</w:t>
      </w:r>
    </w:p>
    <w:p w14:paraId="46F0D2B4" w14:textId="77777777" w:rsidR="00381AF1" w:rsidRPr="00ED0855" w:rsidRDefault="00381AF1" w:rsidP="003535CB">
      <w:pPr>
        <w:pStyle w:val="ListParagraph"/>
        <w:numPr>
          <w:ilvl w:val="0"/>
          <w:numId w:val="19"/>
        </w:numPr>
        <w:spacing w:after="0" w:line="360" w:lineRule="auto"/>
        <w:rPr>
          <w:rFonts w:ascii="Arial" w:hAnsi="Arial" w:cs="Arial"/>
          <w:sz w:val="24"/>
          <w:szCs w:val="24"/>
          <w:lang w:val="ru-RU"/>
        </w:rPr>
      </w:pPr>
      <w:r w:rsidRPr="00ED0855">
        <w:rPr>
          <w:rFonts w:ascii="Arial" w:hAnsi="Arial" w:cs="Arial"/>
          <w:sz w:val="24"/>
          <w:szCs w:val="24"/>
          <w:lang w:val="ru-RU"/>
        </w:rPr>
        <w:t>Как подать запрос на проведение беспристрастного слушания на уровне штата.</w:t>
      </w:r>
    </w:p>
    <w:p w14:paraId="1FD02E17" w14:textId="77777777" w:rsidR="00381AF1" w:rsidRPr="00ED0855" w:rsidRDefault="00381AF1" w:rsidP="003535CB">
      <w:pPr>
        <w:pStyle w:val="ListParagraph"/>
        <w:numPr>
          <w:ilvl w:val="0"/>
          <w:numId w:val="19"/>
        </w:numPr>
        <w:spacing w:after="0" w:line="360" w:lineRule="auto"/>
        <w:rPr>
          <w:rFonts w:ascii="Arial" w:hAnsi="Arial" w:cs="Arial"/>
          <w:sz w:val="24"/>
          <w:szCs w:val="24"/>
          <w:lang w:val="ru-RU"/>
        </w:rPr>
      </w:pPr>
      <w:r w:rsidRPr="00ED0855">
        <w:rPr>
          <w:rFonts w:ascii="Arial" w:hAnsi="Arial" w:cs="Arial"/>
          <w:sz w:val="24"/>
          <w:szCs w:val="24"/>
          <w:lang w:val="ru-RU"/>
        </w:rPr>
        <w:t>Как запросить ускоренную апелляцию или ускоренное беспристрастное слушание.</w:t>
      </w:r>
    </w:p>
    <w:p w14:paraId="1084F503" w14:textId="77777777" w:rsidR="00381AF1" w:rsidRPr="00ED0855" w:rsidRDefault="00381AF1" w:rsidP="003535CB">
      <w:pPr>
        <w:pStyle w:val="ListParagraph"/>
        <w:numPr>
          <w:ilvl w:val="0"/>
          <w:numId w:val="19"/>
        </w:numPr>
        <w:spacing w:after="0" w:line="360" w:lineRule="auto"/>
        <w:rPr>
          <w:rFonts w:ascii="Arial" w:hAnsi="Arial" w:cs="Arial"/>
          <w:sz w:val="24"/>
          <w:szCs w:val="24"/>
          <w:lang w:val="ru-RU"/>
        </w:rPr>
      </w:pPr>
      <w:r w:rsidRPr="00ED0855">
        <w:rPr>
          <w:rFonts w:ascii="Arial" w:hAnsi="Arial" w:cs="Arial"/>
          <w:sz w:val="24"/>
          <w:szCs w:val="24"/>
          <w:lang w:val="ru-RU"/>
        </w:rPr>
        <w:t>Как получить помощь при подаче апелляции или запросе проведения беспристрастного слушания на уровне штата.</w:t>
      </w:r>
    </w:p>
    <w:p w14:paraId="57B82099" w14:textId="77777777" w:rsidR="00381AF1" w:rsidRPr="00ED0855" w:rsidRDefault="00381AF1" w:rsidP="003535CB">
      <w:pPr>
        <w:pStyle w:val="ListParagraph"/>
        <w:numPr>
          <w:ilvl w:val="0"/>
          <w:numId w:val="19"/>
        </w:numPr>
        <w:spacing w:after="0" w:line="360" w:lineRule="auto"/>
        <w:rPr>
          <w:rFonts w:ascii="Arial" w:hAnsi="Arial" w:cs="Arial"/>
          <w:sz w:val="24"/>
          <w:szCs w:val="24"/>
          <w:lang w:val="ru-RU"/>
        </w:rPr>
      </w:pPr>
      <w:r w:rsidRPr="00ED0855">
        <w:rPr>
          <w:rFonts w:ascii="Arial" w:hAnsi="Arial" w:cs="Arial"/>
          <w:sz w:val="24"/>
          <w:szCs w:val="24"/>
          <w:lang w:val="ru-RU"/>
        </w:rPr>
        <w:t>Сколько времени у вас есть, чтобы подать апелляцию или запросить беспристрастное слушание на уровне штата.</w:t>
      </w:r>
    </w:p>
    <w:p w14:paraId="4DC76360" w14:textId="7E846977" w:rsidR="00381AF1" w:rsidRPr="00ED0855" w:rsidRDefault="00381AF1" w:rsidP="003535CB">
      <w:pPr>
        <w:pStyle w:val="ListParagraph"/>
        <w:numPr>
          <w:ilvl w:val="0"/>
          <w:numId w:val="19"/>
        </w:numPr>
        <w:spacing w:after="0" w:line="360" w:lineRule="auto"/>
        <w:rPr>
          <w:rFonts w:ascii="Arial" w:hAnsi="Arial" w:cs="Arial"/>
          <w:sz w:val="24"/>
          <w:szCs w:val="24"/>
          <w:lang w:val="ru-RU"/>
        </w:rPr>
      </w:pPr>
      <w:r w:rsidRPr="00ED0855">
        <w:rPr>
          <w:rFonts w:ascii="Arial" w:hAnsi="Arial" w:cs="Arial"/>
          <w:sz w:val="24"/>
          <w:szCs w:val="24"/>
          <w:lang w:val="ru-RU"/>
        </w:rPr>
        <w:t>Ваши права продолжать получать ус</w:t>
      </w:r>
      <w:r w:rsidR="003535CB" w:rsidRPr="00ED0855">
        <w:rPr>
          <w:rFonts w:ascii="Arial" w:hAnsi="Arial" w:cs="Arial"/>
          <w:sz w:val="24"/>
          <w:szCs w:val="24"/>
          <w:lang w:val="ru-RU"/>
        </w:rPr>
        <w:t>луги, пока вы ожидаете решение</w:t>
      </w:r>
      <w:r w:rsidRPr="00ED0855">
        <w:rPr>
          <w:rFonts w:ascii="Arial" w:hAnsi="Arial" w:cs="Arial"/>
          <w:sz w:val="24"/>
          <w:szCs w:val="24"/>
          <w:lang w:val="ru-RU"/>
        </w:rPr>
        <w:t xml:space="preserve"> по апелляции или беспристрастному слушанию на уровне штата, как запросить продолжение </w:t>
      </w:r>
      <w:r w:rsidR="003535CB" w:rsidRPr="00ED0855">
        <w:rPr>
          <w:rFonts w:ascii="Arial" w:hAnsi="Arial" w:cs="Arial"/>
          <w:sz w:val="24"/>
          <w:szCs w:val="24"/>
          <w:lang w:val="ru-RU"/>
        </w:rPr>
        <w:t xml:space="preserve">предоставления </w:t>
      </w:r>
      <w:r w:rsidRPr="00ED0855">
        <w:rPr>
          <w:rFonts w:ascii="Arial" w:hAnsi="Arial" w:cs="Arial"/>
          <w:sz w:val="24"/>
          <w:szCs w:val="24"/>
          <w:lang w:val="ru-RU"/>
        </w:rPr>
        <w:t>этих услуг и будут ли расходы на эти услуги покрываться программой Medi-Cal.</w:t>
      </w:r>
    </w:p>
    <w:p w14:paraId="753C32E3" w14:textId="77777777" w:rsidR="00381AF1" w:rsidRPr="00ED0855" w:rsidRDefault="00381AF1" w:rsidP="003535CB">
      <w:pPr>
        <w:pStyle w:val="ListParagraph"/>
        <w:numPr>
          <w:ilvl w:val="0"/>
          <w:numId w:val="19"/>
        </w:numPr>
        <w:spacing w:after="0" w:line="360" w:lineRule="auto"/>
        <w:rPr>
          <w:rFonts w:ascii="Arial" w:hAnsi="Arial" w:cs="Arial"/>
          <w:sz w:val="24"/>
          <w:szCs w:val="24"/>
          <w:lang w:val="ru-RU"/>
        </w:rPr>
      </w:pPr>
      <w:r w:rsidRPr="00ED0855">
        <w:rPr>
          <w:rFonts w:ascii="Arial" w:hAnsi="Arial" w:cs="Arial"/>
          <w:sz w:val="24"/>
          <w:szCs w:val="24"/>
          <w:lang w:val="ru-RU"/>
        </w:rPr>
        <w:t>Когда вам необходимо подать апелляцию или запрос на беспристрастное слушание штата, если вы хотите, чтобы услуги продолжались.</w:t>
      </w:r>
    </w:p>
    <w:p w14:paraId="21792694" w14:textId="77893763"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Что делать, когда я получу уведомление об </w:t>
      </w:r>
      <w:r w:rsidR="003535CB" w:rsidRPr="00ED0855">
        <w:rPr>
          <w:rFonts w:ascii="Arial" w:hAnsi="Arial" w:cs="Arial"/>
          <w:b/>
          <w:sz w:val="24"/>
          <w:szCs w:val="24"/>
          <w:lang w:val="ru-RU"/>
        </w:rPr>
        <w:t xml:space="preserve">отказе в получении </w:t>
      </w:r>
      <w:r w:rsidR="00986640">
        <w:rPr>
          <w:rFonts w:ascii="Arial" w:hAnsi="Arial" w:cs="Arial"/>
          <w:b/>
          <w:sz w:val="24"/>
          <w:szCs w:val="24"/>
          <w:lang w:val="ru-RU"/>
        </w:rPr>
        <w:t>покрытий (или в оплате услуг)</w:t>
      </w:r>
      <w:r w:rsidR="003535CB" w:rsidRPr="00ED0855">
        <w:rPr>
          <w:rFonts w:ascii="Arial" w:hAnsi="Arial" w:cs="Arial"/>
          <w:b/>
          <w:sz w:val="24"/>
          <w:szCs w:val="24"/>
          <w:lang w:val="ru-RU"/>
        </w:rPr>
        <w:t>?</w:t>
      </w:r>
    </w:p>
    <w:p w14:paraId="3FC9B5D6" w14:textId="28718CD8"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Когда вы получите Уведомление </w:t>
      </w:r>
      <w:r w:rsidR="003535CB" w:rsidRPr="00ED0855">
        <w:rPr>
          <w:rFonts w:ascii="Arial" w:hAnsi="Arial" w:cs="Arial"/>
          <w:sz w:val="24"/>
          <w:szCs w:val="24"/>
          <w:lang w:val="ru-RU"/>
        </w:rPr>
        <w:t xml:space="preserve">об отказе в получении </w:t>
      </w:r>
      <w:r w:rsidR="00986640">
        <w:rPr>
          <w:rFonts w:ascii="Arial" w:hAnsi="Arial" w:cs="Arial"/>
          <w:sz w:val="24"/>
          <w:szCs w:val="24"/>
          <w:lang w:val="ru-RU"/>
        </w:rPr>
        <w:t>покрытий</w:t>
      </w:r>
      <w:r w:rsidRPr="00ED0855">
        <w:rPr>
          <w:rFonts w:ascii="Arial" w:hAnsi="Arial" w:cs="Arial"/>
          <w:sz w:val="24"/>
          <w:szCs w:val="24"/>
          <w:lang w:val="ru-RU"/>
        </w:rPr>
        <w:t xml:space="preserve">, вам следует внимательно прочитать всю информацию, содержащуюся в уведомлении. Если вы не понимаете форму уведомления, вам может помочь ваша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3535CB"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Вы также можете попросить </w:t>
      </w:r>
      <w:r w:rsidR="003535CB" w:rsidRPr="00ED0855">
        <w:rPr>
          <w:rFonts w:ascii="Arial" w:hAnsi="Arial" w:cs="Arial"/>
          <w:sz w:val="24"/>
          <w:szCs w:val="24"/>
          <w:lang w:val="ru-RU"/>
        </w:rPr>
        <w:t xml:space="preserve">кого-то </w:t>
      </w:r>
      <w:r w:rsidRPr="00ED0855">
        <w:rPr>
          <w:rFonts w:ascii="Arial" w:hAnsi="Arial" w:cs="Arial"/>
          <w:sz w:val="24"/>
          <w:szCs w:val="24"/>
          <w:lang w:val="ru-RU"/>
        </w:rPr>
        <w:t>помочь вам.</w:t>
      </w:r>
    </w:p>
    <w:p w14:paraId="3851A3D1" w14:textId="77777777" w:rsidR="00381AF1" w:rsidRPr="00ED0855" w:rsidRDefault="00381AF1" w:rsidP="00381AF1">
      <w:pPr>
        <w:spacing w:after="0" w:line="360" w:lineRule="auto"/>
        <w:contextualSpacing/>
        <w:rPr>
          <w:rFonts w:ascii="Arial" w:hAnsi="Arial" w:cs="Arial"/>
          <w:sz w:val="24"/>
          <w:szCs w:val="24"/>
          <w:lang w:val="ru-RU"/>
        </w:rPr>
      </w:pPr>
    </w:p>
    <w:p w14:paraId="2F0650EF" w14:textId="391E2C5E"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запросить продолжение </w:t>
      </w:r>
      <w:r w:rsidR="003535CB" w:rsidRPr="00ED0855">
        <w:rPr>
          <w:rFonts w:ascii="Arial" w:hAnsi="Arial" w:cs="Arial"/>
          <w:sz w:val="24"/>
          <w:szCs w:val="24"/>
          <w:lang w:val="ru-RU"/>
        </w:rPr>
        <w:t xml:space="preserve">предоставления </w:t>
      </w:r>
      <w:r w:rsidRPr="00ED0855">
        <w:rPr>
          <w:rFonts w:ascii="Arial" w:hAnsi="Arial" w:cs="Arial"/>
          <w:sz w:val="24"/>
          <w:szCs w:val="24"/>
          <w:lang w:val="ru-RU"/>
        </w:rPr>
        <w:t xml:space="preserve">услуги, предоставление которой было прекращено, при подаче апелляции или запроса на беспристрастное слушание на уровне штата. Вы должны запросить продолжение предоставления услуг не позднее, чем через 10 календарных дней после даты, когда </w:t>
      </w:r>
      <w:r w:rsidR="003535CB" w:rsidRPr="00ED0855">
        <w:rPr>
          <w:rFonts w:ascii="Arial" w:hAnsi="Arial" w:cs="Arial"/>
          <w:sz w:val="24"/>
          <w:szCs w:val="24"/>
          <w:lang w:val="ru-RU"/>
        </w:rPr>
        <w:t xml:space="preserve">Уведомление об отказе в получении </w:t>
      </w:r>
      <w:r w:rsidR="00986640">
        <w:rPr>
          <w:rFonts w:ascii="Arial" w:hAnsi="Arial" w:cs="Arial"/>
          <w:sz w:val="24"/>
          <w:szCs w:val="24"/>
          <w:lang w:val="ru-RU"/>
        </w:rPr>
        <w:t>покрытий</w:t>
      </w:r>
      <w:r w:rsidR="003535CB" w:rsidRPr="00ED0855">
        <w:rPr>
          <w:rFonts w:ascii="Arial" w:hAnsi="Arial" w:cs="Arial"/>
          <w:sz w:val="24"/>
          <w:szCs w:val="24"/>
          <w:lang w:val="ru-RU"/>
        </w:rPr>
        <w:t xml:space="preserve"> </w:t>
      </w:r>
      <w:r w:rsidRPr="00ED0855">
        <w:rPr>
          <w:rFonts w:ascii="Arial" w:hAnsi="Arial" w:cs="Arial"/>
          <w:sz w:val="24"/>
          <w:szCs w:val="24"/>
          <w:lang w:val="ru-RU"/>
        </w:rPr>
        <w:t>было отправлено или вручено вам лично, или до даты вступления изменения в силу.</w:t>
      </w:r>
    </w:p>
    <w:p w14:paraId="205BA9A8" w14:textId="77777777" w:rsidR="00381AF1" w:rsidRPr="00ED0855" w:rsidRDefault="00381AF1" w:rsidP="00381AF1">
      <w:pPr>
        <w:spacing w:after="0" w:line="360" w:lineRule="auto"/>
        <w:contextualSpacing/>
        <w:rPr>
          <w:rFonts w:ascii="Arial" w:hAnsi="Arial" w:cs="Arial"/>
          <w:sz w:val="24"/>
          <w:szCs w:val="24"/>
          <w:lang w:val="ru-RU"/>
        </w:rPr>
      </w:pPr>
    </w:p>
    <w:p w14:paraId="77885AC9" w14:textId="6BE94E51"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Дополнительная информация по округам</w:t>
      </w:r>
    </w:p>
    <w:p w14:paraId="450FB92B" w14:textId="706E786D" w:rsidR="00E83706" w:rsidRPr="00ED0855" w:rsidRDefault="003535CB" w:rsidP="00381AF1">
      <w:pPr>
        <w:spacing w:after="0" w:line="360" w:lineRule="auto"/>
        <w:contextualSpacing/>
        <w:rPr>
          <w:rFonts w:asciiTheme="minorBidi" w:hAnsiTheme="minorBidi"/>
          <w:sz w:val="24"/>
          <w:szCs w:val="24"/>
          <w:lang w:val="ru-RU"/>
        </w:rPr>
      </w:pPr>
      <w:r w:rsidRPr="00ED0855">
        <w:rPr>
          <w:rFonts w:ascii="Arial" w:hAnsi="Arial" w:cs="Arial"/>
          <w:sz w:val="24"/>
          <w:szCs w:val="24"/>
          <w:lang w:val="ru-RU"/>
        </w:rPr>
        <w:t>Указать конкретную информацию по округу</w:t>
      </w:r>
      <w:r w:rsidR="00381AF1" w:rsidRPr="00ED0855">
        <w:rPr>
          <w:rFonts w:ascii="Arial" w:hAnsi="Arial" w:cs="Arial"/>
          <w:sz w:val="24"/>
          <w:szCs w:val="24"/>
          <w:lang w:val="ru-RU"/>
        </w:rPr>
        <w:t xml:space="preserve"> [если есть</w:t>
      </w:r>
      <w:r w:rsidR="00E83706" w:rsidRPr="00ED0855">
        <w:rPr>
          <w:rFonts w:asciiTheme="minorBidi" w:hAnsiTheme="minorBidi"/>
          <w:sz w:val="24"/>
          <w:szCs w:val="24"/>
          <w:lang w:val="ru-RU"/>
        </w:rPr>
        <w:t>].</w:t>
      </w:r>
    </w:p>
    <w:p w14:paraId="073F930C" w14:textId="77777777" w:rsidR="00E83706" w:rsidRPr="00ED0855" w:rsidRDefault="006D3392" w:rsidP="00DF0B49">
      <w:pPr>
        <w:pStyle w:val="Heading1"/>
        <w:spacing w:before="0" w:line="360" w:lineRule="auto"/>
        <w:contextualSpacing/>
        <w:rPr>
          <w:lang w:val="ru-RU"/>
        </w:rPr>
      </w:pPr>
      <w:r w:rsidRPr="00ED0855">
        <w:rPr>
          <w:lang w:val="ru-RU"/>
        </w:rPr>
        <w:br w:type="column"/>
      </w:r>
      <w:r w:rsidR="00381AF1" w:rsidRPr="00ED0855">
        <w:rPr>
          <w:lang w:val="ru-RU"/>
        </w:rPr>
        <w:t>ПРОЦЕДУРА РЕШЕНИЯ ПРОБЛЕМНЫХ ВОПРОСОВ</w:t>
      </w:r>
    </w:p>
    <w:p w14:paraId="2CF8E078" w14:textId="77777777" w:rsidR="004116CC" w:rsidRPr="00ED0855" w:rsidRDefault="004116CC" w:rsidP="00DF0B49">
      <w:pPr>
        <w:spacing w:after="0" w:line="360" w:lineRule="auto"/>
        <w:contextualSpacing/>
        <w:rPr>
          <w:lang w:val="ru-RU"/>
        </w:rPr>
      </w:pPr>
    </w:p>
    <w:p w14:paraId="62C81C68" w14:textId="37620E84" w:rsidR="006D3392" w:rsidRPr="00ED0855" w:rsidRDefault="003535CB" w:rsidP="00DF0B49">
      <w:pPr>
        <w:spacing w:after="0" w:line="360" w:lineRule="auto"/>
        <w:contextualSpacing/>
        <w:rPr>
          <w:rFonts w:ascii="Arial" w:hAnsi="Arial" w:cs="Arial"/>
          <w:sz w:val="24"/>
          <w:szCs w:val="24"/>
          <w:lang w:val="ru-RU"/>
        </w:rPr>
      </w:pPr>
      <w:r w:rsidRPr="00ED0855">
        <w:rPr>
          <w:rFonts w:ascii="Arial" w:hAnsi="Arial" w:cs="Arial"/>
          <w:b/>
          <w:sz w:val="24"/>
          <w:szCs w:val="24"/>
          <w:lang w:val="ru-RU"/>
        </w:rPr>
        <w:t xml:space="preserve">Что делать, если я не получаю услуги, которые мне нужны, от своей окружной службы медицинского страхования </w:t>
      </w:r>
      <w:r w:rsidR="00051C8A">
        <w:rPr>
          <w:rFonts w:ascii="Arial" w:hAnsi="Arial" w:cs="Arial"/>
          <w:b/>
          <w:sz w:val="24"/>
          <w:szCs w:val="24"/>
          <w:lang w:val="ru-RU"/>
        </w:rPr>
        <w:t>сист</w:t>
      </w:r>
      <w:r w:rsidRPr="00ED0855">
        <w:rPr>
          <w:rFonts w:ascii="Arial" w:hAnsi="Arial" w:cs="Arial"/>
          <w:b/>
          <w:sz w:val="24"/>
          <w:szCs w:val="24"/>
          <w:lang w:val="ru-RU"/>
        </w:rPr>
        <w:t xml:space="preserve">емы обеспечения </w:t>
      </w:r>
      <w:r w:rsidR="0090560D">
        <w:rPr>
          <w:rFonts w:ascii="Arial" w:hAnsi="Arial" w:cs="Arial"/>
          <w:b/>
          <w:sz w:val="24"/>
          <w:szCs w:val="24"/>
          <w:lang w:val="ru-RU"/>
        </w:rPr>
        <w:t>препаратами за счет страхования Medi-Cal</w:t>
      </w:r>
      <w:r w:rsidR="006D3392" w:rsidRPr="00ED0855">
        <w:rPr>
          <w:rFonts w:ascii="Arial" w:hAnsi="Arial" w:cs="Arial"/>
          <w:b/>
          <w:sz w:val="24"/>
          <w:szCs w:val="24"/>
          <w:lang w:val="ru-RU"/>
        </w:rPr>
        <w:t>?</w:t>
      </w:r>
      <w:r w:rsidR="006D3392" w:rsidRPr="00ED0855">
        <w:rPr>
          <w:rFonts w:ascii="Arial" w:hAnsi="Arial" w:cs="Arial"/>
          <w:sz w:val="24"/>
          <w:szCs w:val="24"/>
          <w:lang w:val="ru-RU"/>
        </w:rPr>
        <w:t xml:space="preserve"> </w:t>
      </w:r>
    </w:p>
    <w:p w14:paraId="31F6A031" w14:textId="77777777" w:rsidR="00AE35A0" w:rsidRPr="00ED0855" w:rsidRDefault="00AE35A0" w:rsidP="00DF0B49">
      <w:pPr>
        <w:spacing w:after="0" w:line="360" w:lineRule="auto"/>
        <w:contextualSpacing/>
        <w:rPr>
          <w:rFonts w:ascii="Arial" w:hAnsi="Arial" w:cs="Arial"/>
          <w:sz w:val="24"/>
          <w:szCs w:val="24"/>
          <w:lang w:val="ru-RU"/>
        </w:rPr>
      </w:pPr>
    </w:p>
    <w:p w14:paraId="5D6C4C8B" w14:textId="1C7EA39E"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Ваша </w:t>
      </w:r>
      <w:r w:rsidR="00051C8A">
        <w:rPr>
          <w:rFonts w:ascii="Arial" w:hAnsi="Arial" w:cs="Arial"/>
          <w:sz w:val="24"/>
          <w:szCs w:val="24"/>
          <w:lang w:val="ru-RU"/>
        </w:rPr>
        <w:t>сист</w:t>
      </w:r>
      <w:r w:rsidRPr="00ED0855">
        <w:rPr>
          <w:rFonts w:ascii="Arial" w:hAnsi="Arial" w:cs="Arial"/>
          <w:sz w:val="24"/>
          <w:szCs w:val="24"/>
          <w:lang w:val="ru-RU"/>
        </w:rPr>
        <w:t>ема обеспечения</w:t>
      </w:r>
      <w:r w:rsidR="003535CB"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3535CB"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поможет вам решить любую проблему, связанную с услугами по лечению расстройств, связанных с употреблением психоактивных веществ, которые вы получаете. Это называется процессом решения проблемы и может включать следующие </w:t>
      </w:r>
      <w:r w:rsidR="003535CB" w:rsidRPr="00ED0855">
        <w:rPr>
          <w:rFonts w:ascii="Arial" w:hAnsi="Arial" w:cs="Arial"/>
          <w:sz w:val="24"/>
          <w:szCs w:val="24"/>
          <w:lang w:val="ru-RU"/>
        </w:rPr>
        <w:t>шаги</w:t>
      </w:r>
      <w:r w:rsidRPr="00ED0855">
        <w:rPr>
          <w:rFonts w:ascii="Arial" w:hAnsi="Arial" w:cs="Arial"/>
          <w:sz w:val="24"/>
          <w:szCs w:val="24"/>
          <w:lang w:val="ru-RU"/>
        </w:rPr>
        <w:t>.</w:t>
      </w:r>
    </w:p>
    <w:p w14:paraId="1EC15B0C" w14:textId="642D6723" w:rsidR="00381AF1" w:rsidRPr="00ED0855" w:rsidRDefault="00381AF1" w:rsidP="003535CB">
      <w:pPr>
        <w:pStyle w:val="ListParagraph"/>
        <w:numPr>
          <w:ilvl w:val="0"/>
          <w:numId w:val="20"/>
        </w:numPr>
        <w:spacing w:after="0" w:line="360" w:lineRule="auto"/>
        <w:rPr>
          <w:rFonts w:ascii="Arial" w:hAnsi="Arial" w:cs="Arial"/>
          <w:sz w:val="24"/>
          <w:szCs w:val="24"/>
          <w:lang w:val="ru-RU"/>
        </w:rPr>
      </w:pPr>
      <w:r w:rsidRPr="00ED0855">
        <w:rPr>
          <w:rFonts w:ascii="Arial" w:hAnsi="Arial" w:cs="Arial"/>
          <w:b/>
          <w:sz w:val="24"/>
          <w:szCs w:val="24"/>
          <w:lang w:val="ru-RU"/>
        </w:rPr>
        <w:t>Процесс подачи жалобы</w:t>
      </w:r>
      <w:r w:rsidRPr="00ED0855">
        <w:rPr>
          <w:rFonts w:ascii="Arial" w:hAnsi="Arial" w:cs="Arial"/>
          <w:sz w:val="24"/>
          <w:szCs w:val="24"/>
          <w:lang w:val="ru-RU"/>
        </w:rPr>
        <w:t xml:space="preserve"> — выражение недовольства чем-либо, касающимся ваших услуг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xml:space="preserve">, за исключением </w:t>
      </w:r>
      <w:r w:rsidR="003535CB" w:rsidRPr="00ED0855">
        <w:rPr>
          <w:rFonts w:ascii="Arial" w:hAnsi="Arial" w:cs="Arial"/>
          <w:sz w:val="24"/>
          <w:szCs w:val="24"/>
          <w:lang w:val="ru-RU"/>
        </w:rPr>
        <w:t xml:space="preserve">отказа в получении </w:t>
      </w:r>
      <w:r w:rsidR="00986640">
        <w:rPr>
          <w:rFonts w:ascii="Arial" w:hAnsi="Arial" w:cs="Arial"/>
          <w:sz w:val="24"/>
          <w:szCs w:val="24"/>
          <w:lang w:val="ru-RU"/>
        </w:rPr>
        <w:t>покрытий</w:t>
      </w:r>
      <w:r w:rsidRPr="00ED0855">
        <w:rPr>
          <w:rFonts w:ascii="Arial" w:hAnsi="Arial" w:cs="Arial"/>
          <w:sz w:val="24"/>
          <w:szCs w:val="24"/>
          <w:lang w:val="ru-RU"/>
        </w:rPr>
        <w:t>.</w:t>
      </w:r>
    </w:p>
    <w:p w14:paraId="7ACE9A12" w14:textId="57A6C6D7" w:rsidR="00381AF1" w:rsidRPr="00ED0855" w:rsidRDefault="00381AF1" w:rsidP="003535CB">
      <w:pPr>
        <w:pStyle w:val="ListParagraph"/>
        <w:numPr>
          <w:ilvl w:val="0"/>
          <w:numId w:val="20"/>
        </w:numPr>
        <w:spacing w:after="0" w:line="360" w:lineRule="auto"/>
        <w:rPr>
          <w:rFonts w:ascii="Arial" w:hAnsi="Arial" w:cs="Arial"/>
          <w:sz w:val="24"/>
          <w:szCs w:val="24"/>
          <w:lang w:val="ru-RU"/>
        </w:rPr>
      </w:pPr>
      <w:r w:rsidRPr="00ED0855">
        <w:rPr>
          <w:rFonts w:ascii="Arial" w:hAnsi="Arial" w:cs="Arial"/>
          <w:b/>
          <w:sz w:val="24"/>
          <w:szCs w:val="24"/>
          <w:lang w:val="ru-RU"/>
        </w:rPr>
        <w:t>Процесс апелляции</w:t>
      </w:r>
      <w:r w:rsidRPr="00ED0855">
        <w:rPr>
          <w:rFonts w:ascii="Arial" w:hAnsi="Arial" w:cs="Arial"/>
          <w:sz w:val="24"/>
          <w:szCs w:val="24"/>
          <w:lang w:val="ru-RU"/>
        </w:rPr>
        <w:t xml:space="preserve"> – пересмотр решения (отказ, прекращение или сокращение услуг), которое было принято в отношении ваших услуг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xml:space="preserve">, </w:t>
      </w:r>
      <w:r w:rsidR="00051C8A">
        <w:rPr>
          <w:rFonts w:ascii="Arial" w:hAnsi="Arial" w:cs="Arial"/>
          <w:sz w:val="24"/>
          <w:szCs w:val="24"/>
          <w:lang w:val="ru-RU"/>
        </w:rPr>
        <w:t>сист</w:t>
      </w:r>
      <w:r w:rsidRPr="00ED0855">
        <w:rPr>
          <w:rFonts w:ascii="Arial" w:hAnsi="Arial" w:cs="Arial"/>
          <w:sz w:val="24"/>
          <w:szCs w:val="24"/>
          <w:lang w:val="ru-RU"/>
        </w:rPr>
        <w:t>ема обеспечения</w:t>
      </w:r>
      <w:r w:rsidR="003535CB"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3535CB"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или ваш</w:t>
      </w:r>
      <w:r w:rsidR="002B1295">
        <w:rPr>
          <w:rFonts w:ascii="Arial" w:hAnsi="Arial" w:cs="Arial"/>
          <w:sz w:val="24"/>
          <w:szCs w:val="24"/>
          <w:lang w:val="ru-RU"/>
        </w:rPr>
        <w:t>е</w:t>
      </w:r>
      <w:r w:rsidRPr="00ED0855">
        <w:rPr>
          <w:rFonts w:ascii="Arial" w:hAnsi="Arial" w:cs="Arial"/>
          <w:sz w:val="24"/>
          <w:szCs w:val="24"/>
          <w:lang w:val="ru-RU"/>
        </w:rPr>
        <w:t xml:space="preserve"> </w:t>
      </w:r>
      <w:r w:rsidR="002B1295">
        <w:rPr>
          <w:rFonts w:ascii="Arial" w:hAnsi="Arial" w:cs="Arial"/>
          <w:sz w:val="24"/>
          <w:szCs w:val="24"/>
          <w:lang w:val="ru-RU"/>
        </w:rPr>
        <w:t>учреждение-поставщик</w:t>
      </w:r>
      <w:r w:rsidR="00C94A10" w:rsidRPr="00ED0855">
        <w:rPr>
          <w:rFonts w:ascii="Arial" w:hAnsi="Arial" w:cs="Arial"/>
          <w:sz w:val="24"/>
          <w:szCs w:val="24"/>
          <w:lang w:val="ru-RU"/>
        </w:rPr>
        <w:t xml:space="preserve"> услуг</w:t>
      </w:r>
      <w:r w:rsidRPr="00ED0855">
        <w:rPr>
          <w:rFonts w:ascii="Arial" w:hAnsi="Arial" w:cs="Arial"/>
          <w:sz w:val="24"/>
          <w:szCs w:val="24"/>
          <w:lang w:val="ru-RU"/>
        </w:rPr>
        <w:t>.</w:t>
      </w:r>
    </w:p>
    <w:p w14:paraId="62F9A603" w14:textId="4DD25E92" w:rsidR="00381AF1" w:rsidRPr="00ED0855" w:rsidRDefault="00381AF1" w:rsidP="003535CB">
      <w:pPr>
        <w:pStyle w:val="ListParagraph"/>
        <w:numPr>
          <w:ilvl w:val="0"/>
          <w:numId w:val="20"/>
        </w:numPr>
        <w:spacing w:after="0" w:line="360" w:lineRule="auto"/>
        <w:rPr>
          <w:rFonts w:ascii="Arial" w:hAnsi="Arial" w:cs="Arial"/>
          <w:sz w:val="24"/>
          <w:szCs w:val="24"/>
          <w:lang w:val="ru-RU"/>
        </w:rPr>
      </w:pPr>
      <w:r w:rsidRPr="00ED0855">
        <w:rPr>
          <w:rFonts w:ascii="Arial" w:hAnsi="Arial" w:cs="Arial"/>
          <w:b/>
          <w:sz w:val="24"/>
          <w:szCs w:val="24"/>
          <w:lang w:val="ru-RU"/>
        </w:rPr>
        <w:t>Процесс беспристрастного слушания</w:t>
      </w:r>
      <w:r w:rsidR="00197E42">
        <w:rPr>
          <w:rFonts w:ascii="Arial" w:hAnsi="Arial" w:cs="Arial"/>
          <w:b/>
          <w:sz w:val="24"/>
          <w:szCs w:val="24"/>
          <w:lang w:val="ru-RU"/>
        </w:rPr>
        <w:t xml:space="preserve"> о справедливости решений</w:t>
      </w:r>
      <w:r w:rsidRPr="00ED0855">
        <w:rPr>
          <w:rFonts w:ascii="Arial" w:hAnsi="Arial" w:cs="Arial"/>
          <w:b/>
          <w:sz w:val="24"/>
          <w:szCs w:val="24"/>
          <w:lang w:val="ru-RU"/>
        </w:rPr>
        <w:t xml:space="preserve"> на уровне штата</w:t>
      </w:r>
      <w:r w:rsidRPr="00ED0855">
        <w:rPr>
          <w:rFonts w:ascii="Arial" w:hAnsi="Arial" w:cs="Arial"/>
          <w:sz w:val="24"/>
          <w:szCs w:val="24"/>
          <w:lang w:val="ru-RU"/>
        </w:rPr>
        <w:t xml:space="preserve"> — </w:t>
      </w:r>
      <w:r w:rsidR="007C0562" w:rsidRPr="00ED0855">
        <w:rPr>
          <w:rFonts w:ascii="Arial" w:hAnsi="Arial" w:cs="Arial"/>
          <w:sz w:val="24"/>
          <w:szCs w:val="24"/>
          <w:lang w:val="ru-RU"/>
        </w:rPr>
        <w:t>осуществление</w:t>
      </w:r>
      <w:r w:rsidR="003535CB" w:rsidRPr="00ED0855">
        <w:rPr>
          <w:rFonts w:ascii="Arial" w:hAnsi="Arial" w:cs="Arial"/>
          <w:sz w:val="24"/>
          <w:szCs w:val="24"/>
          <w:lang w:val="ru-RU"/>
        </w:rPr>
        <w:t xml:space="preserve"> надзор</w:t>
      </w:r>
      <w:r w:rsidR="007C0562" w:rsidRPr="00ED0855">
        <w:rPr>
          <w:rFonts w:ascii="Arial" w:hAnsi="Arial" w:cs="Arial"/>
          <w:sz w:val="24"/>
          <w:szCs w:val="24"/>
          <w:lang w:val="ru-RU"/>
        </w:rPr>
        <w:t>а</w:t>
      </w:r>
      <w:r w:rsidRPr="00ED0855">
        <w:rPr>
          <w:rFonts w:ascii="Arial" w:hAnsi="Arial" w:cs="Arial"/>
          <w:sz w:val="24"/>
          <w:szCs w:val="24"/>
          <w:lang w:val="ru-RU"/>
        </w:rPr>
        <w:t xml:space="preserve">, чтобы убедиться, что вы получаете услуги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на которые вы имеете право в рамках программы Medi-Cal.</w:t>
      </w:r>
    </w:p>
    <w:p w14:paraId="1E62BC80" w14:textId="77777777" w:rsidR="00381AF1" w:rsidRPr="00ED0855" w:rsidRDefault="00381AF1" w:rsidP="00381AF1">
      <w:pPr>
        <w:spacing w:after="0" w:line="360" w:lineRule="auto"/>
        <w:contextualSpacing/>
        <w:rPr>
          <w:rFonts w:ascii="Arial" w:hAnsi="Arial" w:cs="Arial"/>
          <w:sz w:val="24"/>
          <w:szCs w:val="24"/>
          <w:lang w:val="ru-RU"/>
        </w:rPr>
      </w:pPr>
    </w:p>
    <w:p w14:paraId="4CE63432" w14:textId="58E4E530"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Подача жалобы или апелляции или запрос проведения беспристрастного слушания на уровне штата не </w:t>
      </w:r>
      <w:r w:rsidR="007C0562" w:rsidRPr="00ED0855">
        <w:rPr>
          <w:rFonts w:ascii="Arial" w:hAnsi="Arial" w:cs="Arial"/>
          <w:sz w:val="24"/>
          <w:szCs w:val="24"/>
          <w:lang w:val="ru-RU"/>
        </w:rPr>
        <w:t xml:space="preserve">приведет к каким-либо действиям </w:t>
      </w:r>
      <w:r w:rsidRPr="00ED0855">
        <w:rPr>
          <w:rFonts w:ascii="Arial" w:hAnsi="Arial" w:cs="Arial"/>
          <w:sz w:val="24"/>
          <w:szCs w:val="24"/>
          <w:lang w:val="ru-RU"/>
        </w:rPr>
        <w:t xml:space="preserve">против вас и не повлияет на услуги, которые вы получаете. </w:t>
      </w:r>
      <w:r w:rsidR="007C0562" w:rsidRPr="00ED0855">
        <w:rPr>
          <w:rFonts w:ascii="Arial" w:hAnsi="Arial" w:cs="Arial"/>
          <w:sz w:val="24"/>
          <w:szCs w:val="24"/>
          <w:lang w:val="ru-RU"/>
        </w:rPr>
        <w:t>После того, как</w:t>
      </w:r>
      <w:r w:rsidRPr="00ED0855">
        <w:rPr>
          <w:rFonts w:ascii="Arial" w:hAnsi="Arial" w:cs="Arial"/>
          <w:sz w:val="24"/>
          <w:szCs w:val="24"/>
          <w:lang w:val="ru-RU"/>
        </w:rPr>
        <w:t xml:space="preserve"> ваша жалоба или апелляция будут рассмотрены, ваша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7C0562" w:rsidRPr="00ED0855">
        <w:rPr>
          <w:rFonts w:ascii="Arial" w:hAnsi="Arial" w:cs="Arial"/>
          <w:sz w:val="24"/>
          <w:szCs w:val="24"/>
          <w:lang w:val="ru-RU"/>
        </w:rPr>
        <w:t xml:space="preserve"> в округе</w:t>
      </w:r>
      <w:r w:rsidRPr="00ED0855">
        <w:rPr>
          <w:rFonts w:ascii="Arial" w:hAnsi="Arial" w:cs="Arial"/>
          <w:sz w:val="24"/>
          <w:szCs w:val="24"/>
          <w:lang w:val="ru-RU"/>
        </w:rPr>
        <w:t xml:space="preserve"> уведомит вас и других участников об окончательном результате. Когда ваше беспристрастное слушание на уровне штата будет завершено, </w:t>
      </w:r>
      <w:r w:rsidR="00051C8A" w:rsidRPr="00ED0855">
        <w:rPr>
          <w:rFonts w:ascii="Arial" w:hAnsi="Arial" w:cs="Arial"/>
          <w:sz w:val="24"/>
          <w:szCs w:val="24"/>
          <w:lang w:val="ru-RU"/>
        </w:rPr>
        <w:t>Управление по</w:t>
      </w:r>
      <w:r w:rsidR="00051C8A">
        <w:rPr>
          <w:rFonts w:ascii="Arial" w:hAnsi="Arial" w:cs="Arial"/>
          <w:sz w:val="24"/>
          <w:szCs w:val="24"/>
          <w:lang w:val="ru-RU"/>
        </w:rPr>
        <w:t xml:space="preserve"> проведению </w:t>
      </w:r>
      <w:r w:rsidRPr="00ED0855">
        <w:rPr>
          <w:rFonts w:ascii="Arial" w:hAnsi="Arial" w:cs="Arial"/>
          <w:sz w:val="24"/>
          <w:szCs w:val="24"/>
          <w:lang w:val="ru-RU"/>
        </w:rPr>
        <w:t>слушани</w:t>
      </w:r>
      <w:r w:rsidR="00051C8A">
        <w:rPr>
          <w:rFonts w:ascii="Arial" w:hAnsi="Arial" w:cs="Arial"/>
          <w:sz w:val="24"/>
          <w:szCs w:val="24"/>
          <w:lang w:val="ru-RU"/>
        </w:rPr>
        <w:t>й</w:t>
      </w:r>
      <w:r w:rsidRPr="00ED0855">
        <w:rPr>
          <w:rFonts w:ascii="Arial" w:hAnsi="Arial" w:cs="Arial"/>
          <w:sz w:val="24"/>
          <w:szCs w:val="24"/>
          <w:lang w:val="ru-RU"/>
        </w:rPr>
        <w:t xml:space="preserve"> на уровне штата уведомит вас и </w:t>
      </w:r>
      <w:r w:rsidR="006F660B">
        <w:rPr>
          <w:rFonts w:ascii="Arial" w:hAnsi="Arial" w:cs="Arial"/>
          <w:sz w:val="24"/>
          <w:szCs w:val="24"/>
          <w:lang w:val="ru-RU"/>
        </w:rPr>
        <w:t>учреждение-поставщика</w:t>
      </w:r>
      <w:r w:rsidRPr="00ED0855">
        <w:rPr>
          <w:rFonts w:ascii="Arial" w:hAnsi="Arial" w:cs="Arial"/>
          <w:sz w:val="24"/>
          <w:szCs w:val="24"/>
          <w:lang w:val="ru-RU"/>
        </w:rPr>
        <w:t xml:space="preserve"> услуг об окончательном результате.</w:t>
      </w:r>
    </w:p>
    <w:p w14:paraId="366D36C2" w14:textId="77777777" w:rsidR="00381AF1" w:rsidRPr="00ED0855" w:rsidRDefault="00381AF1" w:rsidP="00381AF1">
      <w:pPr>
        <w:spacing w:after="0" w:line="360" w:lineRule="auto"/>
        <w:contextualSpacing/>
        <w:rPr>
          <w:rFonts w:ascii="Arial" w:hAnsi="Arial" w:cs="Arial"/>
          <w:sz w:val="24"/>
          <w:szCs w:val="24"/>
          <w:lang w:val="ru-RU"/>
        </w:rPr>
      </w:pPr>
    </w:p>
    <w:p w14:paraId="16DA8D17" w14:textId="77777777" w:rsidR="00381AF1" w:rsidRPr="00ED0855" w:rsidRDefault="007C0562"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См.</w:t>
      </w:r>
      <w:r w:rsidR="00381AF1" w:rsidRPr="00ED0855">
        <w:rPr>
          <w:rFonts w:ascii="Arial" w:hAnsi="Arial" w:cs="Arial"/>
          <w:sz w:val="24"/>
          <w:szCs w:val="24"/>
          <w:lang w:val="ru-RU"/>
        </w:rPr>
        <w:t xml:space="preserve"> </w:t>
      </w:r>
      <w:r w:rsidRPr="00ED0855">
        <w:rPr>
          <w:rFonts w:ascii="Arial" w:hAnsi="Arial" w:cs="Arial"/>
          <w:sz w:val="24"/>
          <w:szCs w:val="24"/>
          <w:lang w:val="ru-RU"/>
        </w:rPr>
        <w:t>более подробно</w:t>
      </w:r>
      <w:r w:rsidR="00381AF1" w:rsidRPr="00ED0855">
        <w:rPr>
          <w:rFonts w:ascii="Arial" w:hAnsi="Arial" w:cs="Arial"/>
          <w:sz w:val="24"/>
          <w:szCs w:val="24"/>
          <w:lang w:val="ru-RU"/>
        </w:rPr>
        <w:t xml:space="preserve"> о </w:t>
      </w:r>
      <w:r w:rsidRPr="00ED0855">
        <w:rPr>
          <w:rFonts w:ascii="Arial" w:hAnsi="Arial" w:cs="Arial"/>
          <w:sz w:val="24"/>
          <w:szCs w:val="24"/>
          <w:lang w:val="ru-RU"/>
        </w:rPr>
        <w:t>процедуре</w:t>
      </w:r>
      <w:r w:rsidR="00381AF1" w:rsidRPr="00ED0855">
        <w:rPr>
          <w:rFonts w:ascii="Arial" w:hAnsi="Arial" w:cs="Arial"/>
          <w:sz w:val="24"/>
          <w:szCs w:val="24"/>
          <w:lang w:val="ru-RU"/>
        </w:rPr>
        <w:t xml:space="preserve"> решения </w:t>
      </w:r>
      <w:r w:rsidRPr="00ED0855">
        <w:rPr>
          <w:rFonts w:ascii="Arial" w:hAnsi="Arial" w:cs="Arial"/>
          <w:sz w:val="24"/>
          <w:szCs w:val="24"/>
          <w:lang w:val="ru-RU"/>
        </w:rPr>
        <w:t xml:space="preserve">каждой </w:t>
      </w:r>
      <w:r w:rsidR="00381AF1" w:rsidRPr="00ED0855">
        <w:rPr>
          <w:rFonts w:ascii="Arial" w:hAnsi="Arial" w:cs="Arial"/>
          <w:sz w:val="24"/>
          <w:szCs w:val="24"/>
          <w:lang w:val="ru-RU"/>
        </w:rPr>
        <w:t>проблемы ниже.</w:t>
      </w:r>
    </w:p>
    <w:p w14:paraId="59637250" w14:textId="77777777" w:rsidR="00381AF1" w:rsidRPr="00ED0855" w:rsidRDefault="00381AF1" w:rsidP="00381AF1">
      <w:pPr>
        <w:spacing w:after="0" w:line="360" w:lineRule="auto"/>
        <w:contextualSpacing/>
        <w:rPr>
          <w:rFonts w:ascii="Arial" w:hAnsi="Arial" w:cs="Arial"/>
          <w:sz w:val="24"/>
          <w:szCs w:val="24"/>
          <w:lang w:val="ru-RU"/>
        </w:rPr>
      </w:pPr>
    </w:p>
    <w:p w14:paraId="5725416D"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Могу ли я получить помощь в подаче апелляции, жалобы или проведения беспристрастного слушания на уровне штата?</w:t>
      </w:r>
    </w:p>
    <w:p w14:paraId="4B4BCEAF" w14:textId="77777777" w:rsidR="00381AF1" w:rsidRPr="00ED0855" w:rsidRDefault="00381AF1" w:rsidP="00381AF1">
      <w:pPr>
        <w:spacing w:after="0" w:line="360" w:lineRule="auto"/>
        <w:contextualSpacing/>
        <w:rPr>
          <w:rFonts w:ascii="Arial" w:hAnsi="Arial" w:cs="Arial"/>
          <w:sz w:val="24"/>
          <w:szCs w:val="24"/>
          <w:lang w:val="ru-RU"/>
        </w:rPr>
      </w:pPr>
    </w:p>
    <w:p w14:paraId="3644F27B" w14:textId="1DD3D403"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 </w:t>
      </w:r>
      <w:r w:rsidR="007C0562" w:rsidRPr="00ED0855">
        <w:rPr>
          <w:rFonts w:ascii="Arial" w:hAnsi="Arial" w:cs="Arial"/>
          <w:sz w:val="24"/>
          <w:szCs w:val="24"/>
          <w:lang w:val="ru-RU"/>
        </w:rPr>
        <w:t xml:space="preserve">службе вашей </w:t>
      </w:r>
      <w:r w:rsidR="00051C8A">
        <w:rPr>
          <w:rFonts w:ascii="Arial" w:hAnsi="Arial" w:cs="Arial"/>
          <w:sz w:val="24"/>
          <w:szCs w:val="24"/>
          <w:lang w:val="ru-RU"/>
        </w:rPr>
        <w:t>сист</w:t>
      </w:r>
      <w:r w:rsidRPr="00ED0855">
        <w:rPr>
          <w:rFonts w:ascii="Arial" w:hAnsi="Arial" w:cs="Arial"/>
          <w:sz w:val="24"/>
          <w:szCs w:val="24"/>
          <w:lang w:val="ru-RU"/>
        </w:rPr>
        <w:t>ем</w:t>
      </w:r>
      <w:r w:rsidR="007C0562" w:rsidRPr="00ED0855">
        <w:rPr>
          <w:rFonts w:ascii="Arial" w:hAnsi="Arial" w:cs="Arial"/>
          <w:sz w:val="24"/>
          <w:szCs w:val="24"/>
          <w:lang w:val="ru-RU"/>
        </w:rPr>
        <w:t>ы</w:t>
      </w:r>
      <w:r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w:t>
      </w:r>
      <w:r w:rsidR="007C0562" w:rsidRPr="00ED0855">
        <w:rPr>
          <w:rFonts w:ascii="Arial" w:hAnsi="Arial" w:cs="Arial"/>
          <w:sz w:val="24"/>
          <w:szCs w:val="24"/>
          <w:lang w:val="ru-RU"/>
        </w:rPr>
        <w:t>есть сотрудники</w:t>
      </w:r>
      <w:r w:rsidRPr="00ED0855">
        <w:rPr>
          <w:rFonts w:ascii="Arial" w:hAnsi="Arial" w:cs="Arial"/>
          <w:sz w:val="24"/>
          <w:szCs w:val="24"/>
          <w:lang w:val="ru-RU"/>
        </w:rPr>
        <w:t xml:space="preserve">, которые смогут объяснить вам эти процессы и помочь вам сообщить о проблеме в </w:t>
      </w:r>
      <w:r w:rsidR="007C0562" w:rsidRPr="00ED0855">
        <w:rPr>
          <w:rFonts w:ascii="Arial" w:hAnsi="Arial" w:cs="Arial"/>
          <w:sz w:val="24"/>
          <w:szCs w:val="24"/>
          <w:lang w:val="ru-RU"/>
        </w:rPr>
        <w:t>форме подачи</w:t>
      </w:r>
      <w:r w:rsidRPr="00ED0855">
        <w:rPr>
          <w:rFonts w:ascii="Arial" w:hAnsi="Arial" w:cs="Arial"/>
          <w:sz w:val="24"/>
          <w:szCs w:val="24"/>
          <w:lang w:val="ru-RU"/>
        </w:rPr>
        <w:t xml:space="preserve"> жалобы, апелляции или запроса на проведение беспристрастного слушания на уровне штата. Они также могут помочь вам решить, имеете ли вы право на так называемый «ускоренный» процесс, что означает, что </w:t>
      </w:r>
      <w:r w:rsidR="007C0562" w:rsidRPr="00ED0855">
        <w:rPr>
          <w:rFonts w:ascii="Arial" w:hAnsi="Arial" w:cs="Arial"/>
          <w:sz w:val="24"/>
          <w:szCs w:val="24"/>
          <w:lang w:val="ru-RU"/>
        </w:rPr>
        <w:t>вопрос</w:t>
      </w:r>
      <w:r w:rsidRPr="00ED0855">
        <w:rPr>
          <w:rFonts w:ascii="Arial" w:hAnsi="Arial" w:cs="Arial"/>
          <w:sz w:val="24"/>
          <w:szCs w:val="24"/>
          <w:lang w:val="ru-RU"/>
        </w:rPr>
        <w:t xml:space="preserve"> будет рассмотрен быстрее, поскольку </w:t>
      </w:r>
      <w:r w:rsidR="007C0562" w:rsidRPr="00ED0855">
        <w:rPr>
          <w:rFonts w:ascii="Arial" w:hAnsi="Arial" w:cs="Arial"/>
          <w:sz w:val="24"/>
          <w:szCs w:val="24"/>
          <w:lang w:val="ru-RU"/>
        </w:rPr>
        <w:t>состояние вашего</w:t>
      </w:r>
      <w:r w:rsidRPr="00ED0855">
        <w:rPr>
          <w:rFonts w:ascii="Arial" w:hAnsi="Arial" w:cs="Arial"/>
          <w:sz w:val="24"/>
          <w:szCs w:val="24"/>
          <w:lang w:val="ru-RU"/>
        </w:rPr>
        <w:t xml:space="preserve"> здоровь</w:t>
      </w:r>
      <w:r w:rsidR="007C0562" w:rsidRPr="00ED0855">
        <w:rPr>
          <w:rFonts w:ascii="Arial" w:hAnsi="Arial" w:cs="Arial"/>
          <w:sz w:val="24"/>
          <w:szCs w:val="24"/>
          <w:lang w:val="ru-RU"/>
        </w:rPr>
        <w:t>я</w:t>
      </w:r>
      <w:r w:rsidRPr="00ED0855">
        <w:rPr>
          <w:rFonts w:ascii="Arial" w:hAnsi="Arial" w:cs="Arial"/>
          <w:sz w:val="24"/>
          <w:szCs w:val="24"/>
          <w:lang w:val="ru-RU"/>
        </w:rPr>
        <w:t xml:space="preserve"> или стабильность находятся под угрозой. Вы также можете уполномочить другое лицо действовать от вашего имени, в том числе вашего врача</w:t>
      </w:r>
      <w:r w:rsidR="007C0562" w:rsidRPr="00ED0855">
        <w:rPr>
          <w:rFonts w:ascii="Arial" w:hAnsi="Arial" w:cs="Arial"/>
          <w:sz w:val="24"/>
          <w:szCs w:val="24"/>
          <w:lang w:val="ru-RU"/>
        </w:rPr>
        <w:t>, который проводит лечение</w:t>
      </w:r>
      <w:r w:rsidRPr="00ED0855">
        <w:rPr>
          <w:rFonts w:ascii="Arial" w:hAnsi="Arial" w:cs="Arial"/>
          <w:sz w:val="24"/>
          <w:szCs w:val="24"/>
          <w:lang w:val="ru-RU"/>
        </w:rPr>
        <w:t xml:space="preserve">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xml:space="preserve">, или адвоката. Ваша </w:t>
      </w:r>
      <w:r w:rsidR="00051C8A">
        <w:rPr>
          <w:rFonts w:ascii="Arial" w:hAnsi="Arial" w:cs="Arial"/>
          <w:sz w:val="24"/>
          <w:szCs w:val="24"/>
          <w:lang w:val="ru-RU"/>
        </w:rPr>
        <w:t>сист</w:t>
      </w:r>
      <w:r w:rsidR="00241FA9"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7C0562"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должна предоставить вам любую разумную помощь в заполнении форм и других процедурных шагах, связанных с жалобой или апелляцией. Это включает, помимо прочего, предоставление услуг переводчика и бесплатных номеров с TTY/TDD и возможностью перевод</w:t>
      </w:r>
      <w:r w:rsidR="007C0562" w:rsidRPr="00ED0855">
        <w:rPr>
          <w:rFonts w:ascii="Arial" w:hAnsi="Arial" w:cs="Arial"/>
          <w:sz w:val="24"/>
          <w:szCs w:val="24"/>
          <w:lang w:val="ru-RU"/>
        </w:rPr>
        <w:t>а</w:t>
      </w:r>
      <w:r w:rsidRPr="00ED0855">
        <w:rPr>
          <w:rFonts w:ascii="Arial" w:hAnsi="Arial" w:cs="Arial"/>
          <w:sz w:val="24"/>
          <w:szCs w:val="24"/>
          <w:lang w:val="ru-RU"/>
        </w:rPr>
        <w:t>.</w:t>
      </w:r>
    </w:p>
    <w:p w14:paraId="0E172989" w14:textId="77777777" w:rsidR="00381AF1" w:rsidRPr="00ED0855" w:rsidRDefault="00381AF1" w:rsidP="00381AF1">
      <w:pPr>
        <w:spacing w:after="0" w:line="360" w:lineRule="auto"/>
        <w:contextualSpacing/>
        <w:rPr>
          <w:rFonts w:ascii="Arial" w:hAnsi="Arial" w:cs="Arial"/>
          <w:sz w:val="24"/>
          <w:szCs w:val="24"/>
          <w:lang w:val="ru-RU"/>
        </w:rPr>
      </w:pPr>
    </w:p>
    <w:p w14:paraId="29A11FDF" w14:textId="604E2CB9"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Что делать, если мне нужна помощь в решении проблемы</w:t>
      </w:r>
      <w:r w:rsidR="007C0562" w:rsidRPr="00ED0855">
        <w:rPr>
          <w:rFonts w:ascii="Arial" w:hAnsi="Arial" w:cs="Arial"/>
          <w:b/>
          <w:sz w:val="24"/>
          <w:szCs w:val="24"/>
          <w:lang w:val="ru-RU"/>
        </w:rPr>
        <w:t>, связанной с моей п</w:t>
      </w:r>
      <w:r w:rsidRPr="00ED0855">
        <w:rPr>
          <w:rFonts w:ascii="Arial" w:hAnsi="Arial" w:cs="Arial"/>
          <w:b/>
          <w:sz w:val="24"/>
          <w:szCs w:val="24"/>
          <w:lang w:val="ru-RU"/>
        </w:rPr>
        <w:t>рограмм</w:t>
      </w:r>
      <w:r w:rsidR="007C0562" w:rsidRPr="00ED0855">
        <w:rPr>
          <w:rFonts w:ascii="Arial" w:hAnsi="Arial" w:cs="Arial"/>
          <w:b/>
          <w:sz w:val="24"/>
          <w:szCs w:val="24"/>
          <w:lang w:val="ru-RU"/>
        </w:rPr>
        <w:t>ой</w:t>
      </w:r>
      <w:r w:rsidRPr="00ED0855">
        <w:rPr>
          <w:rFonts w:ascii="Arial" w:hAnsi="Arial" w:cs="Arial"/>
          <w:b/>
          <w:sz w:val="24"/>
          <w:szCs w:val="24"/>
          <w:lang w:val="ru-RU"/>
        </w:rPr>
        <w:t xml:space="preserve"> страхования «</w:t>
      </w:r>
      <w:r w:rsidR="00051C8A">
        <w:rPr>
          <w:rFonts w:ascii="Arial" w:hAnsi="Arial" w:cs="Arial"/>
          <w:b/>
          <w:sz w:val="24"/>
          <w:szCs w:val="24"/>
          <w:lang w:val="ru-RU"/>
        </w:rPr>
        <w:t>сист</w:t>
      </w:r>
      <w:r w:rsidRPr="00ED0855">
        <w:rPr>
          <w:rFonts w:ascii="Arial" w:hAnsi="Arial" w:cs="Arial"/>
          <w:b/>
          <w:sz w:val="24"/>
          <w:szCs w:val="24"/>
          <w:lang w:val="ru-RU"/>
        </w:rPr>
        <w:t xml:space="preserve">ема обеспечения </w:t>
      </w:r>
      <w:r w:rsidR="0090560D">
        <w:rPr>
          <w:rFonts w:ascii="Arial" w:hAnsi="Arial" w:cs="Arial"/>
          <w:b/>
          <w:sz w:val="24"/>
          <w:szCs w:val="24"/>
          <w:lang w:val="ru-RU"/>
        </w:rPr>
        <w:t>препаратами за счет страхования Medi-Cal</w:t>
      </w:r>
      <w:r w:rsidRPr="00ED0855">
        <w:rPr>
          <w:rFonts w:ascii="Arial" w:hAnsi="Arial" w:cs="Arial"/>
          <w:b/>
          <w:sz w:val="24"/>
          <w:szCs w:val="24"/>
          <w:lang w:val="ru-RU"/>
        </w:rPr>
        <w:t xml:space="preserve"> в </w:t>
      </w:r>
      <w:r w:rsidR="00F47B72" w:rsidRPr="00ED0855">
        <w:rPr>
          <w:rFonts w:ascii="Arial" w:hAnsi="Arial" w:cs="Arial"/>
          <w:b/>
          <w:sz w:val="24"/>
          <w:szCs w:val="24"/>
          <w:lang w:val="ru-RU"/>
        </w:rPr>
        <w:t>округе</w:t>
      </w:r>
      <w:r w:rsidR="00051C8A" w:rsidRPr="00ED0855">
        <w:rPr>
          <w:rFonts w:ascii="Arial" w:hAnsi="Arial" w:cs="Arial"/>
          <w:b/>
          <w:sz w:val="24"/>
          <w:szCs w:val="24"/>
          <w:lang w:val="ru-RU"/>
        </w:rPr>
        <w:t>»,</w:t>
      </w:r>
      <w:r w:rsidRPr="00ED0855">
        <w:rPr>
          <w:rFonts w:ascii="Arial" w:hAnsi="Arial" w:cs="Arial"/>
          <w:b/>
          <w:sz w:val="24"/>
          <w:szCs w:val="24"/>
          <w:lang w:val="ru-RU"/>
        </w:rPr>
        <w:t xml:space="preserve"> но я не хочу подавать жалобу или апелляцию?</w:t>
      </w:r>
    </w:p>
    <w:p w14:paraId="25508335" w14:textId="77777777" w:rsidR="00381AF1" w:rsidRPr="00ED0855" w:rsidRDefault="00381AF1" w:rsidP="00381AF1">
      <w:pPr>
        <w:spacing w:after="0" w:line="360" w:lineRule="auto"/>
        <w:contextualSpacing/>
        <w:rPr>
          <w:rFonts w:ascii="Arial" w:hAnsi="Arial" w:cs="Arial"/>
          <w:b/>
          <w:sz w:val="24"/>
          <w:szCs w:val="24"/>
          <w:lang w:val="ru-RU"/>
        </w:rPr>
      </w:pPr>
    </w:p>
    <w:p w14:paraId="1CC64FE3" w14:textId="77777777"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получить помощь от </w:t>
      </w:r>
      <w:r w:rsidR="007C0562" w:rsidRPr="00ED0855">
        <w:rPr>
          <w:rFonts w:ascii="Arial" w:hAnsi="Arial" w:cs="Arial"/>
          <w:sz w:val="24"/>
          <w:szCs w:val="24"/>
          <w:lang w:val="ru-RU"/>
        </w:rPr>
        <w:t xml:space="preserve">службы на уровне </w:t>
      </w:r>
      <w:r w:rsidRPr="00ED0855">
        <w:rPr>
          <w:rFonts w:ascii="Arial" w:hAnsi="Arial" w:cs="Arial"/>
          <w:sz w:val="24"/>
          <w:szCs w:val="24"/>
          <w:lang w:val="ru-RU"/>
        </w:rPr>
        <w:t xml:space="preserve">штата, если у вас возникнут проблемы с поиском нужных </w:t>
      </w:r>
      <w:r w:rsidR="007C0562" w:rsidRPr="00ED0855">
        <w:rPr>
          <w:rFonts w:ascii="Arial" w:hAnsi="Arial" w:cs="Arial"/>
          <w:sz w:val="24"/>
          <w:szCs w:val="24"/>
          <w:lang w:val="ru-RU"/>
        </w:rPr>
        <w:t>сотрудников</w:t>
      </w:r>
      <w:r w:rsidRPr="00ED0855">
        <w:rPr>
          <w:rFonts w:ascii="Arial" w:hAnsi="Arial" w:cs="Arial"/>
          <w:sz w:val="24"/>
          <w:szCs w:val="24"/>
          <w:lang w:val="ru-RU"/>
        </w:rPr>
        <w:t xml:space="preserve"> в окру</w:t>
      </w:r>
      <w:r w:rsidR="007C0562" w:rsidRPr="00ED0855">
        <w:rPr>
          <w:rFonts w:ascii="Arial" w:hAnsi="Arial" w:cs="Arial"/>
          <w:sz w:val="24"/>
          <w:szCs w:val="24"/>
          <w:lang w:val="ru-RU"/>
        </w:rPr>
        <w:t>жной администрации</w:t>
      </w:r>
      <w:r w:rsidRPr="00ED0855">
        <w:rPr>
          <w:rFonts w:ascii="Arial" w:hAnsi="Arial" w:cs="Arial"/>
          <w:sz w:val="24"/>
          <w:szCs w:val="24"/>
          <w:lang w:val="ru-RU"/>
        </w:rPr>
        <w:t>, которые помогут вам разобраться в системе.</w:t>
      </w:r>
    </w:p>
    <w:p w14:paraId="7EF383D0" w14:textId="77777777" w:rsidR="00381AF1" w:rsidRPr="00ED0855" w:rsidRDefault="00381AF1" w:rsidP="00381AF1">
      <w:pPr>
        <w:spacing w:after="0" w:line="360" w:lineRule="auto"/>
        <w:contextualSpacing/>
        <w:rPr>
          <w:rFonts w:ascii="Arial" w:hAnsi="Arial" w:cs="Arial"/>
          <w:sz w:val="24"/>
          <w:szCs w:val="24"/>
          <w:lang w:val="ru-RU"/>
        </w:rPr>
      </w:pPr>
    </w:p>
    <w:p w14:paraId="5F14C649" w14:textId="421DD5DA"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Вы можете обращаться в Департамент здравоохранения, офис омбудсмена</w:t>
      </w:r>
      <w:r w:rsidR="007C0562" w:rsidRPr="00ED0855">
        <w:rPr>
          <w:rFonts w:ascii="Arial" w:hAnsi="Arial" w:cs="Arial"/>
          <w:sz w:val="24"/>
          <w:szCs w:val="24"/>
          <w:lang w:val="ru-RU"/>
        </w:rPr>
        <w:t>,</w:t>
      </w:r>
      <w:r w:rsidRPr="00ED0855">
        <w:rPr>
          <w:rFonts w:ascii="Arial" w:hAnsi="Arial" w:cs="Arial"/>
          <w:sz w:val="24"/>
          <w:szCs w:val="24"/>
          <w:lang w:val="ru-RU"/>
        </w:rPr>
        <w:t xml:space="preserve"> с понедельника по пятницу</w:t>
      </w:r>
      <w:r w:rsidR="007C0562" w:rsidRPr="00ED0855">
        <w:rPr>
          <w:rFonts w:ascii="Arial" w:hAnsi="Arial" w:cs="Arial"/>
          <w:sz w:val="24"/>
          <w:szCs w:val="24"/>
          <w:lang w:val="ru-RU"/>
        </w:rPr>
        <w:t>,</w:t>
      </w:r>
      <w:r w:rsidRPr="00ED0855">
        <w:rPr>
          <w:rFonts w:ascii="Arial" w:hAnsi="Arial" w:cs="Arial"/>
          <w:sz w:val="24"/>
          <w:szCs w:val="24"/>
          <w:lang w:val="ru-RU"/>
        </w:rPr>
        <w:t xml:space="preserve"> с 8:00 до 17:00. (за исключением праздников), по телефону </w:t>
      </w:r>
      <w:r w:rsidRPr="00ED0855">
        <w:rPr>
          <w:rFonts w:ascii="Arial" w:hAnsi="Arial" w:cs="Arial"/>
          <w:b/>
          <w:sz w:val="24"/>
          <w:szCs w:val="24"/>
          <w:lang w:val="ru-RU"/>
        </w:rPr>
        <w:t>888-452-8609</w:t>
      </w:r>
      <w:r w:rsidRPr="00ED0855">
        <w:rPr>
          <w:rFonts w:ascii="Arial" w:hAnsi="Arial" w:cs="Arial"/>
          <w:sz w:val="24"/>
          <w:szCs w:val="24"/>
          <w:lang w:val="ru-RU"/>
        </w:rPr>
        <w:t xml:space="preserve"> или по электронной почте </w:t>
      </w:r>
      <w:hyperlink r:id="rId12" w:history="1">
        <w:r w:rsidR="007C0562" w:rsidRPr="00ED0855">
          <w:rPr>
            <w:rStyle w:val="Hyperlink"/>
            <w:rFonts w:ascii="Arial" w:hAnsi="Arial" w:cs="Arial"/>
            <w:sz w:val="24"/>
            <w:szCs w:val="24"/>
            <w:lang w:val="ru-RU"/>
          </w:rPr>
          <w:t>MMCDOmbudsmanOffice@dhcs.ca.gov</w:t>
        </w:r>
      </w:hyperlink>
      <w:r w:rsidRPr="00ED0855">
        <w:rPr>
          <w:rFonts w:ascii="Arial" w:hAnsi="Arial" w:cs="Arial"/>
          <w:sz w:val="24"/>
          <w:szCs w:val="24"/>
          <w:lang w:val="ru-RU"/>
        </w:rPr>
        <w:t>.</w:t>
      </w:r>
      <w:r w:rsidR="007C0562" w:rsidRPr="00ED0855">
        <w:rPr>
          <w:rFonts w:ascii="Arial" w:hAnsi="Arial" w:cs="Arial"/>
          <w:sz w:val="24"/>
          <w:szCs w:val="24"/>
          <w:lang w:val="ru-RU"/>
        </w:rPr>
        <w:t xml:space="preserve"> </w:t>
      </w:r>
    </w:p>
    <w:p w14:paraId="3B07C4F2" w14:textId="77777777" w:rsidR="00381AF1" w:rsidRPr="00ED0855" w:rsidRDefault="00381AF1" w:rsidP="00381AF1">
      <w:pPr>
        <w:spacing w:after="0" w:line="360" w:lineRule="auto"/>
        <w:contextualSpacing/>
        <w:rPr>
          <w:rFonts w:ascii="Arial" w:hAnsi="Arial" w:cs="Arial"/>
          <w:sz w:val="24"/>
          <w:szCs w:val="24"/>
          <w:lang w:val="ru-RU"/>
        </w:rPr>
      </w:pPr>
    </w:p>
    <w:p w14:paraId="341B5D5E" w14:textId="0DA1ED9B"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b/>
          <w:sz w:val="24"/>
          <w:szCs w:val="24"/>
          <w:lang w:val="ru-RU"/>
        </w:rPr>
        <w:t>Обратите внимание</w:t>
      </w:r>
      <w:r w:rsidRPr="00ED0855">
        <w:rPr>
          <w:rFonts w:ascii="Arial" w:hAnsi="Arial" w:cs="Arial"/>
          <w:sz w:val="24"/>
          <w:szCs w:val="24"/>
          <w:lang w:val="ru-RU"/>
        </w:rPr>
        <w:t>: сообщения электронной почты не считаются конфиденциальными. Вы не должны включать личную информацию в сообщение электронной почты.</w:t>
      </w:r>
    </w:p>
    <w:p w14:paraId="18D9B6BE" w14:textId="77777777" w:rsidR="00381AF1" w:rsidRPr="00ED0855" w:rsidRDefault="00381AF1" w:rsidP="00381AF1">
      <w:pPr>
        <w:spacing w:after="0" w:line="360" w:lineRule="auto"/>
        <w:contextualSpacing/>
        <w:rPr>
          <w:rFonts w:ascii="Arial" w:hAnsi="Arial" w:cs="Arial"/>
          <w:sz w:val="24"/>
          <w:szCs w:val="24"/>
          <w:lang w:val="ru-RU"/>
        </w:rPr>
      </w:pPr>
    </w:p>
    <w:p w14:paraId="73445775" w14:textId="77777777"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получить бесплатную юридическую помощь в местном офисе </w:t>
      </w:r>
      <w:r w:rsidR="007C0562" w:rsidRPr="00ED0855">
        <w:rPr>
          <w:rFonts w:ascii="Arial" w:hAnsi="Arial" w:cs="Arial"/>
          <w:sz w:val="24"/>
          <w:szCs w:val="24"/>
          <w:lang w:val="ru-RU"/>
        </w:rPr>
        <w:t xml:space="preserve">по оказанию </w:t>
      </w:r>
      <w:r w:rsidRPr="00ED0855">
        <w:rPr>
          <w:rFonts w:ascii="Arial" w:hAnsi="Arial" w:cs="Arial"/>
          <w:sz w:val="24"/>
          <w:szCs w:val="24"/>
          <w:lang w:val="ru-RU"/>
        </w:rPr>
        <w:t>юридической помощи или в других группах. Вы можете спросить о своих правах на слушание или бесплатную юридическую помощь в Отделе общественного расследования и реагирования:</w:t>
      </w:r>
    </w:p>
    <w:p w14:paraId="1FDC2BCD"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sz w:val="24"/>
          <w:szCs w:val="24"/>
          <w:lang w:val="ru-RU"/>
        </w:rPr>
        <w:t xml:space="preserve">Звоните по бесплатному номеру: </w:t>
      </w:r>
      <w:r w:rsidRPr="00ED0855">
        <w:rPr>
          <w:rFonts w:ascii="Arial" w:hAnsi="Arial" w:cs="Arial"/>
          <w:b/>
          <w:sz w:val="24"/>
          <w:szCs w:val="24"/>
          <w:lang w:val="ru-RU"/>
        </w:rPr>
        <w:t>1-800-952-5253</w:t>
      </w:r>
    </w:p>
    <w:p w14:paraId="5C891A88" w14:textId="77777777"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глухой и используете TDD, позвоните по номеру: </w:t>
      </w:r>
      <w:r w:rsidRPr="00ED0855">
        <w:rPr>
          <w:rFonts w:ascii="Arial" w:hAnsi="Arial" w:cs="Arial"/>
          <w:b/>
          <w:sz w:val="24"/>
          <w:szCs w:val="24"/>
          <w:lang w:val="ru-RU"/>
        </w:rPr>
        <w:t>1-800-952-8349</w:t>
      </w:r>
      <w:r w:rsidRPr="00ED0855">
        <w:rPr>
          <w:rFonts w:ascii="Arial" w:hAnsi="Arial" w:cs="Arial"/>
          <w:sz w:val="24"/>
          <w:szCs w:val="24"/>
          <w:lang w:val="ru-RU"/>
        </w:rPr>
        <w:t>.</w:t>
      </w:r>
    </w:p>
    <w:p w14:paraId="12CBC30D" w14:textId="77777777" w:rsidR="00381AF1" w:rsidRPr="00ED0855" w:rsidRDefault="00381AF1" w:rsidP="00381AF1">
      <w:pPr>
        <w:spacing w:after="0" w:line="360" w:lineRule="auto"/>
        <w:contextualSpacing/>
        <w:rPr>
          <w:rFonts w:ascii="Arial" w:hAnsi="Arial" w:cs="Arial"/>
          <w:sz w:val="24"/>
          <w:szCs w:val="24"/>
          <w:lang w:val="ru-RU"/>
        </w:rPr>
      </w:pPr>
    </w:p>
    <w:p w14:paraId="2E0695ED" w14:textId="18250BE2"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Дополнительная информация по округам</w:t>
      </w:r>
    </w:p>
    <w:p w14:paraId="4DB27485" w14:textId="77777777" w:rsidR="00381AF1" w:rsidRPr="00ED0855" w:rsidRDefault="00381AF1" w:rsidP="00381AF1">
      <w:pPr>
        <w:spacing w:after="0" w:line="360" w:lineRule="auto"/>
        <w:contextualSpacing/>
        <w:rPr>
          <w:rFonts w:ascii="Arial" w:hAnsi="Arial" w:cs="Arial"/>
          <w:sz w:val="24"/>
          <w:szCs w:val="24"/>
          <w:lang w:val="ru-RU"/>
        </w:rPr>
      </w:pPr>
    </w:p>
    <w:p w14:paraId="522D00D6" w14:textId="604595E5" w:rsidR="00365E51" w:rsidRPr="00ED0855" w:rsidRDefault="003535CB" w:rsidP="00381AF1">
      <w:pPr>
        <w:spacing w:after="0" w:line="360" w:lineRule="auto"/>
        <w:contextualSpacing/>
        <w:rPr>
          <w:rFonts w:asciiTheme="minorBidi" w:hAnsiTheme="minorBidi"/>
          <w:sz w:val="24"/>
          <w:szCs w:val="24"/>
          <w:lang w:val="ru-RU"/>
        </w:rPr>
      </w:pPr>
      <w:r w:rsidRPr="00ED0855">
        <w:rPr>
          <w:rFonts w:ascii="Arial" w:hAnsi="Arial" w:cs="Arial"/>
          <w:sz w:val="24"/>
          <w:szCs w:val="24"/>
          <w:lang w:val="ru-RU"/>
        </w:rPr>
        <w:t>Указать конкретную информацию по округу</w:t>
      </w:r>
      <w:r w:rsidR="00381AF1" w:rsidRPr="00ED0855">
        <w:rPr>
          <w:rFonts w:ascii="Arial" w:hAnsi="Arial" w:cs="Arial"/>
          <w:sz w:val="24"/>
          <w:szCs w:val="24"/>
          <w:lang w:val="ru-RU"/>
        </w:rPr>
        <w:t xml:space="preserve"> [если есть</w:t>
      </w:r>
      <w:r w:rsidR="00365E51" w:rsidRPr="00ED0855">
        <w:rPr>
          <w:rFonts w:asciiTheme="minorBidi" w:hAnsiTheme="minorBidi"/>
          <w:sz w:val="24"/>
          <w:szCs w:val="24"/>
          <w:lang w:val="ru-RU"/>
        </w:rPr>
        <w:t>].</w:t>
      </w:r>
    </w:p>
    <w:p w14:paraId="2385E883" w14:textId="77777777" w:rsidR="00381AF1" w:rsidRPr="00ED0855" w:rsidRDefault="00365E51" w:rsidP="00381AF1">
      <w:pPr>
        <w:pStyle w:val="Heading1"/>
        <w:spacing w:line="360" w:lineRule="auto"/>
        <w:contextualSpacing/>
        <w:rPr>
          <w:lang w:val="ru-RU"/>
        </w:rPr>
      </w:pPr>
      <w:r w:rsidRPr="00ED0855">
        <w:rPr>
          <w:rFonts w:asciiTheme="minorBidi" w:hAnsiTheme="minorBidi"/>
          <w:lang w:val="ru-RU"/>
        </w:rPr>
        <w:br w:type="column"/>
      </w:r>
      <w:r w:rsidR="00381AF1" w:rsidRPr="00ED0855">
        <w:rPr>
          <w:lang w:val="ru-RU"/>
        </w:rPr>
        <w:t>ПРОЦЕДУРА ПОДАЧИ ЖАЛОБЫ</w:t>
      </w:r>
    </w:p>
    <w:p w14:paraId="6335AA1A" w14:textId="77777777" w:rsidR="00381AF1" w:rsidRPr="00ED0855" w:rsidRDefault="00381AF1" w:rsidP="00381AF1">
      <w:pPr>
        <w:spacing w:after="0" w:line="360" w:lineRule="auto"/>
        <w:contextualSpacing/>
        <w:rPr>
          <w:rFonts w:ascii="Arial" w:hAnsi="Arial" w:cs="Arial"/>
          <w:sz w:val="24"/>
          <w:szCs w:val="24"/>
          <w:lang w:val="ru-RU"/>
        </w:rPr>
      </w:pPr>
    </w:p>
    <w:p w14:paraId="1CCB9059" w14:textId="77777777" w:rsidR="00381AF1" w:rsidRPr="00ED0855" w:rsidRDefault="00381AF1" w:rsidP="00381AF1">
      <w:pPr>
        <w:spacing w:after="0" w:line="360" w:lineRule="auto"/>
        <w:contextualSpacing/>
        <w:rPr>
          <w:rFonts w:ascii="Arial" w:hAnsi="Arial" w:cs="Arial"/>
          <w:b/>
          <w:bCs/>
          <w:sz w:val="24"/>
          <w:szCs w:val="24"/>
          <w:lang w:val="ru-RU"/>
        </w:rPr>
      </w:pPr>
      <w:r w:rsidRPr="00ED0855">
        <w:rPr>
          <w:rFonts w:ascii="Arial" w:hAnsi="Arial" w:cs="Arial"/>
          <w:b/>
          <w:bCs/>
          <w:sz w:val="24"/>
          <w:szCs w:val="24"/>
          <w:lang w:val="ru-RU"/>
        </w:rPr>
        <w:t>Что такое жалоба?</w:t>
      </w:r>
    </w:p>
    <w:p w14:paraId="486D6532" w14:textId="77777777" w:rsidR="00AE35A0" w:rsidRPr="00ED0855" w:rsidRDefault="00AE35A0" w:rsidP="00381AF1">
      <w:pPr>
        <w:pStyle w:val="Heading1"/>
        <w:spacing w:before="0" w:line="360" w:lineRule="auto"/>
        <w:contextualSpacing/>
        <w:rPr>
          <w:b w:val="0"/>
          <w:lang w:val="ru-RU"/>
        </w:rPr>
      </w:pPr>
    </w:p>
    <w:p w14:paraId="27D01837" w14:textId="2023B351"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Жалоба — это выражение недовольства чем-либо, касающимся ваших услуг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которые не являются одной из проблем, охватываемых процессами апелляции и беспристрастного слушания на уровне штата.</w:t>
      </w:r>
    </w:p>
    <w:p w14:paraId="753DC2C7" w14:textId="77777777"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Процесс рассмотрения жалоб</w:t>
      </w:r>
      <w:r w:rsidR="007C0562" w:rsidRPr="00ED0855">
        <w:rPr>
          <w:rFonts w:ascii="Arial" w:hAnsi="Arial" w:cs="Arial"/>
          <w:sz w:val="24"/>
          <w:szCs w:val="24"/>
          <w:lang w:val="ru-RU"/>
        </w:rPr>
        <w:t>ы</w:t>
      </w:r>
      <w:r w:rsidRPr="00ED0855">
        <w:rPr>
          <w:rFonts w:ascii="Arial" w:hAnsi="Arial" w:cs="Arial"/>
          <w:sz w:val="24"/>
          <w:szCs w:val="24"/>
          <w:lang w:val="ru-RU"/>
        </w:rPr>
        <w:t>:</w:t>
      </w:r>
    </w:p>
    <w:p w14:paraId="5D665376" w14:textId="77777777" w:rsidR="00381AF1" w:rsidRPr="00ED0855" w:rsidRDefault="007C0562" w:rsidP="007C0562">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предусматривает</w:t>
      </w:r>
      <w:r w:rsidR="00381AF1" w:rsidRPr="00ED0855">
        <w:rPr>
          <w:rFonts w:ascii="Arial" w:hAnsi="Arial" w:cs="Arial"/>
          <w:sz w:val="24"/>
          <w:szCs w:val="24"/>
          <w:lang w:val="ru-RU"/>
        </w:rPr>
        <w:t xml:space="preserve"> простые и понятные процедуры, которые позволят вам подать жалобу устно или письменно.</w:t>
      </w:r>
    </w:p>
    <w:p w14:paraId="399CC9C8" w14:textId="1C299F25" w:rsidR="00381AF1" w:rsidRPr="00ED0855" w:rsidRDefault="00381AF1" w:rsidP="007C0562">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Ни в коем случае не </w:t>
      </w:r>
      <w:r w:rsidR="00086D8E" w:rsidRPr="00ED0855">
        <w:rPr>
          <w:rFonts w:ascii="Arial" w:hAnsi="Arial" w:cs="Arial"/>
          <w:sz w:val="24"/>
          <w:szCs w:val="24"/>
          <w:lang w:val="ru-RU"/>
        </w:rPr>
        <w:t>предусматривает какие-либо действия</w:t>
      </w:r>
      <w:r w:rsidRPr="00ED0855">
        <w:rPr>
          <w:rFonts w:ascii="Arial" w:hAnsi="Arial" w:cs="Arial"/>
          <w:sz w:val="24"/>
          <w:szCs w:val="24"/>
          <w:lang w:val="ru-RU"/>
        </w:rPr>
        <w:t xml:space="preserve"> против вас или вашего </w:t>
      </w:r>
      <w:r w:rsidR="006F660B">
        <w:rPr>
          <w:rFonts w:ascii="Arial" w:hAnsi="Arial" w:cs="Arial"/>
          <w:sz w:val="24"/>
          <w:szCs w:val="24"/>
          <w:lang w:val="ru-RU"/>
        </w:rPr>
        <w:t>учреждения-поставщика</w:t>
      </w:r>
      <w:r w:rsidRPr="00ED0855">
        <w:rPr>
          <w:rFonts w:ascii="Arial" w:hAnsi="Arial" w:cs="Arial"/>
          <w:sz w:val="24"/>
          <w:szCs w:val="24"/>
          <w:lang w:val="ru-RU"/>
        </w:rPr>
        <w:t xml:space="preserve"> медицинских услуг.</w:t>
      </w:r>
    </w:p>
    <w:p w14:paraId="4EF5D76B" w14:textId="26D0CD27" w:rsidR="00381AF1" w:rsidRPr="00ED0855" w:rsidRDefault="00381AF1" w:rsidP="007C0562">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Разреш</w:t>
      </w:r>
      <w:r w:rsidR="00086D8E" w:rsidRPr="00ED0855">
        <w:rPr>
          <w:rFonts w:ascii="Arial" w:hAnsi="Arial" w:cs="Arial"/>
          <w:sz w:val="24"/>
          <w:szCs w:val="24"/>
          <w:lang w:val="ru-RU"/>
        </w:rPr>
        <w:t>ает</w:t>
      </w:r>
      <w:r w:rsidRPr="00ED0855">
        <w:rPr>
          <w:rFonts w:ascii="Arial" w:hAnsi="Arial" w:cs="Arial"/>
          <w:sz w:val="24"/>
          <w:szCs w:val="24"/>
          <w:lang w:val="ru-RU"/>
        </w:rPr>
        <w:t xml:space="preserve"> вам уполномочить другое лицо действовать от вашего имени, включая </w:t>
      </w:r>
      <w:r w:rsidR="006F660B">
        <w:rPr>
          <w:rFonts w:ascii="Arial" w:hAnsi="Arial" w:cs="Arial"/>
          <w:sz w:val="24"/>
          <w:szCs w:val="24"/>
          <w:lang w:val="ru-RU"/>
        </w:rPr>
        <w:t>учреждение-поставщика</w:t>
      </w:r>
      <w:r w:rsidR="00086D8E" w:rsidRPr="00ED0855">
        <w:rPr>
          <w:rFonts w:ascii="Arial" w:hAnsi="Arial" w:cs="Arial"/>
          <w:sz w:val="24"/>
          <w:szCs w:val="24"/>
          <w:lang w:val="ru-RU"/>
        </w:rPr>
        <w:t xml:space="preserve"> услуг</w:t>
      </w:r>
      <w:r w:rsidRPr="00ED0855">
        <w:rPr>
          <w:rFonts w:ascii="Arial" w:hAnsi="Arial" w:cs="Arial"/>
          <w:sz w:val="24"/>
          <w:szCs w:val="24"/>
          <w:lang w:val="ru-RU"/>
        </w:rPr>
        <w:t xml:space="preserve"> или адвоката. Если вы уполномочиваете другое лицо действовать от вашего имени,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086D8E"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может попросить вас подписать форму, </w:t>
      </w:r>
      <w:r w:rsidR="00086D8E" w:rsidRPr="00ED0855">
        <w:rPr>
          <w:rFonts w:ascii="Arial" w:hAnsi="Arial" w:cs="Arial"/>
          <w:sz w:val="24"/>
          <w:szCs w:val="24"/>
          <w:lang w:val="ru-RU"/>
        </w:rPr>
        <w:t>в которой описана процедура</w:t>
      </w:r>
      <w:r w:rsidRPr="00ED0855">
        <w:rPr>
          <w:rFonts w:ascii="Arial" w:hAnsi="Arial" w:cs="Arial"/>
          <w:sz w:val="24"/>
          <w:szCs w:val="24"/>
          <w:lang w:val="ru-RU"/>
        </w:rPr>
        <w:t xml:space="preserve"> раскрытия информации этому лицу.</w:t>
      </w:r>
    </w:p>
    <w:p w14:paraId="485614F0" w14:textId="77777777" w:rsidR="00381AF1" w:rsidRPr="00ED0855" w:rsidRDefault="00086D8E" w:rsidP="007C0562">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Гарантирует</w:t>
      </w:r>
      <w:r w:rsidR="00381AF1" w:rsidRPr="00ED0855">
        <w:rPr>
          <w:rFonts w:ascii="Arial" w:hAnsi="Arial" w:cs="Arial"/>
          <w:sz w:val="24"/>
          <w:szCs w:val="24"/>
          <w:lang w:val="ru-RU"/>
        </w:rPr>
        <w:t>, что лица, принимающие решения, обладают соответствующей квалификацией и не участвовали в каких-либо предыдущих проверках или процессах принятия решений.</w:t>
      </w:r>
    </w:p>
    <w:p w14:paraId="296E18B3" w14:textId="4A34CCEB" w:rsidR="00381AF1" w:rsidRPr="00ED0855" w:rsidRDefault="00381AF1" w:rsidP="007C0562">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Определ</w:t>
      </w:r>
      <w:r w:rsidR="00086D8E" w:rsidRPr="00ED0855">
        <w:rPr>
          <w:rFonts w:ascii="Arial" w:hAnsi="Arial" w:cs="Arial"/>
          <w:sz w:val="24"/>
          <w:szCs w:val="24"/>
          <w:lang w:val="ru-RU"/>
        </w:rPr>
        <w:t>яет ваши</w:t>
      </w:r>
      <w:r w:rsidRPr="00ED0855">
        <w:rPr>
          <w:rFonts w:ascii="Arial" w:hAnsi="Arial" w:cs="Arial"/>
          <w:sz w:val="24"/>
          <w:szCs w:val="24"/>
          <w:lang w:val="ru-RU"/>
        </w:rPr>
        <w:t xml:space="preserve"> роли и обязанности, </w:t>
      </w:r>
      <w:r w:rsidR="00086D8E" w:rsidRPr="00ED0855">
        <w:rPr>
          <w:rFonts w:ascii="Arial" w:hAnsi="Arial" w:cs="Arial"/>
          <w:sz w:val="24"/>
          <w:szCs w:val="24"/>
          <w:lang w:val="ru-RU"/>
        </w:rPr>
        <w:t xml:space="preserve">роли и обязанности </w:t>
      </w:r>
      <w:r w:rsidRPr="00ED0855">
        <w:rPr>
          <w:rFonts w:ascii="Arial" w:hAnsi="Arial" w:cs="Arial"/>
          <w:sz w:val="24"/>
          <w:szCs w:val="24"/>
          <w:lang w:val="ru-RU"/>
        </w:rPr>
        <w:t>ваше</w:t>
      </w:r>
      <w:r w:rsidR="00086D8E" w:rsidRPr="00ED0855">
        <w:rPr>
          <w:rFonts w:ascii="Arial" w:hAnsi="Arial" w:cs="Arial"/>
          <w:sz w:val="24"/>
          <w:szCs w:val="24"/>
          <w:lang w:val="ru-RU"/>
        </w:rPr>
        <w:t xml:space="preserve">й </w:t>
      </w:r>
      <w:r w:rsidR="00051C8A">
        <w:rPr>
          <w:rFonts w:ascii="Arial" w:hAnsi="Arial" w:cs="Arial"/>
          <w:sz w:val="24"/>
          <w:szCs w:val="24"/>
          <w:lang w:val="ru-RU"/>
        </w:rPr>
        <w:t>сист</w:t>
      </w:r>
      <w:r w:rsidR="00086D8E" w:rsidRPr="00ED0855">
        <w:rPr>
          <w:rFonts w:ascii="Arial" w:hAnsi="Arial" w:cs="Arial"/>
          <w:sz w:val="24"/>
          <w:szCs w:val="24"/>
          <w:lang w:val="ru-RU"/>
        </w:rPr>
        <w:t>емы</w:t>
      </w:r>
      <w:r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и вашего </w:t>
      </w:r>
      <w:r w:rsidR="006F660B">
        <w:rPr>
          <w:rFonts w:ascii="Arial" w:hAnsi="Arial" w:cs="Arial"/>
          <w:sz w:val="24"/>
          <w:szCs w:val="24"/>
          <w:lang w:val="ru-RU"/>
        </w:rPr>
        <w:t>учреждения-поставщика</w:t>
      </w:r>
      <w:r w:rsidRPr="00ED0855">
        <w:rPr>
          <w:rFonts w:ascii="Arial" w:hAnsi="Arial" w:cs="Arial"/>
          <w:sz w:val="24"/>
          <w:szCs w:val="24"/>
          <w:lang w:val="ru-RU"/>
        </w:rPr>
        <w:t xml:space="preserve"> услуг.</w:t>
      </w:r>
    </w:p>
    <w:p w14:paraId="7FB658E0" w14:textId="77777777" w:rsidR="00381AF1" w:rsidRPr="00ED0855" w:rsidRDefault="00381AF1" w:rsidP="007C0562">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Обеспечи</w:t>
      </w:r>
      <w:r w:rsidR="00086D8E" w:rsidRPr="00ED0855">
        <w:rPr>
          <w:rFonts w:ascii="Arial" w:hAnsi="Arial" w:cs="Arial"/>
          <w:sz w:val="24"/>
          <w:szCs w:val="24"/>
          <w:lang w:val="ru-RU"/>
        </w:rPr>
        <w:t>вает</w:t>
      </w:r>
      <w:r w:rsidRPr="00ED0855">
        <w:rPr>
          <w:rFonts w:ascii="Arial" w:hAnsi="Arial" w:cs="Arial"/>
          <w:sz w:val="24"/>
          <w:szCs w:val="24"/>
          <w:lang w:val="ru-RU"/>
        </w:rPr>
        <w:t xml:space="preserve"> разрешение жалобы в требуемые сроки.</w:t>
      </w:r>
    </w:p>
    <w:p w14:paraId="117C7F04" w14:textId="77777777" w:rsidR="00381AF1" w:rsidRPr="00ED0855" w:rsidRDefault="00381AF1" w:rsidP="00381AF1">
      <w:pPr>
        <w:spacing w:after="0" w:line="360" w:lineRule="auto"/>
        <w:contextualSpacing/>
        <w:rPr>
          <w:rFonts w:ascii="Arial" w:hAnsi="Arial" w:cs="Arial"/>
          <w:sz w:val="24"/>
          <w:szCs w:val="24"/>
          <w:lang w:val="ru-RU"/>
        </w:rPr>
      </w:pPr>
    </w:p>
    <w:p w14:paraId="702176D2"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Когда я могу подать жалобу?</w:t>
      </w:r>
    </w:p>
    <w:p w14:paraId="4ED8433C" w14:textId="77777777" w:rsidR="00381AF1" w:rsidRPr="00ED0855" w:rsidRDefault="00381AF1" w:rsidP="00381AF1">
      <w:pPr>
        <w:spacing w:after="0" w:line="360" w:lineRule="auto"/>
        <w:contextualSpacing/>
        <w:rPr>
          <w:rFonts w:ascii="Arial" w:hAnsi="Arial" w:cs="Arial"/>
          <w:sz w:val="24"/>
          <w:szCs w:val="24"/>
          <w:lang w:val="ru-RU"/>
        </w:rPr>
      </w:pPr>
    </w:p>
    <w:p w14:paraId="599832D5" w14:textId="565743CC"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подать жалобу в </w:t>
      </w:r>
      <w:r w:rsidR="00051C8A">
        <w:rPr>
          <w:rFonts w:ascii="Arial" w:hAnsi="Arial" w:cs="Arial"/>
          <w:sz w:val="24"/>
          <w:szCs w:val="24"/>
          <w:lang w:val="ru-RU"/>
        </w:rPr>
        <w:t>сист</w:t>
      </w:r>
      <w:r w:rsidRPr="00ED0855">
        <w:rPr>
          <w:rFonts w:ascii="Arial" w:hAnsi="Arial" w:cs="Arial"/>
          <w:sz w:val="24"/>
          <w:szCs w:val="24"/>
          <w:lang w:val="ru-RU"/>
        </w:rPr>
        <w:t xml:space="preserve">ему </w:t>
      </w:r>
      <w:r w:rsidR="00086D8E"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086D8E" w:rsidRPr="00ED0855">
        <w:rPr>
          <w:rFonts w:ascii="Arial" w:hAnsi="Arial" w:cs="Arial"/>
          <w:sz w:val="24"/>
          <w:szCs w:val="24"/>
          <w:lang w:val="ru-RU"/>
        </w:rPr>
        <w:t xml:space="preserve"> в округе </w:t>
      </w:r>
      <w:r w:rsidRPr="00ED0855">
        <w:rPr>
          <w:rFonts w:ascii="Arial" w:hAnsi="Arial" w:cs="Arial"/>
          <w:sz w:val="24"/>
          <w:szCs w:val="24"/>
          <w:lang w:val="ru-RU"/>
        </w:rPr>
        <w:t>в любое время, если вы недовольны услугами по лечению расстройств, связанных с употреблением психоактивных веществ</w:t>
      </w:r>
      <w:r w:rsidR="00086D8E" w:rsidRPr="00ED0855">
        <w:rPr>
          <w:rFonts w:ascii="Arial" w:hAnsi="Arial" w:cs="Arial"/>
          <w:sz w:val="24"/>
          <w:szCs w:val="24"/>
          <w:lang w:val="ru-RU"/>
        </w:rPr>
        <w:t xml:space="preserve">, которые вы получаете от </w:t>
      </w:r>
      <w:r w:rsidR="00051C8A">
        <w:rPr>
          <w:rFonts w:ascii="Arial" w:hAnsi="Arial" w:cs="Arial"/>
          <w:sz w:val="24"/>
          <w:szCs w:val="24"/>
          <w:lang w:val="ru-RU"/>
        </w:rPr>
        <w:t>сист</w:t>
      </w:r>
      <w:r w:rsidRPr="00ED0855">
        <w:rPr>
          <w:rFonts w:ascii="Arial" w:hAnsi="Arial" w:cs="Arial"/>
          <w:sz w:val="24"/>
          <w:szCs w:val="24"/>
          <w:lang w:val="ru-RU"/>
        </w:rPr>
        <w:t xml:space="preserve">емы </w:t>
      </w:r>
      <w:r w:rsidR="00086D8E"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086D8E" w:rsidRPr="00ED0855">
        <w:rPr>
          <w:rFonts w:ascii="Arial" w:hAnsi="Arial" w:cs="Arial"/>
          <w:sz w:val="24"/>
          <w:szCs w:val="24"/>
          <w:lang w:val="ru-RU"/>
        </w:rPr>
        <w:t xml:space="preserve"> в округе </w:t>
      </w:r>
      <w:r w:rsidRPr="00ED0855">
        <w:rPr>
          <w:rFonts w:ascii="Arial" w:hAnsi="Arial" w:cs="Arial"/>
          <w:sz w:val="24"/>
          <w:szCs w:val="24"/>
          <w:lang w:val="ru-RU"/>
        </w:rPr>
        <w:t xml:space="preserve">или иным образом </w:t>
      </w:r>
      <w:r w:rsidR="00086D8E" w:rsidRPr="00ED0855">
        <w:rPr>
          <w:rFonts w:ascii="Arial" w:hAnsi="Arial" w:cs="Arial"/>
          <w:sz w:val="24"/>
          <w:szCs w:val="24"/>
          <w:lang w:val="ru-RU"/>
        </w:rPr>
        <w:t xml:space="preserve">недовольны услугами </w:t>
      </w:r>
      <w:r w:rsidR="00051C8A">
        <w:rPr>
          <w:rFonts w:ascii="Arial" w:hAnsi="Arial" w:cs="Arial"/>
          <w:sz w:val="24"/>
          <w:szCs w:val="24"/>
          <w:lang w:val="ru-RU"/>
        </w:rPr>
        <w:t>сист</w:t>
      </w:r>
      <w:r w:rsidRPr="00ED0855">
        <w:rPr>
          <w:rFonts w:ascii="Arial" w:hAnsi="Arial" w:cs="Arial"/>
          <w:sz w:val="24"/>
          <w:szCs w:val="24"/>
          <w:lang w:val="ru-RU"/>
        </w:rPr>
        <w:t>ем</w:t>
      </w:r>
      <w:r w:rsidR="00086D8E" w:rsidRPr="00ED0855">
        <w:rPr>
          <w:rFonts w:ascii="Arial" w:hAnsi="Arial" w:cs="Arial"/>
          <w:sz w:val="24"/>
          <w:szCs w:val="24"/>
          <w:lang w:val="ru-RU"/>
        </w:rPr>
        <w:t>ы</w:t>
      </w:r>
      <w:r w:rsidRPr="00ED0855">
        <w:rPr>
          <w:rFonts w:ascii="Arial" w:hAnsi="Arial" w:cs="Arial"/>
          <w:sz w:val="24"/>
          <w:szCs w:val="24"/>
          <w:lang w:val="ru-RU"/>
        </w:rPr>
        <w:t xml:space="preserve"> </w:t>
      </w:r>
      <w:r w:rsidR="00086D8E"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086D8E" w:rsidRPr="00ED0855">
        <w:rPr>
          <w:rFonts w:ascii="Arial" w:hAnsi="Arial" w:cs="Arial"/>
          <w:sz w:val="24"/>
          <w:szCs w:val="24"/>
          <w:lang w:val="ru-RU"/>
        </w:rPr>
        <w:t xml:space="preserve"> в </w:t>
      </w:r>
      <w:r w:rsidR="00F47B72" w:rsidRPr="00ED0855">
        <w:rPr>
          <w:rFonts w:ascii="Arial" w:hAnsi="Arial" w:cs="Arial"/>
          <w:sz w:val="24"/>
          <w:szCs w:val="24"/>
          <w:lang w:val="ru-RU"/>
        </w:rPr>
        <w:t xml:space="preserve">округе. </w:t>
      </w:r>
    </w:p>
    <w:p w14:paraId="3EE2EDA5" w14:textId="77777777" w:rsidR="00381AF1" w:rsidRPr="00ED0855" w:rsidRDefault="00381AF1" w:rsidP="00381AF1">
      <w:pPr>
        <w:spacing w:after="0" w:line="360" w:lineRule="auto"/>
        <w:contextualSpacing/>
        <w:rPr>
          <w:rFonts w:ascii="Arial" w:hAnsi="Arial" w:cs="Arial"/>
          <w:sz w:val="24"/>
          <w:szCs w:val="24"/>
          <w:lang w:val="ru-RU"/>
        </w:rPr>
      </w:pPr>
    </w:p>
    <w:p w14:paraId="22C3ABBC"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 я могу подать жалобу?</w:t>
      </w:r>
    </w:p>
    <w:p w14:paraId="47A00823" w14:textId="77777777" w:rsidR="00381AF1" w:rsidRPr="00ED0855" w:rsidRDefault="00381AF1" w:rsidP="00381AF1">
      <w:pPr>
        <w:spacing w:after="0" w:line="360" w:lineRule="auto"/>
        <w:contextualSpacing/>
        <w:rPr>
          <w:rFonts w:ascii="Arial" w:hAnsi="Arial" w:cs="Arial"/>
          <w:sz w:val="24"/>
          <w:szCs w:val="24"/>
          <w:lang w:val="ru-RU"/>
        </w:rPr>
      </w:pPr>
    </w:p>
    <w:p w14:paraId="6165136F" w14:textId="10C91BB6"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Вы можете позвонить по беспл</w:t>
      </w:r>
      <w:r w:rsidR="00086D8E" w:rsidRPr="00ED0855">
        <w:rPr>
          <w:rFonts w:ascii="Arial" w:hAnsi="Arial" w:cs="Arial"/>
          <w:sz w:val="24"/>
          <w:szCs w:val="24"/>
          <w:lang w:val="ru-RU"/>
        </w:rPr>
        <w:t xml:space="preserve">атному номеру телефона вашей </w:t>
      </w:r>
      <w:r w:rsidR="00051C8A">
        <w:rPr>
          <w:rFonts w:ascii="Arial" w:hAnsi="Arial" w:cs="Arial"/>
          <w:sz w:val="24"/>
          <w:szCs w:val="24"/>
          <w:lang w:val="ru-RU"/>
        </w:rPr>
        <w:t>сист</w:t>
      </w:r>
      <w:r w:rsidRPr="00ED0855">
        <w:rPr>
          <w:rFonts w:ascii="Arial" w:hAnsi="Arial" w:cs="Arial"/>
          <w:sz w:val="24"/>
          <w:szCs w:val="24"/>
          <w:lang w:val="ru-RU"/>
        </w:rPr>
        <w:t xml:space="preserve">емы </w:t>
      </w:r>
      <w:r w:rsidR="00086D8E"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086D8E" w:rsidRPr="00ED0855">
        <w:rPr>
          <w:rFonts w:ascii="Arial" w:hAnsi="Arial" w:cs="Arial"/>
          <w:sz w:val="24"/>
          <w:szCs w:val="24"/>
          <w:lang w:val="ru-RU"/>
        </w:rPr>
        <w:t xml:space="preserve"> в округе</w:t>
      </w:r>
      <w:r w:rsidRPr="00ED0855">
        <w:rPr>
          <w:rFonts w:ascii="Arial" w:hAnsi="Arial" w:cs="Arial"/>
          <w:sz w:val="24"/>
          <w:szCs w:val="24"/>
          <w:lang w:val="ru-RU"/>
        </w:rPr>
        <w:t xml:space="preserve">, чтобы получить помощь в рассмотрении жалобы. </w:t>
      </w:r>
      <w:r w:rsidR="00086D8E" w:rsidRPr="00ED0855">
        <w:rPr>
          <w:rFonts w:ascii="Arial" w:hAnsi="Arial" w:cs="Arial"/>
          <w:sz w:val="24"/>
          <w:szCs w:val="24"/>
          <w:lang w:val="ru-RU"/>
        </w:rPr>
        <w:t xml:space="preserve">Окружная служба </w:t>
      </w:r>
      <w:r w:rsidR="00051C8A">
        <w:rPr>
          <w:rFonts w:ascii="Arial" w:hAnsi="Arial" w:cs="Arial"/>
          <w:sz w:val="24"/>
          <w:szCs w:val="24"/>
          <w:lang w:val="ru-RU"/>
        </w:rPr>
        <w:t>сист</w:t>
      </w:r>
      <w:r w:rsidR="00086D8E"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00086D8E" w:rsidRPr="00ED0855">
        <w:rPr>
          <w:rFonts w:ascii="Arial" w:hAnsi="Arial" w:cs="Arial"/>
          <w:sz w:val="24"/>
          <w:szCs w:val="24"/>
          <w:lang w:val="ru-RU"/>
        </w:rPr>
        <w:t xml:space="preserve"> в округе </w:t>
      </w:r>
      <w:r w:rsidRPr="00ED0855">
        <w:rPr>
          <w:rFonts w:ascii="Arial" w:hAnsi="Arial" w:cs="Arial"/>
          <w:sz w:val="24"/>
          <w:szCs w:val="24"/>
          <w:lang w:val="ru-RU"/>
        </w:rPr>
        <w:t xml:space="preserve">предоставит конверты с обратным адресом во всех учреждениях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медицинских услуг, чтобы вы могли отправить по почте свою жалобу. Жалобы могут быть поданы в устной или письменной форме. Устные жалобы не обязательно сопровождать письменно.</w:t>
      </w:r>
    </w:p>
    <w:p w14:paraId="7DA778AA" w14:textId="77777777" w:rsidR="00381AF1" w:rsidRPr="00ED0855" w:rsidRDefault="00381AF1" w:rsidP="00381AF1">
      <w:pPr>
        <w:spacing w:after="0" w:line="360" w:lineRule="auto"/>
        <w:contextualSpacing/>
        <w:rPr>
          <w:rFonts w:ascii="Arial" w:hAnsi="Arial" w:cs="Arial"/>
          <w:sz w:val="24"/>
          <w:szCs w:val="24"/>
          <w:lang w:val="ru-RU"/>
        </w:rPr>
      </w:pPr>
    </w:p>
    <w:p w14:paraId="1CCD0ED1"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 я узнаю, получил</w:t>
      </w:r>
      <w:r w:rsidR="00086D8E" w:rsidRPr="00ED0855">
        <w:rPr>
          <w:rFonts w:ascii="Arial" w:hAnsi="Arial" w:cs="Arial"/>
          <w:b/>
          <w:sz w:val="24"/>
          <w:szCs w:val="24"/>
          <w:lang w:val="ru-RU"/>
        </w:rPr>
        <w:t>а</w:t>
      </w:r>
      <w:r w:rsidRPr="00ED0855">
        <w:rPr>
          <w:rFonts w:ascii="Arial" w:hAnsi="Arial" w:cs="Arial"/>
          <w:b/>
          <w:sz w:val="24"/>
          <w:szCs w:val="24"/>
          <w:lang w:val="ru-RU"/>
        </w:rPr>
        <w:t xml:space="preserve"> ли </w:t>
      </w:r>
      <w:r w:rsidR="00086D8E" w:rsidRPr="00ED0855">
        <w:rPr>
          <w:rFonts w:ascii="Arial" w:hAnsi="Arial" w:cs="Arial"/>
          <w:b/>
          <w:sz w:val="24"/>
          <w:szCs w:val="24"/>
          <w:lang w:val="ru-RU"/>
        </w:rPr>
        <w:t>окружная служба</w:t>
      </w:r>
      <w:r w:rsidRPr="00ED0855">
        <w:rPr>
          <w:rFonts w:ascii="Arial" w:hAnsi="Arial" w:cs="Arial"/>
          <w:b/>
          <w:sz w:val="24"/>
          <w:szCs w:val="24"/>
          <w:lang w:val="ru-RU"/>
        </w:rPr>
        <w:t xml:space="preserve"> мою жалобу?</w:t>
      </w:r>
    </w:p>
    <w:p w14:paraId="01BE218D" w14:textId="77777777" w:rsidR="00381AF1" w:rsidRPr="00ED0855" w:rsidRDefault="00381AF1" w:rsidP="00381AF1">
      <w:pPr>
        <w:spacing w:after="0" w:line="360" w:lineRule="auto"/>
        <w:contextualSpacing/>
        <w:rPr>
          <w:rFonts w:ascii="Arial" w:hAnsi="Arial" w:cs="Arial"/>
          <w:sz w:val="24"/>
          <w:szCs w:val="24"/>
          <w:lang w:val="ru-RU"/>
        </w:rPr>
      </w:pPr>
    </w:p>
    <w:p w14:paraId="7619C57B" w14:textId="3756D425"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Ваша </w:t>
      </w:r>
      <w:r w:rsidR="00086D8E" w:rsidRPr="00ED0855">
        <w:rPr>
          <w:rFonts w:ascii="Arial" w:hAnsi="Arial" w:cs="Arial"/>
          <w:sz w:val="24"/>
          <w:szCs w:val="24"/>
          <w:lang w:val="ru-RU"/>
        </w:rPr>
        <w:t xml:space="preserve">служба </w:t>
      </w:r>
      <w:r w:rsidR="00051C8A">
        <w:rPr>
          <w:rFonts w:ascii="Arial" w:hAnsi="Arial" w:cs="Arial"/>
          <w:sz w:val="24"/>
          <w:szCs w:val="24"/>
          <w:lang w:val="ru-RU"/>
        </w:rPr>
        <w:t>сист</w:t>
      </w:r>
      <w:r w:rsidRPr="00ED0855">
        <w:rPr>
          <w:rFonts w:ascii="Arial" w:hAnsi="Arial" w:cs="Arial"/>
          <w:sz w:val="24"/>
          <w:szCs w:val="24"/>
          <w:lang w:val="ru-RU"/>
        </w:rPr>
        <w:t>ем</w:t>
      </w:r>
      <w:r w:rsidR="00086D8E" w:rsidRPr="00ED0855">
        <w:rPr>
          <w:rFonts w:ascii="Arial" w:hAnsi="Arial" w:cs="Arial"/>
          <w:sz w:val="24"/>
          <w:szCs w:val="24"/>
          <w:lang w:val="ru-RU"/>
        </w:rPr>
        <w:t>ы</w:t>
      </w:r>
      <w:r w:rsidRPr="00ED0855">
        <w:rPr>
          <w:rFonts w:ascii="Arial" w:hAnsi="Arial" w:cs="Arial"/>
          <w:sz w:val="24"/>
          <w:szCs w:val="24"/>
          <w:lang w:val="ru-RU"/>
        </w:rPr>
        <w:t xml:space="preserve"> обеспечения</w:t>
      </w:r>
      <w:r w:rsidR="00086D8E"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086D8E" w:rsidRPr="00ED0855">
        <w:rPr>
          <w:rFonts w:ascii="Arial" w:hAnsi="Arial" w:cs="Arial"/>
          <w:sz w:val="24"/>
          <w:szCs w:val="24"/>
          <w:lang w:val="ru-RU"/>
        </w:rPr>
        <w:t xml:space="preserve"> в округе</w:t>
      </w:r>
      <w:r w:rsidRPr="00ED0855">
        <w:rPr>
          <w:rFonts w:ascii="Arial" w:hAnsi="Arial" w:cs="Arial"/>
          <w:sz w:val="24"/>
          <w:szCs w:val="24"/>
          <w:lang w:val="ru-RU"/>
        </w:rPr>
        <w:t xml:space="preserve"> сообщит вам о получении вашей жалобы, отправив вам письменное подтверждение.</w:t>
      </w:r>
    </w:p>
    <w:p w14:paraId="55BA06C8" w14:textId="77777777" w:rsidR="00381AF1" w:rsidRPr="00ED0855" w:rsidRDefault="00381AF1" w:rsidP="00381AF1">
      <w:pPr>
        <w:spacing w:after="0" w:line="360" w:lineRule="auto"/>
        <w:contextualSpacing/>
        <w:rPr>
          <w:rFonts w:ascii="Arial" w:hAnsi="Arial" w:cs="Arial"/>
          <w:sz w:val="24"/>
          <w:szCs w:val="24"/>
          <w:lang w:val="ru-RU"/>
        </w:rPr>
      </w:pPr>
    </w:p>
    <w:p w14:paraId="5CA3043E"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Когда будет рассмотрена моя жалоба?</w:t>
      </w:r>
    </w:p>
    <w:p w14:paraId="74E69357" w14:textId="77777777" w:rsidR="00381AF1" w:rsidRPr="00ED0855" w:rsidRDefault="00381AF1" w:rsidP="00381AF1">
      <w:pPr>
        <w:spacing w:after="0" w:line="360" w:lineRule="auto"/>
        <w:contextualSpacing/>
        <w:rPr>
          <w:rFonts w:ascii="Arial" w:hAnsi="Arial" w:cs="Arial"/>
          <w:sz w:val="24"/>
          <w:szCs w:val="24"/>
          <w:lang w:val="ru-RU"/>
        </w:rPr>
      </w:pPr>
    </w:p>
    <w:p w14:paraId="4CAF621F" w14:textId="21AF4145" w:rsidR="00381AF1" w:rsidRPr="00ED0855" w:rsidRDefault="00051C8A" w:rsidP="00381AF1">
      <w:pPr>
        <w:spacing w:after="0" w:line="360" w:lineRule="auto"/>
        <w:contextualSpacing/>
        <w:rPr>
          <w:rFonts w:ascii="Arial" w:hAnsi="Arial" w:cs="Arial"/>
          <w:sz w:val="24"/>
          <w:szCs w:val="24"/>
          <w:lang w:val="ru-RU"/>
        </w:rPr>
      </w:pPr>
      <w:r>
        <w:rPr>
          <w:rFonts w:ascii="Arial" w:hAnsi="Arial" w:cs="Arial"/>
          <w:sz w:val="24"/>
          <w:szCs w:val="24"/>
          <w:lang w:val="ru-RU"/>
        </w:rPr>
        <w:t>сист</w:t>
      </w:r>
      <w:r w:rsidR="00381AF1"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381AF1" w:rsidRPr="00ED0855">
        <w:rPr>
          <w:rFonts w:ascii="Arial" w:hAnsi="Arial" w:cs="Arial"/>
          <w:sz w:val="24"/>
          <w:szCs w:val="24"/>
          <w:lang w:val="ru-RU"/>
        </w:rPr>
        <w:t xml:space="preserve"> в округе должна принять решение по вашей жалобе в течение 90 календарных дней с </w:t>
      </w:r>
      <w:r w:rsidR="00086D8E" w:rsidRPr="00ED0855">
        <w:rPr>
          <w:rFonts w:ascii="Arial" w:hAnsi="Arial" w:cs="Arial"/>
          <w:sz w:val="24"/>
          <w:szCs w:val="24"/>
          <w:lang w:val="ru-RU"/>
        </w:rPr>
        <w:t>момента</w:t>
      </w:r>
      <w:r w:rsidR="00381AF1" w:rsidRPr="00ED0855">
        <w:rPr>
          <w:rFonts w:ascii="Arial" w:hAnsi="Arial" w:cs="Arial"/>
          <w:sz w:val="24"/>
          <w:szCs w:val="24"/>
          <w:lang w:val="ru-RU"/>
        </w:rPr>
        <w:t xml:space="preserve"> подачи вами жалобы. Сроки могут быть продлены на </w:t>
      </w:r>
      <w:r w:rsidR="00086D8E" w:rsidRPr="00ED0855">
        <w:rPr>
          <w:rFonts w:ascii="Arial" w:hAnsi="Arial" w:cs="Arial"/>
          <w:sz w:val="24"/>
          <w:szCs w:val="24"/>
          <w:lang w:val="ru-RU"/>
        </w:rPr>
        <w:t>период</w:t>
      </w:r>
      <w:r w:rsidR="00381AF1" w:rsidRPr="00ED0855">
        <w:rPr>
          <w:rFonts w:ascii="Arial" w:hAnsi="Arial" w:cs="Arial"/>
          <w:sz w:val="24"/>
          <w:szCs w:val="24"/>
          <w:lang w:val="ru-RU"/>
        </w:rPr>
        <w:t xml:space="preserve"> до 14 календарных дней, если вы запрашиваете продление или если </w:t>
      </w:r>
      <w:r>
        <w:rPr>
          <w:rFonts w:ascii="Arial" w:hAnsi="Arial" w:cs="Arial"/>
          <w:sz w:val="24"/>
          <w:szCs w:val="24"/>
          <w:lang w:val="ru-RU"/>
        </w:rPr>
        <w:t>сист</w:t>
      </w:r>
      <w:r w:rsidR="00381AF1"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086D8E" w:rsidRPr="00ED0855">
        <w:rPr>
          <w:rFonts w:ascii="Arial" w:hAnsi="Arial" w:cs="Arial"/>
          <w:sz w:val="24"/>
          <w:szCs w:val="24"/>
          <w:lang w:val="ru-RU"/>
        </w:rPr>
        <w:t xml:space="preserve"> в округе</w:t>
      </w:r>
      <w:r w:rsidR="00381AF1" w:rsidRPr="00ED0855">
        <w:rPr>
          <w:rFonts w:ascii="Arial" w:hAnsi="Arial" w:cs="Arial"/>
          <w:sz w:val="24"/>
          <w:szCs w:val="24"/>
          <w:lang w:val="ru-RU"/>
        </w:rPr>
        <w:t xml:space="preserve"> считает, что существует необходимость в дополнительной информации и что задержка</w:t>
      </w:r>
      <w:r w:rsidR="00086D8E" w:rsidRPr="00ED0855">
        <w:rPr>
          <w:rFonts w:ascii="Arial" w:hAnsi="Arial" w:cs="Arial"/>
          <w:sz w:val="24"/>
          <w:szCs w:val="24"/>
          <w:lang w:val="ru-RU"/>
        </w:rPr>
        <w:t xml:space="preserve"> в ваших же интересах</w:t>
      </w:r>
      <w:r w:rsidR="00381AF1" w:rsidRPr="00ED0855">
        <w:rPr>
          <w:rFonts w:ascii="Arial" w:hAnsi="Arial" w:cs="Arial"/>
          <w:sz w:val="24"/>
          <w:szCs w:val="24"/>
          <w:lang w:val="ru-RU"/>
        </w:rPr>
        <w:t>. Примером того, когда отсрочка может быть в вашу пользу, является ситуация, когда окру</w:t>
      </w:r>
      <w:r w:rsidR="00086D8E" w:rsidRPr="00ED0855">
        <w:rPr>
          <w:rFonts w:ascii="Arial" w:hAnsi="Arial" w:cs="Arial"/>
          <w:sz w:val="24"/>
          <w:szCs w:val="24"/>
          <w:lang w:val="ru-RU"/>
        </w:rPr>
        <w:t>жная служба</w:t>
      </w:r>
      <w:r w:rsidR="00381AF1" w:rsidRPr="00ED0855">
        <w:rPr>
          <w:rFonts w:ascii="Arial" w:hAnsi="Arial" w:cs="Arial"/>
          <w:sz w:val="24"/>
          <w:szCs w:val="24"/>
          <w:lang w:val="ru-RU"/>
        </w:rPr>
        <w:t xml:space="preserve"> считает, что сможет разрешить вашу жалобу, если у </w:t>
      </w:r>
      <w:r w:rsidR="00086D8E" w:rsidRPr="00ED0855">
        <w:rPr>
          <w:rFonts w:ascii="Arial" w:hAnsi="Arial" w:cs="Arial"/>
          <w:sz w:val="24"/>
          <w:szCs w:val="24"/>
          <w:lang w:val="ru-RU"/>
        </w:rPr>
        <w:t xml:space="preserve">службы </w:t>
      </w:r>
      <w:r>
        <w:rPr>
          <w:rFonts w:ascii="Arial" w:hAnsi="Arial" w:cs="Arial"/>
          <w:sz w:val="24"/>
          <w:szCs w:val="24"/>
          <w:lang w:val="ru-RU"/>
        </w:rPr>
        <w:t>сист</w:t>
      </w:r>
      <w:r w:rsidR="00086D8E"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00086D8E" w:rsidRPr="00ED0855">
        <w:rPr>
          <w:rFonts w:ascii="Arial" w:hAnsi="Arial" w:cs="Arial"/>
          <w:sz w:val="24"/>
          <w:szCs w:val="24"/>
          <w:lang w:val="ru-RU"/>
        </w:rPr>
        <w:t xml:space="preserve"> в округе </w:t>
      </w:r>
      <w:r w:rsidR="00381AF1" w:rsidRPr="00ED0855">
        <w:rPr>
          <w:rFonts w:ascii="Arial" w:hAnsi="Arial" w:cs="Arial"/>
          <w:sz w:val="24"/>
          <w:szCs w:val="24"/>
          <w:lang w:val="ru-RU"/>
        </w:rPr>
        <w:t xml:space="preserve">будет немного больше времени для получения информации от </w:t>
      </w:r>
      <w:r w:rsidR="00086D8E" w:rsidRPr="00ED0855">
        <w:rPr>
          <w:rFonts w:ascii="Arial" w:hAnsi="Arial" w:cs="Arial"/>
          <w:sz w:val="24"/>
          <w:szCs w:val="24"/>
          <w:lang w:val="ru-RU"/>
        </w:rPr>
        <w:t>вас</w:t>
      </w:r>
      <w:r w:rsidR="00381AF1" w:rsidRPr="00ED0855">
        <w:rPr>
          <w:rFonts w:ascii="Arial" w:hAnsi="Arial" w:cs="Arial"/>
          <w:sz w:val="24"/>
          <w:szCs w:val="24"/>
          <w:lang w:val="ru-RU"/>
        </w:rPr>
        <w:t xml:space="preserve"> или други</w:t>
      </w:r>
      <w:r w:rsidR="00086D8E" w:rsidRPr="00ED0855">
        <w:rPr>
          <w:rFonts w:ascii="Arial" w:hAnsi="Arial" w:cs="Arial"/>
          <w:sz w:val="24"/>
          <w:szCs w:val="24"/>
          <w:lang w:val="ru-RU"/>
        </w:rPr>
        <w:t>х</w:t>
      </w:r>
      <w:r w:rsidR="00381AF1" w:rsidRPr="00ED0855">
        <w:rPr>
          <w:rFonts w:ascii="Arial" w:hAnsi="Arial" w:cs="Arial"/>
          <w:sz w:val="24"/>
          <w:szCs w:val="24"/>
          <w:lang w:val="ru-RU"/>
        </w:rPr>
        <w:t xml:space="preserve"> вовлеченны</w:t>
      </w:r>
      <w:r w:rsidR="00086D8E" w:rsidRPr="00ED0855">
        <w:rPr>
          <w:rFonts w:ascii="Arial" w:hAnsi="Arial" w:cs="Arial"/>
          <w:sz w:val="24"/>
          <w:szCs w:val="24"/>
          <w:lang w:val="ru-RU"/>
        </w:rPr>
        <w:t>х</w:t>
      </w:r>
      <w:r w:rsidR="00381AF1" w:rsidRPr="00ED0855">
        <w:rPr>
          <w:rFonts w:ascii="Arial" w:hAnsi="Arial" w:cs="Arial"/>
          <w:sz w:val="24"/>
          <w:szCs w:val="24"/>
          <w:lang w:val="ru-RU"/>
        </w:rPr>
        <w:t xml:space="preserve"> лиц.</w:t>
      </w:r>
    </w:p>
    <w:p w14:paraId="7F54204A" w14:textId="77777777" w:rsidR="00381AF1" w:rsidRPr="00ED0855" w:rsidRDefault="00381AF1" w:rsidP="00381AF1">
      <w:pPr>
        <w:spacing w:after="0" w:line="360" w:lineRule="auto"/>
        <w:contextualSpacing/>
        <w:rPr>
          <w:rFonts w:ascii="Arial" w:hAnsi="Arial" w:cs="Arial"/>
          <w:sz w:val="24"/>
          <w:szCs w:val="24"/>
          <w:lang w:val="ru-RU"/>
        </w:rPr>
      </w:pPr>
    </w:p>
    <w:p w14:paraId="5967BFB3" w14:textId="368CE363"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 я узнаю, принял</w:t>
      </w:r>
      <w:r w:rsidR="00086D8E" w:rsidRPr="00ED0855">
        <w:rPr>
          <w:rFonts w:ascii="Arial" w:hAnsi="Arial" w:cs="Arial"/>
          <w:b/>
          <w:sz w:val="24"/>
          <w:szCs w:val="24"/>
          <w:lang w:val="ru-RU"/>
        </w:rPr>
        <w:t xml:space="preserve">а ли служба </w:t>
      </w:r>
      <w:r w:rsidR="00051C8A">
        <w:rPr>
          <w:rFonts w:ascii="Arial" w:hAnsi="Arial" w:cs="Arial"/>
          <w:b/>
          <w:sz w:val="24"/>
          <w:szCs w:val="24"/>
          <w:lang w:val="ru-RU"/>
        </w:rPr>
        <w:t>сист</w:t>
      </w:r>
      <w:r w:rsidR="00086D8E" w:rsidRPr="00ED0855">
        <w:rPr>
          <w:rFonts w:ascii="Arial" w:hAnsi="Arial" w:cs="Arial"/>
          <w:b/>
          <w:sz w:val="24"/>
          <w:szCs w:val="24"/>
          <w:lang w:val="ru-RU"/>
        </w:rPr>
        <w:t xml:space="preserve">емы обеспечения </w:t>
      </w:r>
      <w:r w:rsidR="0090560D">
        <w:rPr>
          <w:rFonts w:ascii="Arial" w:hAnsi="Arial" w:cs="Arial"/>
          <w:b/>
          <w:sz w:val="24"/>
          <w:szCs w:val="24"/>
          <w:lang w:val="ru-RU"/>
        </w:rPr>
        <w:t>препаратами за счет страхования Medi-Cal</w:t>
      </w:r>
      <w:r w:rsidR="00086D8E" w:rsidRPr="00ED0855">
        <w:rPr>
          <w:rFonts w:ascii="Arial" w:hAnsi="Arial" w:cs="Arial"/>
          <w:b/>
          <w:sz w:val="24"/>
          <w:szCs w:val="24"/>
          <w:lang w:val="ru-RU"/>
        </w:rPr>
        <w:t xml:space="preserve"> в округе </w:t>
      </w:r>
      <w:r w:rsidRPr="00ED0855">
        <w:rPr>
          <w:rFonts w:ascii="Arial" w:hAnsi="Arial" w:cs="Arial"/>
          <w:b/>
          <w:sz w:val="24"/>
          <w:szCs w:val="24"/>
          <w:lang w:val="ru-RU"/>
        </w:rPr>
        <w:t>решение по моей жалобе?</w:t>
      </w:r>
    </w:p>
    <w:p w14:paraId="7C3229F0" w14:textId="77777777" w:rsidR="00381AF1" w:rsidRPr="00ED0855" w:rsidRDefault="00381AF1" w:rsidP="00381AF1">
      <w:pPr>
        <w:spacing w:after="0" w:line="360" w:lineRule="auto"/>
        <w:contextualSpacing/>
        <w:rPr>
          <w:rFonts w:ascii="Arial" w:hAnsi="Arial" w:cs="Arial"/>
          <w:sz w:val="24"/>
          <w:szCs w:val="24"/>
          <w:lang w:val="ru-RU"/>
        </w:rPr>
      </w:pPr>
    </w:p>
    <w:p w14:paraId="2B7FDC51" w14:textId="3F5F6BD8" w:rsidR="00365E5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Когда решение по вашей жалобе будет принято,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354CDF" w:rsidRPr="00ED0855">
        <w:rPr>
          <w:rFonts w:ascii="Arial" w:hAnsi="Arial" w:cs="Arial"/>
          <w:sz w:val="24"/>
          <w:szCs w:val="24"/>
          <w:lang w:val="ru-RU"/>
        </w:rPr>
        <w:t xml:space="preserve"> в округе</w:t>
      </w:r>
      <w:r w:rsidRPr="00ED0855">
        <w:rPr>
          <w:rFonts w:ascii="Arial" w:hAnsi="Arial" w:cs="Arial"/>
          <w:sz w:val="24"/>
          <w:szCs w:val="24"/>
          <w:lang w:val="ru-RU"/>
        </w:rPr>
        <w:t xml:space="preserve"> уведомит вас или вашего представителя в письменной форме о принятом решении. Если </w:t>
      </w:r>
      <w:r w:rsidR="00051C8A" w:rsidRPr="00ED0855">
        <w:rPr>
          <w:rFonts w:ascii="Arial" w:hAnsi="Arial" w:cs="Arial"/>
          <w:sz w:val="24"/>
          <w:szCs w:val="24"/>
          <w:lang w:val="ru-RU"/>
        </w:rPr>
        <w:t xml:space="preserve">ваша </w:t>
      </w:r>
      <w:r w:rsidR="00051C8A">
        <w:rPr>
          <w:rFonts w:ascii="Arial" w:hAnsi="Arial" w:cs="Arial"/>
          <w:sz w:val="24"/>
          <w:szCs w:val="24"/>
          <w:lang w:val="ru-RU"/>
        </w:rPr>
        <w:t>сист</w:t>
      </w:r>
      <w:r w:rsidR="00051C8A" w:rsidRPr="00ED0855">
        <w:rPr>
          <w:rFonts w:ascii="Arial" w:hAnsi="Arial" w:cs="Arial"/>
          <w:sz w:val="24"/>
          <w:szCs w:val="24"/>
          <w:lang w:val="ru-RU"/>
        </w:rPr>
        <w:t>ема</w:t>
      </w:r>
      <w:r w:rsidR="00354CDF"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00354CDF" w:rsidRPr="00ED0855">
        <w:rPr>
          <w:rFonts w:ascii="Arial" w:hAnsi="Arial" w:cs="Arial"/>
          <w:sz w:val="24"/>
          <w:szCs w:val="24"/>
          <w:lang w:val="ru-RU"/>
        </w:rPr>
        <w:t xml:space="preserve"> в округе </w:t>
      </w:r>
      <w:r w:rsidRPr="00ED0855">
        <w:rPr>
          <w:rFonts w:ascii="Arial" w:hAnsi="Arial" w:cs="Arial"/>
          <w:sz w:val="24"/>
          <w:szCs w:val="24"/>
          <w:lang w:val="ru-RU"/>
        </w:rPr>
        <w:t xml:space="preserve">не уведомит вас или любые </w:t>
      </w:r>
      <w:r w:rsidR="00354CDF" w:rsidRPr="00ED0855">
        <w:rPr>
          <w:rFonts w:ascii="Arial" w:hAnsi="Arial" w:cs="Arial"/>
          <w:sz w:val="24"/>
          <w:szCs w:val="24"/>
          <w:lang w:val="ru-RU"/>
        </w:rPr>
        <w:t>вовлеченные</w:t>
      </w:r>
      <w:r w:rsidRPr="00ED0855">
        <w:rPr>
          <w:rFonts w:ascii="Arial" w:hAnsi="Arial" w:cs="Arial"/>
          <w:sz w:val="24"/>
          <w:szCs w:val="24"/>
          <w:lang w:val="ru-RU"/>
        </w:rPr>
        <w:t xml:space="preserve"> стороны о решении по жалобе вовремя, тогда </w:t>
      </w:r>
      <w:r w:rsidR="00051C8A">
        <w:rPr>
          <w:rFonts w:ascii="Arial" w:hAnsi="Arial" w:cs="Arial"/>
          <w:sz w:val="24"/>
          <w:szCs w:val="24"/>
          <w:lang w:val="ru-RU"/>
        </w:rPr>
        <w:t>сист</w:t>
      </w:r>
      <w:r w:rsidR="00354CDF"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354CDF" w:rsidRPr="00ED0855">
        <w:rPr>
          <w:rFonts w:ascii="Arial" w:hAnsi="Arial" w:cs="Arial"/>
          <w:sz w:val="24"/>
          <w:szCs w:val="24"/>
          <w:lang w:val="ru-RU"/>
        </w:rPr>
        <w:t xml:space="preserve"> в округе </w:t>
      </w:r>
      <w:r w:rsidRPr="00ED0855">
        <w:rPr>
          <w:rFonts w:ascii="Arial" w:hAnsi="Arial" w:cs="Arial"/>
          <w:sz w:val="24"/>
          <w:szCs w:val="24"/>
          <w:lang w:val="ru-RU"/>
        </w:rPr>
        <w:t xml:space="preserve">предоставит вам Уведомление об </w:t>
      </w:r>
      <w:r w:rsidR="00354CDF" w:rsidRPr="00ED0855">
        <w:rPr>
          <w:rFonts w:ascii="Arial" w:hAnsi="Arial" w:cs="Arial"/>
          <w:sz w:val="24"/>
          <w:szCs w:val="24"/>
          <w:lang w:val="ru-RU"/>
        </w:rPr>
        <w:t xml:space="preserve">отказе в получении </w:t>
      </w:r>
      <w:r w:rsidR="00986640">
        <w:rPr>
          <w:rFonts w:ascii="Arial" w:hAnsi="Arial" w:cs="Arial"/>
          <w:sz w:val="24"/>
          <w:szCs w:val="24"/>
          <w:lang w:val="ru-RU"/>
        </w:rPr>
        <w:t>покрытий</w:t>
      </w:r>
      <w:r w:rsidRPr="00ED0855">
        <w:rPr>
          <w:rFonts w:ascii="Arial" w:hAnsi="Arial" w:cs="Arial"/>
          <w:sz w:val="24"/>
          <w:szCs w:val="24"/>
          <w:lang w:val="ru-RU"/>
        </w:rPr>
        <w:t xml:space="preserve">, информирующее вас о вашем праве потребовать проведения беспристрастного слушания на уровне штата. Ваша </w:t>
      </w:r>
      <w:r w:rsidR="00051C8A">
        <w:rPr>
          <w:rFonts w:ascii="Arial" w:hAnsi="Arial" w:cs="Arial"/>
          <w:sz w:val="24"/>
          <w:szCs w:val="24"/>
          <w:lang w:val="ru-RU"/>
        </w:rPr>
        <w:t>сист</w:t>
      </w:r>
      <w:r w:rsidRPr="00ED0855">
        <w:rPr>
          <w:rFonts w:ascii="Arial" w:hAnsi="Arial" w:cs="Arial"/>
          <w:sz w:val="24"/>
          <w:szCs w:val="24"/>
          <w:lang w:val="ru-RU"/>
        </w:rPr>
        <w:t>ема обеспечения</w:t>
      </w:r>
      <w:r w:rsidR="00354CDF"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354CDF" w:rsidRPr="00ED0855">
        <w:rPr>
          <w:rFonts w:ascii="Arial" w:hAnsi="Arial" w:cs="Arial"/>
          <w:sz w:val="24"/>
          <w:szCs w:val="24"/>
          <w:lang w:val="ru-RU"/>
        </w:rPr>
        <w:t xml:space="preserve"> в округе</w:t>
      </w:r>
      <w:r w:rsidRPr="00ED0855">
        <w:rPr>
          <w:rFonts w:ascii="Arial" w:hAnsi="Arial" w:cs="Arial"/>
          <w:sz w:val="24"/>
          <w:szCs w:val="24"/>
          <w:lang w:val="ru-RU"/>
        </w:rPr>
        <w:t xml:space="preserve"> </w:t>
      </w:r>
      <w:r w:rsidR="00354CDF" w:rsidRPr="00ED0855">
        <w:rPr>
          <w:rFonts w:ascii="Arial" w:hAnsi="Arial" w:cs="Arial"/>
          <w:sz w:val="24"/>
          <w:szCs w:val="24"/>
          <w:lang w:val="ru-RU"/>
        </w:rPr>
        <w:t>обязана</w:t>
      </w:r>
      <w:r w:rsidRPr="00ED0855">
        <w:rPr>
          <w:rFonts w:ascii="Arial" w:hAnsi="Arial" w:cs="Arial"/>
          <w:sz w:val="24"/>
          <w:szCs w:val="24"/>
          <w:lang w:val="ru-RU"/>
        </w:rPr>
        <w:t xml:space="preserve"> предоставить вам Уведомление об </w:t>
      </w:r>
      <w:r w:rsidR="00354CDF" w:rsidRPr="00ED0855">
        <w:rPr>
          <w:rFonts w:ascii="Arial" w:hAnsi="Arial" w:cs="Arial"/>
          <w:sz w:val="24"/>
          <w:szCs w:val="24"/>
          <w:lang w:val="ru-RU"/>
        </w:rPr>
        <w:t xml:space="preserve">отказе в получении </w:t>
      </w:r>
      <w:r w:rsidR="00986640">
        <w:rPr>
          <w:rFonts w:ascii="Arial" w:hAnsi="Arial" w:cs="Arial"/>
          <w:sz w:val="24"/>
          <w:szCs w:val="24"/>
          <w:lang w:val="ru-RU"/>
        </w:rPr>
        <w:t>покрытий</w:t>
      </w:r>
      <w:r w:rsidRPr="00ED0855">
        <w:rPr>
          <w:rFonts w:ascii="Arial" w:hAnsi="Arial" w:cs="Arial"/>
          <w:sz w:val="24"/>
          <w:szCs w:val="24"/>
          <w:lang w:val="ru-RU"/>
        </w:rPr>
        <w:t xml:space="preserve"> </w:t>
      </w:r>
      <w:r w:rsidR="00354CDF" w:rsidRPr="00ED0855">
        <w:rPr>
          <w:rFonts w:ascii="Arial" w:hAnsi="Arial" w:cs="Arial"/>
          <w:sz w:val="24"/>
          <w:szCs w:val="24"/>
          <w:lang w:val="ru-RU"/>
        </w:rPr>
        <w:t>на момент</w:t>
      </w:r>
      <w:r w:rsidRPr="00ED0855">
        <w:rPr>
          <w:rFonts w:ascii="Arial" w:hAnsi="Arial" w:cs="Arial"/>
          <w:sz w:val="24"/>
          <w:szCs w:val="24"/>
          <w:lang w:val="ru-RU"/>
        </w:rPr>
        <w:t xml:space="preserve"> истечения срока.</w:t>
      </w:r>
      <w:r w:rsidR="00365E51" w:rsidRPr="00ED0855">
        <w:rPr>
          <w:rFonts w:ascii="Arial" w:hAnsi="Arial" w:cs="Arial"/>
          <w:sz w:val="24"/>
          <w:szCs w:val="24"/>
          <w:lang w:val="ru-RU"/>
        </w:rPr>
        <w:t xml:space="preserve"> </w:t>
      </w:r>
    </w:p>
    <w:p w14:paraId="6333DA47" w14:textId="77777777" w:rsidR="00365E51" w:rsidRPr="00ED0855" w:rsidRDefault="00365E51" w:rsidP="00DF0B49">
      <w:pPr>
        <w:spacing w:after="0" w:line="360" w:lineRule="auto"/>
        <w:contextualSpacing/>
        <w:rPr>
          <w:rFonts w:ascii="Arial" w:hAnsi="Arial" w:cs="Arial"/>
          <w:sz w:val="24"/>
          <w:szCs w:val="24"/>
          <w:lang w:val="ru-RU"/>
        </w:rPr>
      </w:pPr>
    </w:p>
    <w:p w14:paraId="5749C13D"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Предусмотрен ли крайний срок для подачи жалобы?</w:t>
      </w:r>
    </w:p>
    <w:p w14:paraId="43872D22" w14:textId="77777777" w:rsidR="00381AF1" w:rsidRPr="00ED0855" w:rsidRDefault="00381AF1" w:rsidP="00381AF1">
      <w:pPr>
        <w:spacing w:after="0" w:line="360" w:lineRule="auto"/>
        <w:contextualSpacing/>
        <w:rPr>
          <w:rFonts w:ascii="Arial" w:hAnsi="Arial" w:cs="Arial"/>
          <w:b/>
          <w:sz w:val="24"/>
          <w:szCs w:val="24"/>
          <w:lang w:val="ru-RU"/>
        </w:rPr>
      </w:pPr>
    </w:p>
    <w:p w14:paraId="33DB4160" w14:textId="77777777"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Вы можете подать жалобу в любое время.</w:t>
      </w:r>
    </w:p>
    <w:p w14:paraId="7D67D969" w14:textId="77777777" w:rsidR="00381AF1" w:rsidRPr="00ED0855" w:rsidRDefault="00381AF1" w:rsidP="00381AF1">
      <w:pPr>
        <w:spacing w:after="0" w:line="360" w:lineRule="auto"/>
        <w:contextualSpacing/>
        <w:rPr>
          <w:rFonts w:ascii="Arial" w:hAnsi="Arial" w:cs="Arial"/>
          <w:sz w:val="24"/>
          <w:szCs w:val="24"/>
          <w:lang w:val="ru-RU"/>
        </w:rPr>
      </w:pPr>
    </w:p>
    <w:p w14:paraId="140C93AC" w14:textId="4B3DC703"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Дополнительная информация по округам</w:t>
      </w:r>
    </w:p>
    <w:p w14:paraId="4189F125" w14:textId="77777777" w:rsidR="00381AF1" w:rsidRPr="00ED0855" w:rsidRDefault="00381AF1" w:rsidP="00381AF1">
      <w:pPr>
        <w:spacing w:after="0" w:line="360" w:lineRule="auto"/>
        <w:contextualSpacing/>
        <w:rPr>
          <w:rFonts w:ascii="Arial" w:hAnsi="Arial" w:cs="Arial"/>
          <w:sz w:val="24"/>
          <w:szCs w:val="24"/>
          <w:lang w:val="ru-RU"/>
        </w:rPr>
      </w:pPr>
    </w:p>
    <w:p w14:paraId="63F4F31A" w14:textId="1C0897DB" w:rsidR="00365E51" w:rsidRPr="00ED0855" w:rsidRDefault="003535CB" w:rsidP="00381AF1">
      <w:pPr>
        <w:spacing w:after="0" w:line="360" w:lineRule="auto"/>
        <w:contextualSpacing/>
        <w:rPr>
          <w:rFonts w:asciiTheme="minorBidi" w:hAnsiTheme="minorBidi"/>
          <w:sz w:val="24"/>
          <w:szCs w:val="24"/>
          <w:lang w:val="ru-RU"/>
        </w:rPr>
      </w:pPr>
      <w:r w:rsidRPr="00ED0855">
        <w:rPr>
          <w:rFonts w:ascii="Arial" w:hAnsi="Arial" w:cs="Arial"/>
          <w:sz w:val="24"/>
          <w:szCs w:val="24"/>
          <w:lang w:val="ru-RU"/>
        </w:rPr>
        <w:t>Указать конкретную информацию по округу</w:t>
      </w:r>
      <w:r w:rsidR="00381AF1" w:rsidRPr="00ED0855">
        <w:rPr>
          <w:rFonts w:ascii="Arial" w:hAnsi="Arial" w:cs="Arial"/>
          <w:sz w:val="24"/>
          <w:szCs w:val="24"/>
          <w:lang w:val="ru-RU"/>
        </w:rPr>
        <w:t xml:space="preserve"> [если есть</w:t>
      </w:r>
      <w:r w:rsidR="00365E51" w:rsidRPr="00ED0855">
        <w:rPr>
          <w:rFonts w:asciiTheme="minorBidi" w:hAnsiTheme="minorBidi"/>
          <w:sz w:val="24"/>
          <w:szCs w:val="24"/>
          <w:lang w:val="ru-RU"/>
        </w:rPr>
        <w:t>].</w:t>
      </w:r>
    </w:p>
    <w:p w14:paraId="471F2468" w14:textId="77777777" w:rsidR="00866C15" w:rsidRPr="00ED0855" w:rsidRDefault="00866C15" w:rsidP="00DF0B49">
      <w:pPr>
        <w:pStyle w:val="Heading1"/>
        <w:spacing w:before="0" w:line="360" w:lineRule="auto"/>
        <w:contextualSpacing/>
        <w:rPr>
          <w:lang w:val="ru-RU"/>
        </w:rPr>
      </w:pPr>
      <w:r w:rsidRPr="00ED0855">
        <w:rPr>
          <w:rFonts w:asciiTheme="minorBidi" w:hAnsiTheme="minorBidi"/>
          <w:b w:val="0"/>
          <w:lang w:val="ru-RU"/>
        </w:rPr>
        <w:br w:type="column"/>
      </w:r>
      <w:bookmarkStart w:id="0" w:name="_Toc109643984"/>
      <w:bookmarkStart w:id="1" w:name="_Toc117103472"/>
      <w:r w:rsidR="00381AF1" w:rsidRPr="00ED0855">
        <w:rPr>
          <w:lang w:val="ru-RU"/>
        </w:rPr>
        <w:t>ПРОЦЕДУРА ПОДАЧИ АПЕЛЛЯЦИИ (ОБЫЧНАЯ И УСКОРЕННАЯ</w:t>
      </w:r>
      <w:r w:rsidR="3410CF9B" w:rsidRPr="00ED0855">
        <w:rPr>
          <w:lang w:val="ru-RU"/>
        </w:rPr>
        <w:t>)</w:t>
      </w:r>
      <w:bookmarkEnd w:id="0"/>
      <w:bookmarkEnd w:id="1"/>
    </w:p>
    <w:p w14:paraId="10C47C35" w14:textId="77777777" w:rsidR="00866C15" w:rsidRPr="00ED0855" w:rsidRDefault="00866C15" w:rsidP="00DF0B49">
      <w:pPr>
        <w:spacing w:after="0" w:line="360" w:lineRule="auto"/>
        <w:contextualSpacing/>
        <w:rPr>
          <w:rFonts w:ascii="Arial" w:hAnsi="Arial" w:cs="Arial"/>
          <w:sz w:val="24"/>
          <w:szCs w:val="24"/>
          <w:lang w:val="ru-RU"/>
        </w:rPr>
      </w:pPr>
    </w:p>
    <w:p w14:paraId="5CDDA93C" w14:textId="37759DC1" w:rsidR="00381AF1" w:rsidRPr="00ED0855" w:rsidRDefault="00381AF1" w:rsidP="00354CDF">
      <w:pPr>
        <w:spacing w:after="0" w:line="360" w:lineRule="auto"/>
        <w:rPr>
          <w:rFonts w:ascii="Arial" w:hAnsi="Arial" w:cs="Arial"/>
          <w:sz w:val="24"/>
          <w:szCs w:val="24"/>
          <w:lang w:val="ru-RU"/>
        </w:rPr>
      </w:pPr>
      <w:r w:rsidRPr="00ED0855">
        <w:rPr>
          <w:rFonts w:ascii="Arial" w:hAnsi="Arial" w:cs="Arial"/>
          <w:sz w:val="24"/>
          <w:szCs w:val="24"/>
          <w:lang w:val="ru-RU"/>
        </w:rPr>
        <w:t xml:space="preserve">Ваша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354CDF"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несет ответственность за то, чтобы вы могли оспорить решение, </w:t>
      </w:r>
      <w:r w:rsidR="00354CDF" w:rsidRPr="00ED0855">
        <w:rPr>
          <w:rFonts w:ascii="Arial" w:hAnsi="Arial" w:cs="Arial"/>
          <w:sz w:val="24"/>
          <w:szCs w:val="24"/>
          <w:lang w:val="ru-RU"/>
        </w:rPr>
        <w:t xml:space="preserve">с которым вы не согласны, </w:t>
      </w:r>
      <w:r w:rsidRPr="00ED0855">
        <w:rPr>
          <w:rFonts w:ascii="Arial" w:hAnsi="Arial" w:cs="Arial"/>
          <w:sz w:val="24"/>
          <w:szCs w:val="24"/>
          <w:lang w:val="ru-RU"/>
        </w:rPr>
        <w:t xml:space="preserve">принятое </w:t>
      </w:r>
      <w:r w:rsidR="00354CDF" w:rsidRPr="00ED0855">
        <w:rPr>
          <w:rFonts w:ascii="Arial" w:hAnsi="Arial" w:cs="Arial"/>
          <w:sz w:val="24"/>
          <w:szCs w:val="24"/>
          <w:lang w:val="ru-RU"/>
        </w:rPr>
        <w:t>страховой компанией</w:t>
      </w:r>
      <w:r w:rsidRPr="00ED0855">
        <w:rPr>
          <w:rFonts w:ascii="Arial" w:hAnsi="Arial" w:cs="Arial"/>
          <w:sz w:val="24"/>
          <w:szCs w:val="24"/>
          <w:lang w:val="ru-RU"/>
        </w:rPr>
        <w:t xml:space="preserve"> или вашими поставщиками медицинских услуг в отношении ваших расстройств, связанных с употреблением психоактивных веществ. Запросить </w:t>
      </w:r>
      <w:r w:rsidR="00354CDF" w:rsidRPr="00ED0855">
        <w:rPr>
          <w:rFonts w:ascii="Arial" w:hAnsi="Arial" w:cs="Arial"/>
          <w:sz w:val="24"/>
          <w:szCs w:val="24"/>
          <w:lang w:val="ru-RU"/>
        </w:rPr>
        <w:t>пересмотр</w:t>
      </w:r>
      <w:r w:rsidRPr="00ED0855">
        <w:rPr>
          <w:rFonts w:ascii="Arial" w:hAnsi="Arial" w:cs="Arial"/>
          <w:sz w:val="24"/>
          <w:szCs w:val="24"/>
          <w:lang w:val="ru-RU"/>
        </w:rPr>
        <w:t xml:space="preserve"> можно двумя способами. Одним из способов является использование стандартного процесса </w:t>
      </w:r>
      <w:r w:rsidR="00354CDF" w:rsidRPr="00ED0855">
        <w:rPr>
          <w:rFonts w:ascii="Arial" w:hAnsi="Arial" w:cs="Arial"/>
          <w:sz w:val="24"/>
          <w:szCs w:val="24"/>
          <w:lang w:val="ru-RU"/>
        </w:rPr>
        <w:t xml:space="preserve">подачи </w:t>
      </w:r>
      <w:r w:rsidRPr="00ED0855">
        <w:rPr>
          <w:rFonts w:ascii="Arial" w:hAnsi="Arial" w:cs="Arial"/>
          <w:sz w:val="24"/>
          <w:szCs w:val="24"/>
          <w:lang w:val="ru-RU"/>
        </w:rPr>
        <w:t>апелляции. Второй способ заключается в использовании ускоренного процесса обжалования</w:t>
      </w:r>
      <w:r w:rsidR="00354CDF" w:rsidRPr="00ED0855">
        <w:rPr>
          <w:rFonts w:ascii="Arial" w:hAnsi="Arial" w:cs="Arial"/>
          <w:sz w:val="24"/>
          <w:szCs w:val="24"/>
          <w:lang w:val="ru-RU"/>
        </w:rPr>
        <w:t>. Эти два типа</w:t>
      </w:r>
      <w:r w:rsidRPr="00ED0855">
        <w:rPr>
          <w:rFonts w:ascii="Arial" w:hAnsi="Arial" w:cs="Arial"/>
          <w:sz w:val="24"/>
          <w:szCs w:val="24"/>
          <w:lang w:val="ru-RU"/>
        </w:rPr>
        <w:t xml:space="preserve"> апелляци</w:t>
      </w:r>
      <w:r w:rsidR="00354CDF" w:rsidRPr="00ED0855">
        <w:rPr>
          <w:rFonts w:ascii="Arial" w:hAnsi="Arial" w:cs="Arial"/>
          <w:sz w:val="24"/>
          <w:szCs w:val="24"/>
          <w:lang w:val="ru-RU"/>
        </w:rPr>
        <w:t>и</w:t>
      </w:r>
      <w:r w:rsidRPr="00ED0855">
        <w:rPr>
          <w:rFonts w:ascii="Arial" w:hAnsi="Arial" w:cs="Arial"/>
          <w:sz w:val="24"/>
          <w:szCs w:val="24"/>
          <w:lang w:val="ru-RU"/>
        </w:rPr>
        <w:t xml:space="preserve"> похожи; однако существуют особые требования для получения права на ускоренную апелляцию. Конкретные требования поясняются ниже.</w:t>
      </w:r>
    </w:p>
    <w:p w14:paraId="3EB2548A" w14:textId="77777777" w:rsidR="00381AF1" w:rsidRPr="00ED0855" w:rsidRDefault="00381AF1" w:rsidP="00381AF1">
      <w:pPr>
        <w:pStyle w:val="ListParagraph"/>
        <w:spacing w:after="0" w:line="360" w:lineRule="auto"/>
        <w:rPr>
          <w:rFonts w:ascii="Arial" w:hAnsi="Arial" w:cs="Arial"/>
          <w:sz w:val="24"/>
          <w:szCs w:val="24"/>
          <w:lang w:val="ru-RU"/>
        </w:rPr>
      </w:pPr>
    </w:p>
    <w:p w14:paraId="5A6201A1" w14:textId="77777777" w:rsidR="00381AF1" w:rsidRPr="00ED0855" w:rsidRDefault="00381AF1" w:rsidP="00381AF1">
      <w:pPr>
        <w:spacing w:after="0" w:line="360" w:lineRule="auto"/>
        <w:ind w:left="360"/>
        <w:rPr>
          <w:rFonts w:ascii="Arial" w:hAnsi="Arial" w:cs="Arial"/>
          <w:b/>
          <w:sz w:val="24"/>
          <w:szCs w:val="24"/>
          <w:lang w:val="ru-RU"/>
        </w:rPr>
      </w:pPr>
      <w:r w:rsidRPr="00ED0855">
        <w:rPr>
          <w:rFonts w:ascii="Arial" w:hAnsi="Arial" w:cs="Arial"/>
          <w:b/>
          <w:sz w:val="24"/>
          <w:szCs w:val="24"/>
          <w:lang w:val="ru-RU"/>
        </w:rPr>
        <w:t>Что такое стандартная апелляция?</w:t>
      </w:r>
    </w:p>
    <w:p w14:paraId="7CE572F9" w14:textId="48DAE1B4" w:rsidR="00381AF1" w:rsidRPr="00ED0855" w:rsidRDefault="00381AF1" w:rsidP="00354CDF">
      <w:pPr>
        <w:spacing w:after="0" w:line="360" w:lineRule="auto"/>
        <w:rPr>
          <w:rFonts w:ascii="Arial" w:hAnsi="Arial" w:cs="Arial"/>
          <w:sz w:val="24"/>
          <w:szCs w:val="24"/>
          <w:lang w:val="ru-RU"/>
        </w:rPr>
      </w:pPr>
      <w:r w:rsidRPr="00ED0855">
        <w:rPr>
          <w:rFonts w:ascii="Arial" w:hAnsi="Arial" w:cs="Arial"/>
          <w:sz w:val="24"/>
          <w:szCs w:val="24"/>
          <w:lang w:val="ru-RU"/>
        </w:rPr>
        <w:t xml:space="preserve">Стандартная апелляция — это запрос на рассмотрение проблемы, возникшей у вас </w:t>
      </w:r>
      <w:r w:rsidR="00354CDF" w:rsidRPr="00ED0855">
        <w:rPr>
          <w:rFonts w:ascii="Arial" w:hAnsi="Arial" w:cs="Arial"/>
          <w:sz w:val="24"/>
          <w:szCs w:val="24"/>
          <w:lang w:val="ru-RU"/>
        </w:rPr>
        <w:t>в отношении страховой компании</w:t>
      </w:r>
      <w:r w:rsidRPr="00ED0855">
        <w:rPr>
          <w:rFonts w:ascii="Arial" w:hAnsi="Arial" w:cs="Arial"/>
          <w:sz w:val="24"/>
          <w:szCs w:val="24"/>
          <w:lang w:val="ru-RU"/>
        </w:rPr>
        <w:t xml:space="preserve"> или ваш</w:t>
      </w:r>
      <w:r w:rsidR="00354CDF" w:rsidRPr="00ED0855">
        <w:rPr>
          <w:rFonts w:ascii="Arial" w:hAnsi="Arial" w:cs="Arial"/>
          <w:sz w:val="24"/>
          <w:szCs w:val="24"/>
          <w:lang w:val="ru-RU"/>
        </w:rPr>
        <w:t>его</w:t>
      </w:r>
      <w:r w:rsidRPr="00ED0855">
        <w:rPr>
          <w:rFonts w:ascii="Arial" w:hAnsi="Arial" w:cs="Arial"/>
          <w:sz w:val="24"/>
          <w:szCs w:val="24"/>
          <w:lang w:val="ru-RU"/>
        </w:rPr>
        <w:t xml:space="preserve"> </w:t>
      </w:r>
      <w:r w:rsidR="006F660B">
        <w:rPr>
          <w:rFonts w:ascii="Arial" w:hAnsi="Arial" w:cs="Arial"/>
          <w:sz w:val="24"/>
          <w:szCs w:val="24"/>
          <w:lang w:val="ru-RU"/>
        </w:rPr>
        <w:t>учреждения-поставщика</w:t>
      </w:r>
      <w:r w:rsidRPr="00ED0855">
        <w:rPr>
          <w:rFonts w:ascii="Arial" w:hAnsi="Arial" w:cs="Arial"/>
          <w:sz w:val="24"/>
          <w:szCs w:val="24"/>
          <w:lang w:val="ru-RU"/>
        </w:rPr>
        <w:t xml:space="preserve"> услуг, которая связана с отказом или изменением услуг, которые, по вашему мнению, вам необходимы. Если вы запрашиваете стандартную апелляцию, ее рассмотрение может занять до 30 календарных дней. Если вы считаете, что ожидание в течение 30 календарных дней поставит под угрозу ваше здоровье, вам следует запросить «ускоренную апелляцию».</w:t>
      </w:r>
    </w:p>
    <w:p w14:paraId="0978B378" w14:textId="77777777" w:rsidR="00381AF1" w:rsidRPr="00ED0855" w:rsidRDefault="00381AF1" w:rsidP="00381AF1">
      <w:pPr>
        <w:spacing w:after="0" w:line="360" w:lineRule="auto"/>
        <w:ind w:left="360"/>
        <w:rPr>
          <w:rFonts w:ascii="Arial" w:hAnsi="Arial" w:cs="Arial"/>
          <w:sz w:val="24"/>
          <w:szCs w:val="24"/>
          <w:lang w:val="ru-RU"/>
        </w:rPr>
      </w:pPr>
    </w:p>
    <w:p w14:paraId="7689C38E" w14:textId="77777777" w:rsidR="00381AF1" w:rsidRPr="00ED0855" w:rsidRDefault="00381AF1" w:rsidP="00381AF1">
      <w:pPr>
        <w:spacing w:after="0" w:line="360" w:lineRule="auto"/>
        <w:rPr>
          <w:rFonts w:ascii="Arial" w:hAnsi="Arial" w:cs="Arial"/>
          <w:b/>
          <w:sz w:val="24"/>
          <w:szCs w:val="24"/>
          <w:lang w:val="ru-RU"/>
        </w:rPr>
      </w:pPr>
      <w:r w:rsidRPr="00ED0855">
        <w:rPr>
          <w:rFonts w:ascii="Arial" w:hAnsi="Arial" w:cs="Arial"/>
          <w:b/>
          <w:sz w:val="24"/>
          <w:szCs w:val="24"/>
          <w:lang w:val="ru-RU"/>
        </w:rPr>
        <w:t>Стандартный процесс обжалования:</w:t>
      </w:r>
    </w:p>
    <w:p w14:paraId="1E200AEF" w14:textId="66D65680" w:rsidR="00381AF1" w:rsidRPr="00ED0855" w:rsidRDefault="00CF2AE2" w:rsidP="00216389">
      <w:pPr>
        <w:pStyle w:val="ListParagraph"/>
        <w:numPr>
          <w:ilvl w:val="0"/>
          <w:numId w:val="8"/>
        </w:numPr>
        <w:spacing w:after="0" w:line="360" w:lineRule="auto"/>
        <w:rPr>
          <w:rFonts w:ascii="Arial" w:hAnsi="Arial" w:cs="Arial"/>
          <w:sz w:val="24"/>
          <w:szCs w:val="24"/>
          <w:lang w:val="ru-RU"/>
        </w:rPr>
      </w:pPr>
      <w:r>
        <w:rPr>
          <w:rFonts w:ascii="Arial" w:hAnsi="Arial" w:cs="Arial"/>
          <w:sz w:val="24"/>
          <w:szCs w:val="24"/>
          <w:lang w:val="ru-RU"/>
        </w:rPr>
        <w:t>П</w:t>
      </w:r>
      <w:r w:rsidR="00354CDF" w:rsidRPr="00ED0855">
        <w:rPr>
          <w:rFonts w:ascii="Arial" w:hAnsi="Arial" w:cs="Arial"/>
          <w:sz w:val="24"/>
          <w:szCs w:val="24"/>
          <w:lang w:val="ru-RU"/>
        </w:rPr>
        <w:t>редусматривает возможность</w:t>
      </w:r>
      <w:r w:rsidR="00381AF1" w:rsidRPr="00ED0855">
        <w:rPr>
          <w:rFonts w:ascii="Arial" w:hAnsi="Arial" w:cs="Arial"/>
          <w:sz w:val="24"/>
          <w:szCs w:val="24"/>
          <w:lang w:val="ru-RU"/>
        </w:rPr>
        <w:t xml:space="preserve"> подать апелляцию лично, по телефону или в письменной форме. </w:t>
      </w:r>
      <w:r w:rsidR="00354CDF" w:rsidRPr="00ED0855">
        <w:rPr>
          <w:rFonts w:ascii="Arial" w:hAnsi="Arial" w:cs="Arial"/>
          <w:sz w:val="24"/>
          <w:szCs w:val="24"/>
          <w:lang w:val="ru-RU"/>
        </w:rPr>
        <w:t>П</w:t>
      </w:r>
      <w:r w:rsidR="00381AF1" w:rsidRPr="00ED0855">
        <w:rPr>
          <w:rFonts w:ascii="Arial" w:hAnsi="Arial" w:cs="Arial"/>
          <w:sz w:val="24"/>
          <w:szCs w:val="24"/>
          <w:lang w:val="ru-RU"/>
        </w:rPr>
        <w:t xml:space="preserve">одача апелляции никоим образом не </w:t>
      </w:r>
      <w:r w:rsidR="00354CDF" w:rsidRPr="00ED0855">
        <w:rPr>
          <w:rFonts w:ascii="Arial" w:hAnsi="Arial" w:cs="Arial"/>
          <w:sz w:val="24"/>
          <w:szCs w:val="24"/>
          <w:lang w:val="ru-RU"/>
        </w:rPr>
        <w:t>предусматривает какие-либо действия</w:t>
      </w:r>
      <w:r w:rsidR="00381AF1" w:rsidRPr="00ED0855">
        <w:rPr>
          <w:rFonts w:ascii="Arial" w:hAnsi="Arial" w:cs="Arial"/>
          <w:sz w:val="24"/>
          <w:szCs w:val="24"/>
          <w:lang w:val="ru-RU"/>
        </w:rPr>
        <w:t xml:space="preserve"> против вас или вашего </w:t>
      </w:r>
      <w:r w:rsidR="006F660B">
        <w:rPr>
          <w:rFonts w:ascii="Arial" w:hAnsi="Arial" w:cs="Arial"/>
          <w:sz w:val="24"/>
          <w:szCs w:val="24"/>
          <w:lang w:val="ru-RU"/>
        </w:rPr>
        <w:t>учреждения-поставщика</w:t>
      </w:r>
      <w:r w:rsidR="00381AF1" w:rsidRPr="00ED0855">
        <w:rPr>
          <w:rFonts w:ascii="Arial" w:hAnsi="Arial" w:cs="Arial"/>
          <w:sz w:val="24"/>
          <w:szCs w:val="24"/>
          <w:lang w:val="ru-RU"/>
        </w:rPr>
        <w:t xml:space="preserve"> медицинских услуг.</w:t>
      </w:r>
    </w:p>
    <w:p w14:paraId="4E503F7A" w14:textId="03A9C78E" w:rsidR="00381AF1" w:rsidRPr="00ED0855" w:rsidRDefault="00354CDF"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 xml:space="preserve">Предусматривает возможность </w:t>
      </w:r>
      <w:r w:rsidR="00381AF1" w:rsidRPr="00ED0855">
        <w:rPr>
          <w:rFonts w:ascii="Arial" w:hAnsi="Arial" w:cs="Arial"/>
          <w:sz w:val="24"/>
          <w:szCs w:val="24"/>
          <w:lang w:val="ru-RU"/>
        </w:rPr>
        <w:t xml:space="preserve">уполномочить </w:t>
      </w:r>
      <w:r w:rsidR="00B7409E">
        <w:rPr>
          <w:rFonts w:ascii="Arial" w:hAnsi="Arial" w:cs="Arial"/>
          <w:sz w:val="24"/>
          <w:szCs w:val="24"/>
          <w:lang w:val="ru-RU"/>
        </w:rPr>
        <w:t>друг</w:t>
      </w:r>
      <w:r w:rsidR="009D012A">
        <w:rPr>
          <w:rFonts w:ascii="Arial" w:hAnsi="Arial" w:cs="Arial"/>
          <w:sz w:val="24"/>
          <w:szCs w:val="24"/>
          <w:lang w:val="ru-RU"/>
        </w:rPr>
        <w:t>ого</w:t>
      </w:r>
      <w:r w:rsidR="00B7409E">
        <w:rPr>
          <w:rFonts w:ascii="Arial" w:hAnsi="Arial" w:cs="Arial"/>
          <w:sz w:val="24"/>
          <w:szCs w:val="24"/>
          <w:lang w:val="ru-RU"/>
        </w:rPr>
        <w:t xml:space="preserve"> человек</w:t>
      </w:r>
      <w:r w:rsidR="009D012A">
        <w:rPr>
          <w:rFonts w:ascii="Arial" w:hAnsi="Arial" w:cs="Arial"/>
          <w:sz w:val="24"/>
          <w:szCs w:val="24"/>
          <w:lang w:val="ru-RU"/>
        </w:rPr>
        <w:t>а (</w:t>
      </w:r>
      <w:r w:rsidR="00381AF1" w:rsidRPr="00ED0855">
        <w:rPr>
          <w:rFonts w:ascii="Arial" w:hAnsi="Arial" w:cs="Arial"/>
          <w:sz w:val="24"/>
          <w:szCs w:val="24"/>
          <w:lang w:val="ru-RU"/>
        </w:rPr>
        <w:t>лицо</w:t>
      </w:r>
      <w:r w:rsidR="009D012A">
        <w:rPr>
          <w:rFonts w:ascii="Arial" w:hAnsi="Arial" w:cs="Arial"/>
          <w:sz w:val="24"/>
          <w:szCs w:val="24"/>
          <w:lang w:val="ru-RU"/>
        </w:rPr>
        <w:t>)</w:t>
      </w:r>
      <w:r w:rsidR="00381AF1" w:rsidRPr="00ED0855">
        <w:rPr>
          <w:rFonts w:ascii="Arial" w:hAnsi="Arial" w:cs="Arial"/>
          <w:sz w:val="24"/>
          <w:szCs w:val="24"/>
          <w:lang w:val="ru-RU"/>
        </w:rPr>
        <w:t xml:space="preserve"> действовать от вашего имени, включая </w:t>
      </w:r>
      <w:r w:rsidR="006F660B">
        <w:rPr>
          <w:rFonts w:ascii="Arial" w:hAnsi="Arial" w:cs="Arial"/>
          <w:sz w:val="24"/>
          <w:szCs w:val="24"/>
          <w:lang w:val="ru-RU"/>
        </w:rPr>
        <w:t>учреждение-поставщика</w:t>
      </w:r>
      <w:r w:rsidR="00381AF1" w:rsidRPr="00ED0855">
        <w:rPr>
          <w:rFonts w:ascii="Arial" w:hAnsi="Arial" w:cs="Arial"/>
          <w:sz w:val="24"/>
          <w:szCs w:val="24"/>
          <w:lang w:val="ru-RU"/>
        </w:rPr>
        <w:t xml:space="preserve"> услуг. Если вы уполномочиваете </w:t>
      </w:r>
      <w:r w:rsidR="00B7409E">
        <w:rPr>
          <w:rFonts w:ascii="Arial" w:hAnsi="Arial" w:cs="Arial"/>
          <w:sz w:val="24"/>
          <w:szCs w:val="24"/>
          <w:lang w:val="ru-RU"/>
        </w:rPr>
        <w:t xml:space="preserve">другого человека  </w:t>
      </w:r>
      <w:r w:rsidR="00381AF1" w:rsidRPr="00ED0855">
        <w:rPr>
          <w:rFonts w:ascii="Arial" w:hAnsi="Arial" w:cs="Arial"/>
          <w:sz w:val="24"/>
          <w:szCs w:val="24"/>
          <w:lang w:val="ru-RU"/>
        </w:rPr>
        <w:t xml:space="preserve"> действовать от вашего имени, план может попросить вас подписать форму, разрешающую плану предоставлять информацию этому </w:t>
      </w:r>
      <w:r w:rsidR="00FA3308">
        <w:rPr>
          <w:rFonts w:ascii="Arial" w:hAnsi="Arial" w:cs="Arial"/>
          <w:sz w:val="24"/>
          <w:szCs w:val="24"/>
          <w:lang w:val="ru-RU"/>
        </w:rPr>
        <w:t>человеку</w:t>
      </w:r>
      <w:r w:rsidR="00381AF1" w:rsidRPr="00ED0855">
        <w:rPr>
          <w:rFonts w:ascii="Arial" w:hAnsi="Arial" w:cs="Arial"/>
          <w:sz w:val="24"/>
          <w:szCs w:val="24"/>
          <w:lang w:val="ru-RU"/>
        </w:rPr>
        <w:t>.</w:t>
      </w:r>
    </w:p>
    <w:p w14:paraId="779FFE30" w14:textId="689D06E4" w:rsidR="00381AF1" w:rsidRPr="00ED0855" w:rsidRDefault="00381AF1"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П</w:t>
      </w:r>
      <w:r w:rsidR="00354CDF" w:rsidRPr="00ED0855">
        <w:rPr>
          <w:rFonts w:ascii="Arial" w:hAnsi="Arial" w:cs="Arial"/>
          <w:sz w:val="24"/>
          <w:szCs w:val="24"/>
          <w:lang w:val="ru-RU"/>
        </w:rPr>
        <w:t>озволяет п</w:t>
      </w:r>
      <w:r w:rsidRPr="00ED0855">
        <w:rPr>
          <w:rFonts w:ascii="Arial" w:hAnsi="Arial" w:cs="Arial"/>
          <w:sz w:val="24"/>
          <w:szCs w:val="24"/>
          <w:lang w:val="ru-RU"/>
        </w:rPr>
        <w:t>родолжить получение ва</w:t>
      </w:r>
      <w:r w:rsidR="00BE3B07">
        <w:rPr>
          <w:rFonts w:ascii="Arial" w:hAnsi="Arial" w:cs="Arial"/>
          <w:sz w:val="24"/>
          <w:szCs w:val="24"/>
          <w:lang w:val="ru-RU"/>
        </w:rPr>
        <w:t>ми страховых покрытий</w:t>
      </w:r>
      <w:r w:rsidRPr="00ED0855">
        <w:rPr>
          <w:rFonts w:ascii="Arial" w:hAnsi="Arial" w:cs="Arial"/>
          <w:sz w:val="24"/>
          <w:szCs w:val="24"/>
          <w:lang w:val="ru-RU"/>
        </w:rPr>
        <w:t xml:space="preserve"> </w:t>
      </w:r>
      <w:r w:rsidR="00C5744D">
        <w:rPr>
          <w:rFonts w:ascii="Arial" w:hAnsi="Arial" w:cs="Arial"/>
          <w:sz w:val="24"/>
          <w:szCs w:val="24"/>
          <w:lang w:val="ru-RU"/>
        </w:rPr>
        <w:t>при условии своевременно</w:t>
      </w:r>
      <w:r w:rsidR="00DB1EBB">
        <w:rPr>
          <w:rFonts w:ascii="Arial" w:hAnsi="Arial" w:cs="Arial"/>
          <w:sz w:val="24"/>
          <w:szCs w:val="24"/>
          <w:lang w:val="ru-RU"/>
        </w:rPr>
        <w:t>й</w:t>
      </w:r>
      <w:r w:rsidR="00BE3B07">
        <w:rPr>
          <w:rFonts w:ascii="Arial" w:hAnsi="Arial" w:cs="Arial"/>
          <w:sz w:val="24"/>
          <w:szCs w:val="24"/>
          <w:lang w:val="ru-RU"/>
        </w:rPr>
        <w:t xml:space="preserve"> подачи</w:t>
      </w:r>
      <w:r w:rsidR="00C5744D">
        <w:rPr>
          <w:rFonts w:ascii="Arial" w:hAnsi="Arial" w:cs="Arial"/>
          <w:sz w:val="24"/>
          <w:szCs w:val="24"/>
          <w:lang w:val="ru-RU"/>
        </w:rPr>
        <w:t xml:space="preserve"> вами</w:t>
      </w:r>
      <w:r w:rsidRPr="00ED0855">
        <w:rPr>
          <w:rFonts w:ascii="Arial" w:hAnsi="Arial" w:cs="Arial"/>
          <w:sz w:val="24"/>
          <w:szCs w:val="24"/>
          <w:lang w:val="ru-RU"/>
        </w:rPr>
        <w:t xml:space="preserve"> апелляци</w:t>
      </w:r>
      <w:r w:rsidR="00C5744D">
        <w:rPr>
          <w:rFonts w:ascii="Arial" w:hAnsi="Arial" w:cs="Arial"/>
          <w:sz w:val="24"/>
          <w:szCs w:val="24"/>
          <w:lang w:val="ru-RU"/>
        </w:rPr>
        <w:t xml:space="preserve">и, а именно, </w:t>
      </w:r>
      <w:r w:rsidR="00DB1EBB">
        <w:rPr>
          <w:rFonts w:ascii="Arial" w:hAnsi="Arial" w:cs="Arial"/>
          <w:sz w:val="24"/>
          <w:szCs w:val="24"/>
          <w:lang w:val="ru-RU"/>
        </w:rPr>
        <w:t xml:space="preserve">подачи её </w:t>
      </w:r>
      <w:r w:rsidR="00C5744D">
        <w:rPr>
          <w:rFonts w:ascii="Arial" w:hAnsi="Arial" w:cs="Arial"/>
          <w:sz w:val="24"/>
          <w:szCs w:val="24"/>
          <w:lang w:val="ru-RU"/>
        </w:rPr>
        <w:t>в течени</w:t>
      </w:r>
      <w:r w:rsidR="00DB1EBB">
        <w:rPr>
          <w:rFonts w:ascii="Arial" w:hAnsi="Arial" w:cs="Arial"/>
          <w:sz w:val="24"/>
          <w:szCs w:val="24"/>
          <w:lang w:val="ru-RU"/>
        </w:rPr>
        <w:t>е</w:t>
      </w:r>
      <w:r w:rsidRPr="00ED0855">
        <w:rPr>
          <w:rFonts w:ascii="Arial" w:hAnsi="Arial" w:cs="Arial"/>
          <w:sz w:val="24"/>
          <w:szCs w:val="24"/>
          <w:lang w:val="ru-RU"/>
        </w:rPr>
        <w:t xml:space="preserve"> 10 календарных дней</w:t>
      </w:r>
      <w:r w:rsidR="00BE3B07">
        <w:rPr>
          <w:rFonts w:ascii="Arial" w:hAnsi="Arial" w:cs="Arial"/>
          <w:sz w:val="24"/>
          <w:szCs w:val="24"/>
          <w:lang w:val="ru-RU"/>
        </w:rPr>
        <w:t xml:space="preserve"> с</w:t>
      </w:r>
      <w:r w:rsidRPr="00ED0855">
        <w:rPr>
          <w:rFonts w:ascii="Arial" w:hAnsi="Arial" w:cs="Arial"/>
          <w:sz w:val="24"/>
          <w:szCs w:val="24"/>
          <w:lang w:val="ru-RU"/>
        </w:rPr>
        <w:t xml:space="preserve"> </w:t>
      </w:r>
      <w:r w:rsidR="00BE3B07">
        <w:rPr>
          <w:rFonts w:ascii="Arial" w:hAnsi="Arial" w:cs="Arial"/>
          <w:sz w:val="24"/>
          <w:szCs w:val="24"/>
          <w:lang w:val="ru-RU"/>
        </w:rPr>
        <w:t xml:space="preserve">даты </w:t>
      </w:r>
      <w:r w:rsidR="00C5744D">
        <w:rPr>
          <w:rFonts w:ascii="Arial" w:hAnsi="Arial" w:cs="Arial"/>
          <w:sz w:val="24"/>
          <w:szCs w:val="24"/>
          <w:lang w:val="ru-RU"/>
        </w:rPr>
        <w:t>на почтовом штемпеле</w:t>
      </w:r>
      <w:r w:rsidR="00BE3B07">
        <w:rPr>
          <w:rFonts w:ascii="Arial" w:hAnsi="Arial" w:cs="Arial"/>
          <w:sz w:val="24"/>
          <w:szCs w:val="24"/>
          <w:lang w:val="ru-RU"/>
        </w:rPr>
        <w:t xml:space="preserve"> на конверте с уведомлением</w:t>
      </w:r>
      <w:r w:rsidR="00C5744D">
        <w:rPr>
          <w:rFonts w:ascii="Arial" w:hAnsi="Arial" w:cs="Arial"/>
          <w:sz w:val="24"/>
          <w:szCs w:val="24"/>
          <w:lang w:val="ru-RU"/>
        </w:rPr>
        <w:t xml:space="preserve"> об отрицательном решении о</w:t>
      </w:r>
      <w:r w:rsidR="00DB1EBB">
        <w:rPr>
          <w:rFonts w:ascii="Arial" w:hAnsi="Arial" w:cs="Arial"/>
          <w:sz w:val="24"/>
          <w:szCs w:val="24"/>
          <w:lang w:val="ru-RU"/>
        </w:rPr>
        <w:t>тносительно</w:t>
      </w:r>
      <w:r w:rsidR="00C5744D">
        <w:rPr>
          <w:rFonts w:ascii="Arial" w:hAnsi="Arial" w:cs="Arial"/>
          <w:sz w:val="24"/>
          <w:szCs w:val="24"/>
          <w:lang w:val="ru-RU"/>
        </w:rPr>
        <w:t xml:space="preserve"> покрыти</w:t>
      </w:r>
      <w:r w:rsidR="00DB1EBB">
        <w:rPr>
          <w:rFonts w:ascii="Arial" w:hAnsi="Arial" w:cs="Arial"/>
          <w:sz w:val="24"/>
          <w:szCs w:val="24"/>
          <w:lang w:val="ru-RU"/>
        </w:rPr>
        <w:t>я</w:t>
      </w:r>
      <w:r w:rsidR="00C5744D">
        <w:rPr>
          <w:rFonts w:ascii="Arial" w:hAnsi="Arial" w:cs="Arial"/>
          <w:sz w:val="24"/>
          <w:szCs w:val="24"/>
          <w:lang w:val="ru-RU"/>
        </w:rPr>
        <w:t xml:space="preserve"> </w:t>
      </w:r>
      <w:r w:rsidRPr="00ED0855">
        <w:rPr>
          <w:rFonts w:ascii="Arial" w:hAnsi="Arial" w:cs="Arial"/>
          <w:sz w:val="24"/>
          <w:szCs w:val="24"/>
          <w:lang w:val="ru-RU"/>
        </w:rPr>
        <w:t xml:space="preserve"> или</w:t>
      </w:r>
      <w:r w:rsidR="00DB1EBB">
        <w:rPr>
          <w:rFonts w:ascii="Arial" w:hAnsi="Arial" w:cs="Arial"/>
          <w:sz w:val="24"/>
          <w:szCs w:val="24"/>
          <w:lang w:val="ru-RU"/>
        </w:rPr>
        <w:t xml:space="preserve">, в течение </w:t>
      </w:r>
      <w:r w:rsidR="00BE3B07">
        <w:rPr>
          <w:rFonts w:ascii="Arial" w:hAnsi="Arial" w:cs="Arial"/>
          <w:sz w:val="24"/>
          <w:szCs w:val="24"/>
          <w:lang w:val="ru-RU"/>
        </w:rPr>
        <w:t xml:space="preserve"> 10 календарных дней с даты, когда такое уведомление</w:t>
      </w:r>
      <w:r w:rsidR="00C5744D">
        <w:rPr>
          <w:rFonts w:ascii="Arial" w:hAnsi="Arial" w:cs="Arial"/>
          <w:sz w:val="24"/>
          <w:szCs w:val="24"/>
          <w:lang w:val="ru-RU"/>
        </w:rPr>
        <w:t xml:space="preserve"> об отрицательном решении </w:t>
      </w:r>
      <w:r w:rsidR="00BE3B07">
        <w:rPr>
          <w:rFonts w:ascii="Arial" w:hAnsi="Arial" w:cs="Arial"/>
          <w:sz w:val="24"/>
          <w:szCs w:val="24"/>
          <w:lang w:val="ru-RU"/>
        </w:rPr>
        <w:t>вручается</w:t>
      </w:r>
      <w:r w:rsidR="00DB1EBB">
        <w:rPr>
          <w:rFonts w:ascii="Arial" w:hAnsi="Arial" w:cs="Arial"/>
          <w:sz w:val="24"/>
          <w:szCs w:val="24"/>
          <w:lang w:val="ru-RU"/>
        </w:rPr>
        <w:t xml:space="preserve"> </w:t>
      </w:r>
      <w:r w:rsidRPr="00ED0855">
        <w:rPr>
          <w:rFonts w:ascii="Arial" w:hAnsi="Arial" w:cs="Arial"/>
          <w:sz w:val="24"/>
          <w:szCs w:val="24"/>
          <w:lang w:val="ru-RU"/>
        </w:rPr>
        <w:t xml:space="preserve">вам лично. Вам не нужно платить за дальнейшие услуги, пока апелляция находится на рассмотрении. Если вы запрашиваете продление </w:t>
      </w:r>
      <w:r w:rsidR="00354CDF" w:rsidRPr="00ED0855">
        <w:rPr>
          <w:rFonts w:ascii="Arial" w:hAnsi="Arial" w:cs="Arial"/>
          <w:sz w:val="24"/>
          <w:szCs w:val="24"/>
          <w:lang w:val="ru-RU"/>
        </w:rPr>
        <w:t xml:space="preserve">получения </w:t>
      </w:r>
      <w:r w:rsidR="00986640">
        <w:rPr>
          <w:rFonts w:ascii="Arial" w:hAnsi="Arial" w:cs="Arial"/>
          <w:sz w:val="24"/>
          <w:szCs w:val="24"/>
          <w:lang w:val="ru-RU"/>
        </w:rPr>
        <w:t>покрытий</w:t>
      </w:r>
      <w:r w:rsidRPr="00ED0855">
        <w:rPr>
          <w:rFonts w:ascii="Arial" w:hAnsi="Arial" w:cs="Arial"/>
          <w:sz w:val="24"/>
          <w:szCs w:val="24"/>
          <w:lang w:val="ru-RU"/>
        </w:rPr>
        <w:t>, и окончательное решение по апелляции подтверждает решение о сокращении или прекращении предоставляемых вам услуг, от в</w:t>
      </w:r>
      <w:r w:rsidR="00354CDF" w:rsidRPr="00ED0855">
        <w:rPr>
          <w:rFonts w:ascii="Arial" w:hAnsi="Arial" w:cs="Arial"/>
          <w:sz w:val="24"/>
          <w:szCs w:val="24"/>
          <w:lang w:val="ru-RU"/>
        </w:rPr>
        <w:t xml:space="preserve">ас может потребоваться оплатить </w:t>
      </w:r>
      <w:r w:rsidRPr="00ED0855">
        <w:rPr>
          <w:rFonts w:ascii="Arial" w:hAnsi="Arial" w:cs="Arial"/>
          <w:sz w:val="24"/>
          <w:szCs w:val="24"/>
          <w:lang w:val="ru-RU"/>
        </w:rPr>
        <w:t>стоимость услуг, оказанных во время рассмотрения апелляции;</w:t>
      </w:r>
    </w:p>
    <w:p w14:paraId="4FE77398" w14:textId="77777777" w:rsidR="00381AF1" w:rsidRPr="00ED0855" w:rsidRDefault="00354CDF"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Гарантирует</w:t>
      </w:r>
      <w:r w:rsidR="00381AF1" w:rsidRPr="00ED0855">
        <w:rPr>
          <w:rFonts w:ascii="Arial" w:hAnsi="Arial" w:cs="Arial"/>
          <w:sz w:val="24"/>
          <w:szCs w:val="24"/>
          <w:lang w:val="ru-RU"/>
        </w:rPr>
        <w:t xml:space="preserve">, </w:t>
      </w:r>
      <w:r w:rsidRPr="00ED0855">
        <w:rPr>
          <w:rFonts w:ascii="Arial" w:hAnsi="Arial" w:cs="Arial"/>
          <w:sz w:val="24"/>
          <w:szCs w:val="24"/>
          <w:lang w:val="ru-RU"/>
        </w:rPr>
        <w:t xml:space="preserve">что лица, </w:t>
      </w:r>
      <w:r w:rsidR="00381AF1" w:rsidRPr="00ED0855">
        <w:rPr>
          <w:rFonts w:ascii="Arial" w:hAnsi="Arial" w:cs="Arial"/>
          <w:sz w:val="24"/>
          <w:szCs w:val="24"/>
          <w:lang w:val="ru-RU"/>
        </w:rPr>
        <w:t>принимающие решения, облада</w:t>
      </w:r>
      <w:r w:rsidRPr="00ED0855">
        <w:rPr>
          <w:rFonts w:ascii="Arial" w:hAnsi="Arial" w:cs="Arial"/>
          <w:sz w:val="24"/>
          <w:szCs w:val="24"/>
          <w:lang w:val="ru-RU"/>
        </w:rPr>
        <w:t>ют</w:t>
      </w:r>
      <w:r w:rsidR="00381AF1" w:rsidRPr="00ED0855">
        <w:rPr>
          <w:rFonts w:ascii="Arial" w:hAnsi="Arial" w:cs="Arial"/>
          <w:sz w:val="24"/>
          <w:szCs w:val="24"/>
          <w:lang w:val="ru-RU"/>
        </w:rPr>
        <w:t xml:space="preserve"> соответствующей квалификацией и не участвовали в каких-либо предыдущих проверках или процессах принятия решений.</w:t>
      </w:r>
    </w:p>
    <w:p w14:paraId="7D4A674E" w14:textId="77777777" w:rsidR="00381AF1" w:rsidRPr="00ED0855" w:rsidRDefault="00354CDF"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Обеспечивает возможность для вас или вашего</w:t>
      </w:r>
      <w:r w:rsidR="00381AF1" w:rsidRPr="00ED0855">
        <w:rPr>
          <w:rFonts w:ascii="Arial" w:hAnsi="Arial" w:cs="Arial"/>
          <w:sz w:val="24"/>
          <w:szCs w:val="24"/>
          <w:lang w:val="ru-RU"/>
        </w:rPr>
        <w:t xml:space="preserve"> представител</w:t>
      </w:r>
      <w:r w:rsidRPr="00ED0855">
        <w:rPr>
          <w:rFonts w:ascii="Arial" w:hAnsi="Arial" w:cs="Arial"/>
          <w:sz w:val="24"/>
          <w:szCs w:val="24"/>
          <w:lang w:val="ru-RU"/>
        </w:rPr>
        <w:t>я</w:t>
      </w:r>
      <w:r w:rsidR="00381AF1" w:rsidRPr="00ED0855">
        <w:rPr>
          <w:rFonts w:ascii="Arial" w:hAnsi="Arial" w:cs="Arial"/>
          <w:sz w:val="24"/>
          <w:szCs w:val="24"/>
          <w:lang w:val="ru-RU"/>
        </w:rPr>
        <w:t xml:space="preserve"> ознакомиться с материалами вашего дела, включая медицинскую карту и любые другие документы или записи, рассматриваемые в процессе апелляции, до и во время процесса апелляции.</w:t>
      </w:r>
    </w:p>
    <w:p w14:paraId="2A6A1A6A" w14:textId="77777777" w:rsidR="00381AF1" w:rsidRPr="00ED0855" w:rsidRDefault="00381AF1"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Предостав</w:t>
      </w:r>
      <w:r w:rsidR="00354CDF" w:rsidRPr="00ED0855">
        <w:rPr>
          <w:rFonts w:ascii="Arial" w:hAnsi="Arial" w:cs="Arial"/>
          <w:sz w:val="24"/>
          <w:szCs w:val="24"/>
          <w:lang w:val="ru-RU"/>
        </w:rPr>
        <w:t>ляет</w:t>
      </w:r>
      <w:r w:rsidRPr="00ED0855">
        <w:rPr>
          <w:rFonts w:ascii="Arial" w:hAnsi="Arial" w:cs="Arial"/>
          <w:sz w:val="24"/>
          <w:szCs w:val="24"/>
          <w:lang w:val="ru-RU"/>
        </w:rPr>
        <w:t xml:space="preserve"> вам разумную возможность представить доказательства и заявления о фактах или законе лично или в письменной форме.</w:t>
      </w:r>
    </w:p>
    <w:p w14:paraId="438430BF" w14:textId="3392FC06" w:rsidR="00381AF1" w:rsidRPr="00ED0855" w:rsidRDefault="006975D8"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 xml:space="preserve">Обеспечивает возможность для вас, вашего представителя </w:t>
      </w:r>
      <w:r w:rsidR="00381AF1" w:rsidRPr="00ED0855">
        <w:rPr>
          <w:rFonts w:ascii="Arial" w:hAnsi="Arial" w:cs="Arial"/>
          <w:sz w:val="24"/>
          <w:szCs w:val="24"/>
          <w:lang w:val="ru-RU"/>
        </w:rPr>
        <w:t>или законно</w:t>
      </w:r>
      <w:r w:rsidRPr="00ED0855">
        <w:rPr>
          <w:rFonts w:ascii="Arial" w:hAnsi="Arial" w:cs="Arial"/>
          <w:sz w:val="24"/>
          <w:szCs w:val="24"/>
          <w:lang w:val="ru-RU"/>
        </w:rPr>
        <w:t>го</w:t>
      </w:r>
      <w:r w:rsidR="00381AF1" w:rsidRPr="00ED0855">
        <w:rPr>
          <w:rFonts w:ascii="Arial" w:hAnsi="Arial" w:cs="Arial"/>
          <w:sz w:val="24"/>
          <w:szCs w:val="24"/>
          <w:lang w:val="ru-RU"/>
        </w:rPr>
        <w:t xml:space="preserve"> представител</w:t>
      </w:r>
      <w:r w:rsidRPr="00ED0855">
        <w:rPr>
          <w:rFonts w:ascii="Arial" w:hAnsi="Arial" w:cs="Arial"/>
          <w:sz w:val="24"/>
          <w:szCs w:val="24"/>
          <w:lang w:val="ru-RU"/>
        </w:rPr>
        <w:t>я</w:t>
      </w:r>
      <w:r w:rsidR="00381AF1" w:rsidRPr="00ED0855">
        <w:rPr>
          <w:rFonts w:ascii="Arial" w:hAnsi="Arial" w:cs="Arial"/>
          <w:sz w:val="24"/>
          <w:szCs w:val="24"/>
          <w:lang w:val="ru-RU"/>
        </w:rPr>
        <w:t xml:space="preserve"> умершего </w:t>
      </w:r>
      <w:r w:rsidR="00D0754A" w:rsidRPr="00ED0855">
        <w:rPr>
          <w:rFonts w:ascii="Arial" w:hAnsi="Arial" w:cs="Arial"/>
          <w:sz w:val="24"/>
          <w:szCs w:val="24"/>
          <w:lang w:val="ru-RU"/>
        </w:rPr>
        <w:t>получателя услуг</w:t>
      </w:r>
      <w:r w:rsidR="00381AF1" w:rsidRPr="00ED0855">
        <w:rPr>
          <w:rFonts w:ascii="Arial" w:hAnsi="Arial" w:cs="Arial"/>
          <w:sz w:val="24"/>
          <w:szCs w:val="24"/>
          <w:lang w:val="ru-RU"/>
        </w:rPr>
        <w:t xml:space="preserve"> быть включенными в число сторон апелляции.</w:t>
      </w:r>
    </w:p>
    <w:p w14:paraId="414ED9DE" w14:textId="77777777" w:rsidR="00381AF1" w:rsidRPr="00ED0855" w:rsidRDefault="006975D8"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 xml:space="preserve">Информирует вас о </w:t>
      </w:r>
      <w:r w:rsidR="00381AF1" w:rsidRPr="00ED0855">
        <w:rPr>
          <w:rFonts w:ascii="Arial" w:hAnsi="Arial" w:cs="Arial"/>
          <w:sz w:val="24"/>
          <w:szCs w:val="24"/>
          <w:lang w:val="ru-RU"/>
        </w:rPr>
        <w:t>рассм</w:t>
      </w:r>
      <w:r w:rsidRPr="00ED0855">
        <w:rPr>
          <w:rFonts w:ascii="Arial" w:hAnsi="Arial" w:cs="Arial"/>
          <w:sz w:val="24"/>
          <w:szCs w:val="24"/>
          <w:lang w:val="ru-RU"/>
        </w:rPr>
        <w:t xml:space="preserve">отрении апелляции посредством </w:t>
      </w:r>
      <w:r w:rsidR="00381AF1" w:rsidRPr="00ED0855">
        <w:rPr>
          <w:rFonts w:ascii="Arial" w:hAnsi="Arial" w:cs="Arial"/>
          <w:sz w:val="24"/>
          <w:szCs w:val="24"/>
          <w:lang w:val="ru-RU"/>
        </w:rPr>
        <w:t>письменно</w:t>
      </w:r>
      <w:r w:rsidRPr="00ED0855">
        <w:rPr>
          <w:rFonts w:ascii="Arial" w:hAnsi="Arial" w:cs="Arial"/>
          <w:sz w:val="24"/>
          <w:szCs w:val="24"/>
          <w:lang w:val="ru-RU"/>
        </w:rPr>
        <w:t>го</w:t>
      </w:r>
      <w:r w:rsidR="00381AF1" w:rsidRPr="00ED0855">
        <w:rPr>
          <w:rFonts w:ascii="Arial" w:hAnsi="Arial" w:cs="Arial"/>
          <w:sz w:val="24"/>
          <w:szCs w:val="24"/>
          <w:lang w:val="ru-RU"/>
        </w:rPr>
        <w:t xml:space="preserve"> подтверждени</w:t>
      </w:r>
      <w:r w:rsidRPr="00ED0855">
        <w:rPr>
          <w:rFonts w:ascii="Arial" w:hAnsi="Arial" w:cs="Arial"/>
          <w:sz w:val="24"/>
          <w:szCs w:val="24"/>
          <w:lang w:val="ru-RU"/>
        </w:rPr>
        <w:t>я</w:t>
      </w:r>
      <w:r w:rsidR="00381AF1" w:rsidRPr="00ED0855">
        <w:rPr>
          <w:rFonts w:ascii="Arial" w:hAnsi="Arial" w:cs="Arial"/>
          <w:sz w:val="24"/>
          <w:szCs w:val="24"/>
          <w:lang w:val="ru-RU"/>
        </w:rPr>
        <w:t>.</w:t>
      </w:r>
    </w:p>
    <w:p w14:paraId="0908E242" w14:textId="77777777" w:rsidR="00381AF1" w:rsidRPr="00ED0855" w:rsidRDefault="00381AF1"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 xml:space="preserve"> </w:t>
      </w:r>
      <w:r w:rsidR="006975D8" w:rsidRPr="00ED0855">
        <w:rPr>
          <w:rFonts w:ascii="Arial" w:hAnsi="Arial" w:cs="Arial"/>
          <w:sz w:val="24"/>
          <w:szCs w:val="24"/>
          <w:lang w:val="ru-RU"/>
        </w:rPr>
        <w:t xml:space="preserve">Информирует </w:t>
      </w:r>
      <w:r w:rsidRPr="00ED0855">
        <w:rPr>
          <w:rFonts w:ascii="Arial" w:hAnsi="Arial" w:cs="Arial"/>
          <w:sz w:val="24"/>
          <w:szCs w:val="24"/>
          <w:lang w:val="ru-RU"/>
        </w:rPr>
        <w:t>вас о вашем праве потребовать беспристрастного слушания на уровне штата после завершения процесса апелляции.</w:t>
      </w:r>
    </w:p>
    <w:p w14:paraId="34DCB1D4" w14:textId="77777777" w:rsidR="00381AF1" w:rsidRPr="00ED0855" w:rsidRDefault="00381AF1" w:rsidP="00381AF1">
      <w:pPr>
        <w:pStyle w:val="ListParagraph"/>
        <w:spacing w:after="0" w:line="360" w:lineRule="auto"/>
        <w:rPr>
          <w:rFonts w:ascii="Arial" w:hAnsi="Arial" w:cs="Arial"/>
          <w:sz w:val="24"/>
          <w:szCs w:val="24"/>
          <w:lang w:val="ru-RU"/>
        </w:rPr>
      </w:pPr>
    </w:p>
    <w:p w14:paraId="119EE02B" w14:textId="77777777" w:rsidR="00381AF1" w:rsidRPr="00ED0855" w:rsidRDefault="00381AF1" w:rsidP="00381AF1">
      <w:pPr>
        <w:spacing w:after="0" w:line="360" w:lineRule="auto"/>
        <w:ind w:left="360"/>
        <w:rPr>
          <w:rFonts w:ascii="Arial" w:hAnsi="Arial" w:cs="Arial"/>
          <w:b/>
          <w:sz w:val="24"/>
          <w:szCs w:val="24"/>
          <w:lang w:val="ru-RU"/>
        </w:rPr>
      </w:pPr>
      <w:r w:rsidRPr="00ED0855">
        <w:rPr>
          <w:rFonts w:ascii="Arial" w:hAnsi="Arial" w:cs="Arial"/>
          <w:b/>
          <w:sz w:val="24"/>
          <w:szCs w:val="24"/>
          <w:lang w:val="ru-RU"/>
        </w:rPr>
        <w:t>Когда я могу подать апелляцию?</w:t>
      </w:r>
    </w:p>
    <w:p w14:paraId="170A9668" w14:textId="77777777" w:rsidR="00381AF1" w:rsidRPr="00ED0855" w:rsidRDefault="00381AF1" w:rsidP="00381AF1">
      <w:pPr>
        <w:spacing w:after="0" w:line="360" w:lineRule="auto"/>
        <w:ind w:left="360"/>
        <w:rPr>
          <w:rFonts w:ascii="Arial" w:hAnsi="Arial" w:cs="Arial"/>
          <w:sz w:val="24"/>
          <w:szCs w:val="24"/>
          <w:lang w:val="ru-RU"/>
        </w:rPr>
      </w:pPr>
    </w:p>
    <w:p w14:paraId="0C38E3E2" w14:textId="2F4D7EC8" w:rsidR="00381AF1" w:rsidRPr="00ED0855" w:rsidRDefault="00381AF1" w:rsidP="006975D8">
      <w:pPr>
        <w:spacing w:after="0" w:line="360" w:lineRule="auto"/>
        <w:rPr>
          <w:rFonts w:ascii="Arial" w:hAnsi="Arial" w:cs="Arial"/>
          <w:sz w:val="24"/>
          <w:szCs w:val="24"/>
          <w:lang w:val="ru-RU"/>
        </w:rPr>
      </w:pPr>
      <w:r w:rsidRPr="00ED0855">
        <w:rPr>
          <w:rFonts w:ascii="Arial" w:hAnsi="Arial" w:cs="Arial"/>
          <w:sz w:val="24"/>
          <w:szCs w:val="24"/>
          <w:lang w:val="ru-RU"/>
        </w:rPr>
        <w:t>В</w:t>
      </w:r>
      <w:r w:rsidR="006975D8" w:rsidRPr="00ED0855">
        <w:rPr>
          <w:rFonts w:ascii="Arial" w:hAnsi="Arial" w:cs="Arial"/>
          <w:sz w:val="24"/>
          <w:szCs w:val="24"/>
          <w:lang w:val="ru-RU"/>
        </w:rPr>
        <w:t>ы можете подать апелляцию в свою</w:t>
      </w:r>
      <w:r w:rsidRPr="00ED0855">
        <w:rPr>
          <w:rFonts w:ascii="Arial" w:hAnsi="Arial" w:cs="Arial"/>
          <w:sz w:val="24"/>
          <w:szCs w:val="24"/>
          <w:lang w:val="ru-RU"/>
        </w:rPr>
        <w:t xml:space="preserve"> окру</w:t>
      </w:r>
      <w:r w:rsidR="006975D8" w:rsidRPr="00ED0855">
        <w:rPr>
          <w:rFonts w:ascii="Arial" w:hAnsi="Arial" w:cs="Arial"/>
          <w:sz w:val="24"/>
          <w:szCs w:val="24"/>
          <w:lang w:val="ru-RU"/>
        </w:rPr>
        <w:t xml:space="preserve">жную </w:t>
      </w:r>
      <w:r w:rsidRPr="00ED0855">
        <w:rPr>
          <w:rFonts w:ascii="Arial" w:hAnsi="Arial" w:cs="Arial"/>
          <w:sz w:val="24"/>
          <w:szCs w:val="24"/>
          <w:lang w:val="ru-RU"/>
        </w:rPr>
        <w:t>Программ</w:t>
      </w:r>
      <w:r w:rsidR="006975D8" w:rsidRPr="00ED0855">
        <w:rPr>
          <w:rFonts w:ascii="Arial" w:hAnsi="Arial" w:cs="Arial"/>
          <w:sz w:val="24"/>
          <w:szCs w:val="24"/>
          <w:lang w:val="ru-RU"/>
        </w:rPr>
        <w:t>у</w:t>
      </w:r>
      <w:r w:rsidRPr="00ED0855">
        <w:rPr>
          <w:rFonts w:ascii="Arial" w:hAnsi="Arial" w:cs="Arial"/>
          <w:sz w:val="24"/>
          <w:szCs w:val="24"/>
          <w:lang w:val="ru-RU"/>
        </w:rPr>
        <w:t xml:space="preserve"> страхования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p>
    <w:p w14:paraId="7D8B0F3E" w14:textId="1194F3FA" w:rsidR="00381AF1" w:rsidRPr="00ED0855" w:rsidRDefault="00381AF1"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Если ваш</w:t>
      </w:r>
      <w:r w:rsidR="006975D8" w:rsidRPr="00ED0855">
        <w:rPr>
          <w:rFonts w:ascii="Arial" w:hAnsi="Arial" w:cs="Arial"/>
          <w:sz w:val="24"/>
          <w:szCs w:val="24"/>
          <w:lang w:val="ru-RU"/>
        </w:rPr>
        <w:t>а</w:t>
      </w:r>
      <w:r w:rsidRPr="00ED0855">
        <w:rPr>
          <w:rFonts w:ascii="Arial" w:hAnsi="Arial" w:cs="Arial"/>
          <w:sz w:val="24"/>
          <w:szCs w:val="24"/>
          <w:lang w:val="ru-RU"/>
        </w:rPr>
        <w:t xml:space="preserve"> окру</w:t>
      </w:r>
      <w:r w:rsidR="006975D8" w:rsidRPr="00ED0855">
        <w:rPr>
          <w:rFonts w:ascii="Arial" w:hAnsi="Arial" w:cs="Arial"/>
          <w:sz w:val="24"/>
          <w:szCs w:val="24"/>
          <w:lang w:val="ru-RU"/>
        </w:rPr>
        <w:t>жная служба</w:t>
      </w:r>
      <w:r w:rsidRPr="00ED0855">
        <w:rPr>
          <w:rFonts w:ascii="Arial" w:hAnsi="Arial" w:cs="Arial"/>
          <w:sz w:val="24"/>
          <w:szCs w:val="24"/>
          <w:lang w:val="ru-RU"/>
        </w:rPr>
        <w:t xml:space="preserve"> или од</w:t>
      </w:r>
      <w:r w:rsidR="00197E42">
        <w:rPr>
          <w:rFonts w:ascii="Arial" w:hAnsi="Arial" w:cs="Arial"/>
          <w:sz w:val="24"/>
          <w:szCs w:val="24"/>
          <w:lang w:val="ru-RU"/>
        </w:rPr>
        <w:t>но</w:t>
      </w:r>
      <w:r w:rsidRPr="00ED0855">
        <w:rPr>
          <w:rFonts w:ascii="Arial" w:hAnsi="Arial" w:cs="Arial"/>
          <w:sz w:val="24"/>
          <w:szCs w:val="24"/>
          <w:lang w:val="ru-RU"/>
        </w:rPr>
        <w:t xml:space="preserve"> из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услуг округа решит, что вы не имеете права на получение каких-либо услуг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по программе Medi-Cal, поскольку вы не соответствуете критериям медицинской необходимости.</w:t>
      </w:r>
    </w:p>
    <w:p w14:paraId="5AD4BBED" w14:textId="0498F7BD" w:rsidR="00381AF1" w:rsidRPr="00ED0855" w:rsidRDefault="00381AF1"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Если ваш</w:t>
      </w:r>
      <w:r w:rsidR="002B1295">
        <w:rPr>
          <w:rFonts w:ascii="Arial" w:hAnsi="Arial" w:cs="Arial"/>
          <w:sz w:val="24"/>
          <w:szCs w:val="24"/>
          <w:lang w:val="ru-RU"/>
        </w:rPr>
        <w:t>е</w:t>
      </w:r>
      <w:r w:rsidRPr="00ED0855">
        <w:rPr>
          <w:rFonts w:ascii="Arial" w:hAnsi="Arial" w:cs="Arial"/>
          <w:sz w:val="24"/>
          <w:szCs w:val="24"/>
          <w:lang w:val="ru-RU"/>
        </w:rPr>
        <w:t xml:space="preserve"> </w:t>
      </w:r>
      <w:r w:rsidR="002B1295">
        <w:rPr>
          <w:rFonts w:ascii="Arial" w:hAnsi="Arial" w:cs="Arial"/>
          <w:sz w:val="24"/>
          <w:szCs w:val="24"/>
          <w:lang w:val="ru-RU"/>
        </w:rPr>
        <w:t>учреждение-поставщик</w:t>
      </w:r>
      <w:r w:rsidRPr="00ED0855">
        <w:rPr>
          <w:rFonts w:ascii="Arial" w:hAnsi="Arial" w:cs="Arial"/>
          <w:sz w:val="24"/>
          <w:szCs w:val="24"/>
          <w:lang w:val="ru-RU"/>
        </w:rPr>
        <w:t xml:space="preserve"> </w:t>
      </w:r>
      <w:r w:rsidR="006975D8" w:rsidRPr="00ED0855">
        <w:rPr>
          <w:rFonts w:ascii="Arial" w:hAnsi="Arial" w:cs="Arial"/>
          <w:sz w:val="24"/>
          <w:szCs w:val="24"/>
          <w:lang w:val="ru-RU"/>
        </w:rPr>
        <w:t xml:space="preserve">услуг </w:t>
      </w:r>
      <w:r w:rsidRPr="00ED0855">
        <w:rPr>
          <w:rFonts w:ascii="Arial" w:hAnsi="Arial" w:cs="Arial"/>
          <w:sz w:val="24"/>
          <w:szCs w:val="24"/>
          <w:lang w:val="ru-RU"/>
        </w:rPr>
        <w:t xml:space="preserve">считает, что вам необходима услуга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и просит окру</w:t>
      </w:r>
      <w:r w:rsidR="006975D8" w:rsidRPr="00ED0855">
        <w:rPr>
          <w:rFonts w:ascii="Arial" w:hAnsi="Arial" w:cs="Arial"/>
          <w:sz w:val="24"/>
          <w:szCs w:val="24"/>
          <w:lang w:val="ru-RU"/>
        </w:rPr>
        <w:t>жную администрацию</w:t>
      </w:r>
      <w:r w:rsidRPr="00ED0855">
        <w:rPr>
          <w:rFonts w:ascii="Arial" w:hAnsi="Arial" w:cs="Arial"/>
          <w:sz w:val="24"/>
          <w:szCs w:val="24"/>
          <w:lang w:val="ru-RU"/>
        </w:rPr>
        <w:t xml:space="preserve"> об утверждении, но </w:t>
      </w:r>
      <w:r w:rsidR="006975D8" w:rsidRPr="00ED0855">
        <w:rPr>
          <w:rFonts w:ascii="Arial" w:hAnsi="Arial" w:cs="Arial"/>
          <w:sz w:val="24"/>
          <w:szCs w:val="24"/>
          <w:lang w:val="ru-RU"/>
        </w:rPr>
        <w:t xml:space="preserve">администрация </w:t>
      </w:r>
      <w:r w:rsidRPr="00ED0855">
        <w:rPr>
          <w:rFonts w:ascii="Arial" w:hAnsi="Arial" w:cs="Arial"/>
          <w:sz w:val="24"/>
          <w:szCs w:val="24"/>
          <w:lang w:val="ru-RU"/>
        </w:rPr>
        <w:t xml:space="preserve">не соглашается и отклоняет запрос вашего </w:t>
      </w:r>
      <w:r w:rsidR="006F660B">
        <w:rPr>
          <w:rFonts w:ascii="Arial" w:hAnsi="Arial" w:cs="Arial"/>
          <w:sz w:val="24"/>
          <w:szCs w:val="24"/>
          <w:lang w:val="ru-RU"/>
        </w:rPr>
        <w:t>учреждения-поставщика</w:t>
      </w:r>
      <w:r w:rsidRPr="00ED0855">
        <w:rPr>
          <w:rFonts w:ascii="Arial" w:hAnsi="Arial" w:cs="Arial"/>
          <w:sz w:val="24"/>
          <w:szCs w:val="24"/>
          <w:lang w:val="ru-RU"/>
        </w:rPr>
        <w:t xml:space="preserve"> или изменяет тип или частоту </w:t>
      </w:r>
      <w:r w:rsidR="006975D8" w:rsidRPr="00ED0855">
        <w:rPr>
          <w:rFonts w:ascii="Arial" w:hAnsi="Arial" w:cs="Arial"/>
          <w:sz w:val="24"/>
          <w:szCs w:val="24"/>
          <w:lang w:val="ru-RU"/>
        </w:rPr>
        <w:t xml:space="preserve">предоставления </w:t>
      </w:r>
      <w:r w:rsidRPr="00ED0855">
        <w:rPr>
          <w:rFonts w:ascii="Arial" w:hAnsi="Arial" w:cs="Arial"/>
          <w:sz w:val="24"/>
          <w:szCs w:val="24"/>
          <w:lang w:val="ru-RU"/>
        </w:rPr>
        <w:t>услуг.</w:t>
      </w:r>
    </w:p>
    <w:p w14:paraId="2E3A5D6C" w14:textId="2D093C3B" w:rsidR="00381AF1" w:rsidRPr="00ED0855" w:rsidRDefault="00381AF1"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Если ваш</w:t>
      </w:r>
      <w:r w:rsidR="006F660B">
        <w:rPr>
          <w:rFonts w:ascii="Arial" w:hAnsi="Arial" w:cs="Arial"/>
          <w:sz w:val="24"/>
          <w:szCs w:val="24"/>
          <w:lang w:val="ru-RU"/>
        </w:rPr>
        <w:t>е</w:t>
      </w:r>
      <w:r w:rsidRPr="00ED0855">
        <w:rPr>
          <w:rFonts w:ascii="Arial" w:hAnsi="Arial" w:cs="Arial"/>
          <w:sz w:val="24"/>
          <w:szCs w:val="24"/>
          <w:lang w:val="ru-RU"/>
        </w:rPr>
        <w:t xml:space="preserve"> </w:t>
      </w:r>
      <w:r w:rsidR="006F660B">
        <w:rPr>
          <w:rFonts w:ascii="Arial" w:hAnsi="Arial" w:cs="Arial"/>
          <w:sz w:val="24"/>
          <w:szCs w:val="24"/>
          <w:lang w:val="ru-RU"/>
        </w:rPr>
        <w:t>учреждение-поставщик</w:t>
      </w:r>
      <w:r w:rsidRPr="00ED0855">
        <w:rPr>
          <w:rFonts w:ascii="Arial" w:hAnsi="Arial" w:cs="Arial"/>
          <w:sz w:val="24"/>
          <w:szCs w:val="24"/>
          <w:lang w:val="ru-RU"/>
        </w:rPr>
        <w:t xml:space="preserve"> медицинских услуг запросил одобрение </w:t>
      </w:r>
      <w:r w:rsidR="006975D8" w:rsidRPr="00ED0855">
        <w:rPr>
          <w:rFonts w:ascii="Arial" w:hAnsi="Arial" w:cs="Arial"/>
          <w:sz w:val="24"/>
          <w:szCs w:val="24"/>
          <w:lang w:val="ru-RU"/>
        </w:rPr>
        <w:t xml:space="preserve">у службы </w:t>
      </w:r>
      <w:r w:rsidR="00051C8A">
        <w:rPr>
          <w:rFonts w:ascii="Arial" w:hAnsi="Arial" w:cs="Arial"/>
          <w:sz w:val="24"/>
          <w:szCs w:val="24"/>
          <w:lang w:val="ru-RU"/>
        </w:rPr>
        <w:t>сист</w:t>
      </w:r>
      <w:r w:rsidRPr="00ED0855">
        <w:rPr>
          <w:rFonts w:ascii="Arial" w:hAnsi="Arial" w:cs="Arial"/>
          <w:sz w:val="24"/>
          <w:szCs w:val="24"/>
          <w:lang w:val="ru-RU"/>
        </w:rPr>
        <w:t xml:space="preserve">емы </w:t>
      </w:r>
      <w:r w:rsidR="006975D8"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6975D8"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для утверждения, но </w:t>
      </w:r>
      <w:r w:rsidR="006975D8" w:rsidRPr="00ED0855">
        <w:rPr>
          <w:rFonts w:ascii="Arial" w:hAnsi="Arial" w:cs="Arial"/>
          <w:sz w:val="24"/>
          <w:szCs w:val="24"/>
          <w:lang w:val="ru-RU"/>
        </w:rPr>
        <w:t>службе</w:t>
      </w:r>
      <w:r w:rsidRPr="00ED0855">
        <w:rPr>
          <w:rFonts w:ascii="Arial" w:hAnsi="Arial" w:cs="Arial"/>
          <w:sz w:val="24"/>
          <w:szCs w:val="24"/>
          <w:lang w:val="ru-RU"/>
        </w:rPr>
        <w:t xml:space="preserve"> требуется дополнительная информация для принятия решения, и он</w:t>
      </w:r>
      <w:r w:rsidR="006975D8" w:rsidRPr="00ED0855">
        <w:rPr>
          <w:rFonts w:ascii="Arial" w:hAnsi="Arial" w:cs="Arial"/>
          <w:sz w:val="24"/>
          <w:szCs w:val="24"/>
          <w:lang w:val="ru-RU"/>
        </w:rPr>
        <w:t>а</w:t>
      </w:r>
      <w:r w:rsidRPr="00ED0855">
        <w:rPr>
          <w:rFonts w:ascii="Arial" w:hAnsi="Arial" w:cs="Arial"/>
          <w:sz w:val="24"/>
          <w:szCs w:val="24"/>
          <w:lang w:val="ru-RU"/>
        </w:rPr>
        <w:t xml:space="preserve"> не завершает процесс утверждения вовремя.</w:t>
      </w:r>
    </w:p>
    <w:p w14:paraId="101EC869" w14:textId="0FD3AD45" w:rsidR="00381AF1" w:rsidRPr="00ED0855" w:rsidRDefault="00381AF1"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ваша </w:t>
      </w:r>
      <w:r w:rsidR="00051C8A">
        <w:rPr>
          <w:rFonts w:ascii="Arial" w:hAnsi="Arial" w:cs="Arial"/>
          <w:sz w:val="24"/>
          <w:szCs w:val="24"/>
          <w:lang w:val="ru-RU"/>
        </w:rPr>
        <w:t>сист</w:t>
      </w:r>
      <w:r w:rsidR="00241FA9"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6975D8"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не предоставляет вам услуги в соответстви</w:t>
      </w:r>
      <w:r w:rsidR="006975D8" w:rsidRPr="00ED0855">
        <w:rPr>
          <w:rFonts w:ascii="Arial" w:hAnsi="Arial" w:cs="Arial"/>
          <w:sz w:val="24"/>
          <w:szCs w:val="24"/>
          <w:lang w:val="ru-RU"/>
        </w:rPr>
        <w:t xml:space="preserve">и со сроками, установленными </w:t>
      </w:r>
      <w:r w:rsidR="00051C8A">
        <w:rPr>
          <w:rFonts w:ascii="Arial" w:hAnsi="Arial" w:cs="Arial"/>
          <w:sz w:val="24"/>
          <w:szCs w:val="24"/>
          <w:lang w:val="ru-RU"/>
        </w:rPr>
        <w:t>сист</w:t>
      </w:r>
      <w:r w:rsidRPr="00ED0855">
        <w:rPr>
          <w:rFonts w:ascii="Arial" w:hAnsi="Arial" w:cs="Arial"/>
          <w:sz w:val="24"/>
          <w:szCs w:val="24"/>
          <w:lang w:val="ru-RU"/>
        </w:rPr>
        <w:t xml:space="preserve">емой </w:t>
      </w:r>
      <w:r w:rsidR="006975D8"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6975D8" w:rsidRPr="00ED0855">
        <w:rPr>
          <w:rFonts w:ascii="Arial" w:hAnsi="Arial" w:cs="Arial"/>
          <w:sz w:val="24"/>
          <w:szCs w:val="24"/>
          <w:lang w:val="ru-RU"/>
        </w:rPr>
        <w:t xml:space="preserve"> в округе</w:t>
      </w:r>
      <w:r w:rsidRPr="00ED0855">
        <w:rPr>
          <w:rFonts w:ascii="Arial" w:hAnsi="Arial" w:cs="Arial"/>
          <w:sz w:val="24"/>
          <w:szCs w:val="24"/>
          <w:lang w:val="ru-RU"/>
        </w:rPr>
        <w:t>.</w:t>
      </w:r>
    </w:p>
    <w:p w14:paraId="07FB2543" w14:textId="25DF520C" w:rsidR="00381AF1" w:rsidRPr="00ED0855" w:rsidRDefault="00381AF1"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вы считаете, что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6975D8"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не предоставляет услуги достаточно быстро, чтобы удовлетворить ваши потребности.</w:t>
      </w:r>
    </w:p>
    <w:p w14:paraId="48D128E5" w14:textId="77777777" w:rsidR="00381AF1" w:rsidRPr="00ED0855" w:rsidRDefault="00381AF1"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Если ваша жалоба, апелляция или ускоренная апелляция не были разрешены вовремя.</w:t>
      </w:r>
    </w:p>
    <w:p w14:paraId="1B1AC3D1" w14:textId="2A075D03" w:rsidR="00866C15" w:rsidRPr="00ED0855" w:rsidRDefault="00381AF1" w:rsidP="00216389">
      <w:pPr>
        <w:pStyle w:val="ListParagraph"/>
        <w:numPr>
          <w:ilvl w:val="0"/>
          <w:numId w:val="8"/>
        </w:numPr>
        <w:spacing w:after="0" w:line="360" w:lineRule="auto"/>
        <w:rPr>
          <w:rFonts w:ascii="Arial" w:hAnsi="Arial" w:cs="Arial"/>
          <w:sz w:val="24"/>
          <w:szCs w:val="24"/>
          <w:lang w:val="ru-RU"/>
        </w:rPr>
      </w:pPr>
      <w:r w:rsidRPr="00ED0855">
        <w:rPr>
          <w:rFonts w:ascii="Arial" w:hAnsi="Arial" w:cs="Arial"/>
          <w:sz w:val="24"/>
          <w:szCs w:val="24"/>
          <w:lang w:val="ru-RU"/>
        </w:rPr>
        <w:t>Если вы и ваш</w:t>
      </w:r>
      <w:r w:rsidR="006F660B">
        <w:rPr>
          <w:rFonts w:ascii="Arial" w:hAnsi="Arial" w:cs="Arial"/>
          <w:sz w:val="24"/>
          <w:szCs w:val="24"/>
          <w:lang w:val="ru-RU"/>
        </w:rPr>
        <w:t>е</w:t>
      </w:r>
      <w:r w:rsidRPr="00ED0855">
        <w:rPr>
          <w:rFonts w:ascii="Arial" w:hAnsi="Arial" w:cs="Arial"/>
          <w:sz w:val="24"/>
          <w:szCs w:val="24"/>
          <w:lang w:val="ru-RU"/>
        </w:rPr>
        <w:t xml:space="preserve"> </w:t>
      </w:r>
      <w:r w:rsidR="006F660B">
        <w:rPr>
          <w:rFonts w:ascii="Arial" w:hAnsi="Arial" w:cs="Arial"/>
          <w:sz w:val="24"/>
          <w:szCs w:val="24"/>
          <w:lang w:val="ru-RU"/>
        </w:rPr>
        <w:t>учреждение-поставщик</w:t>
      </w:r>
      <w:r w:rsidRPr="00ED0855">
        <w:rPr>
          <w:rFonts w:ascii="Arial" w:hAnsi="Arial" w:cs="Arial"/>
          <w:sz w:val="24"/>
          <w:szCs w:val="24"/>
          <w:lang w:val="ru-RU"/>
        </w:rPr>
        <w:t xml:space="preserve"> медицинских услуг не согласны в отношении расстройств, связанных с употреблением психоактивных веществ, которые вам необходимы</w:t>
      </w:r>
      <w:r w:rsidR="00866C15" w:rsidRPr="00ED0855">
        <w:rPr>
          <w:rFonts w:ascii="Arial" w:hAnsi="Arial" w:cs="Arial"/>
          <w:sz w:val="24"/>
          <w:szCs w:val="24"/>
          <w:lang w:val="ru-RU"/>
        </w:rPr>
        <w:t xml:space="preserve">. </w:t>
      </w:r>
    </w:p>
    <w:p w14:paraId="6CD6EE9B" w14:textId="77777777" w:rsidR="00866C15" w:rsidRPr="00ED0855" w:rsidRDefault="00866C15" w:rsidP="00DF0B49">
      <w:pPr>
        <w:spacing w:after="0" w:line="360" w:lineRule="auto"/>
        <w:contextualSpacing/>
        <w:rPr>
          <w:rFonts w:ascii="Arial" w:hAnsi="Arial" w:cs="Arial"/>
          <w:sz w:val="24"/>
          <w:szCs w:val="24"/>
          <w:lang w:val="ru-RU"/>
        </w:rPr>
      </w:pPr>
    </w:p>
    <w:p w14:paraId="0C8CADAB"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 я могу подать апелляцию?</w:t>
      </w:r>
    </w:p>
    <w:p w14:paraId="0BEF2841" w14:textId="647C36C0"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позвонить в </w:t>
      </w:r>
      <w:r w:rsidR="006975D8" w:rsidRPr="00ED0855">
        <w:rPr>
          <w:rFonts w:ascii="Arial" w:hAnsi="Arial" w:cs="Arial"/>
          <w:sz w:val="24"/>
          <w:szCs w:val="24"/>
          <w:lang w:val="ru-RU"/>
        </w:rPr>
        <w:t xml:space="preserve">службу </w:t>
      </w:r>
      <w:r w:rsidR="00051C8A" w:rsidRPr="00ED0855">
        <w:rPr>
          <w:rFonts w:ascii="Arial" w:hAnsi="Arial" w:cs="Arial"/>
          <w:sz w:val="24"/>
          <w:szCs w:val="24"/>
          <w:lang w:val="ru-RU"/>
        </w:rPr>
        <w:t xml:space="preserve">своей </w:t>
      </w:r>
      <w:r w:rsidR="00051C8A">
        <w:rPr>
          <w:rFonts w:ascii="Arial" w:hAnsi="Arial" w:cs="Arial"/>
          <w:sz w:val="24"/>
          <w:szCs w:val="24"/>
          <w:lang w:val="ru-RU"/>
        </w:rPr>
        <w:t>сист</w:t>
      </w:r>
      <w:r w:rsidR="00051C8A" w:rsidRPr="00ED0855">
        <w:rPr>
          <w:rFonts w:ascii="Arial" w:hAnsi="Arial" w:cs="Arial"/>
          <w:sz w:val="24"/>
          <w:szCs w:val="24"/>
          <w:lang w:val="ru-RU"/>
        </w:rPr>
        <w:t>емы</w:t>
      </w:r>
      <w:r w:rsidR="006975D8"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006975D8" w:rsidRPr="00ED0855">
        <w:rPr>
          <w:rFonts w:ascii="Arial" w:hAnsi="Arial" w:cs="Arial"/>
          <w:sz w:val="24"/>
          <w:szCs w:val="24"/>
          <w:lang w:val="ru-RU"/>
        </w:rPr>
        <w:t xml:space="preserve"> в округе </w:t>
      </w:r>
      <w:r w:rsidRPr="00ED0855">
        <w:rPr>
          <w:rFonts w:ascii="Arial" w:hAnsi="Arial" w:cs="Arial"/>
          <w:sz w:val="24"/>
          <w:szCs w:val="24"/>
          <w:lang w:val="ru-RU"/>
        </w:rPr>
        <w:t xml:space="preserve">по бесплатному номеру телефона, чтобы получить помощь в подаче апелляции. </w:t>
      </w:r>
      <w:r w:rsidR="006975D8" w:rsidRPr="00ED0855">
        <w:rPr>
          <w:rFonts w:ascii="Arial" w:hAnsi="Arial" w:cs="Arial"/>
          <w:sz w:val="24"/>
          <w:szCs w:val="24"/>
          <w:lang w:val="ru-RU"/>
        </w:rPr>
        <w:t>Страховая компания</w:t>
      </w:r>
      <w:r w:rsidRPr="00ED0855">
        <w:rPr>
          <w:rFonts w:ascii="Arial" w:hAnsi="Arial" w:cs="Arial"/>
          <w:sz w:val="24"/>
          <w:szCs w:val="24"/>
          <w:lang w:val="ru-RU"/>
        </w:rPr>
        <w:t xml:space="preserve"> предоставит конверты с обратным адресом </w:t>
      </w:r>
      <w:r w:rsidR="006975D8" w:rsidRPr="00ED0855">
        <w:rPr>
          <w:rFonts w:ascii="Arial" w:hAnsi="Arial" w:cs="Arial"/>
          <w:sz w:val="24"/>
          <w:szCs w:val="24"/>
          <w:lang w:val="ru-RU"/>
        </w:rPr>
        <w:t>во</w:t>
      </w:r>
      <w:r w:rsidRPr="00ED0855">
        <w:rPr>
          <w:rFonts w:ascii="Arial" w:hAnsi="Arial" w:cs="Arial"/>
          <w:sz w:val="24"/>
          <w:szCs w:val="24"/>
          <w:lang w:val="ru-RU"/>
        </w:rPr>
        <w:t xml:space="preserve"> </w:t>
      </w:r>
      <w:r w:rsidR="00813D8A" w:rsidRPr="00ED0855">
        <w:rPr>
          <w:rFonts w:ascii="Arial" w:hAnsi="Arial" w:cs="Arial"/>
          <w:sz w:val="24"/>
          <w:szCs w:val="24"/>
          <w:lang w:val="ru-RU"/>
        </w:rPr>
        <w:t>всех</w:t>
      </w:r>
      <w:r w:rsidR="00813D8A">
        <w:rPr>
          <w:rFonts w:ascii="Arial" w:hAnsi="Arial" w:cs="Arial"/>
          <w:sz w:val="24"/>
          <w:szCs w:val="24"/>
          <w:lang w:val="ru-RU"/>
        </w:rPr>
        <w:t xml:space="preserve"> лечебных</w:t>
      </w:r>
      <w:r w:rsidR="00FA3308">
        <w:rPr>
          <w:rFonts w:ascii="Arial" w:hAnsi="Arial" w:cs="Arial"/>
          <w:sz w:val="24"/>
          <w:szCs w:val="24"/>
          <w:lang w:val="ru-RU"/>
        </w:rPr>
        <w:t xml:space="preserve"> учреждениях, в которых предоставляются</w:t>
      </w:r>
      <w:r w:rsidRPr="00ED0855">
        <w:rPr>
          <w:rFonts w:ascii="Arial" w:hAnsi="Arial" w:cs="Arial"/>
          <w:sz w:val="24"/>
          <w:szCs w:val="24"/>
          <w:lang w:val="ru-RU"/>
        </w:rPr>
        <w:t xml:space="preserve"> услуг</w:t>
      </w:r>
      <w:r w:rsidR="00FA3308">
        <w:rPr>
          <w:rFonts w:ascii="Arial" w:hAnsi="Arial" w:cs="Arial"/>
          <w:sz w:val="24"/>
          <w:szCs w:val="24"/>
          <w:lang w:val="ru-RU"/>
        </w:rPr>
        <w:t>и</w:t>
      </w:r>
      <w:r w:rsidRPr="00ED0855">
        <w:rPr>
          <w:rFonts w:ascii="Arial" w:hAnsi="Arial" w:cs="Arial"/>
          <w:sz w:val="24"/>
          <w:szCs w:val="24"/>
          <w:lang w:val="ru-RU"/>
        </w:rPr>
        <w:t>, чтобы вы могли отправить свою апелляцию по почте. Апелляции могут быть поданы в устной или письменной форме.</w:t>
      </w:r>
    </w:p>
    <w:p w14:paraId="70E802C1"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 узнать, принято ли решение по моей апелляции?</w:t>
      </w:r>
    </w:p>
    <w:p w14:paraId="0FBE8859" w14:textId="77777777" w:rsidR="00381AF1" w:rsidRPr="00ED0855" w:rsidRDefault="00381AF1" w:rsidP="00381AF1">
      <w:pPr>
        <w:spacing w:after="0" w:line="360" w:lineRule="auto"/>
        <w:contextualSpacing/>
        <w:rPr>
          <w:rFonts w:ascii="Arial" w:hAnsi="Arial" w:cs="Arial"/>
          <w:b/>
          <w:sz w:val="24"/>
          <w:szCs w:val="24"/>
          <w:lang w:val="ru-RU"/>
        </w:rPr>
      </w:pPr>
    </w:p>
    <w:p w14:paraId="1B8176E8" w14:textId="0E7F2AA5"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Ваша Программа страхования «</w:t>
      </w:r>
      <w:r w:rsidR="00051C8A">
        <w:rPr>
          <w:rFonts w:ascii="Arial" w:hAnsi="Arial" w:cs="Arial"/>
          <w:sz w:val="24"/>
          <w:szCs w:val="24"/>
          <w:lang w:val="ru-RU"/>
        </w:rPr>
        <w:t>сист</w:t>
      </w:r>
      <w:r w:rsidR="00241FA9"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уведомит вас или вашего представителя в письменной форме о своем решении по вашей апелляции. Уведомление будет содержать следующую информацию:</w:t>
      </w:r>
    </w:p>
    <w:p w14:paraId="50BB5B14" w14:textId="77777777" w:rsidR="00381AF1" w:rsidRPr="00ED0855" w:rsidRDefault="00381AF1" w:rsidP="006975D8">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Результаты процесса разрешения апелляций.</w:t>
      </w:r>
    </w:p>
    <w:p w14:paraId="3EA1DBF7" w14:textId="77777777" w:rsidR="00381AF1" w:rsidRPr="00ED0855" w:rsidRDefault="00381AF1" w:rsidP="006975D8">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Дата принятия решения по апелляции.</w:t>
      </w:r>
    </w:p>
    <w:p w14:paraId="62807A6E" w14:textId="77777777" w:rsidR="00381AF1" w:rsidRPr="00ED0855" w:rsidRDefault="00381AF1" w:rsidP="006975D8">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Если апелляция не будет разрешена полностью в вашу пользу, уведомление также будет содержать информацию о вашем праве на беспристрастное слушание на уровне штата и о процедуре подачи заявки на проведение беспристрастного слушания на уровне штата.</w:t>
      </w:r>
    </w:p>
    <w:p w14:paraId="75E5B6C8" w14:textId="77777777" w:rsidR="00381AF1" w:rsidRPr="00ED0855" w:rsidRDefault="00381AF1" w:rsidP="00381AF1">
      <w:pPr>
        <w:spacing w:after="0" w:line="360" w:lineRule="auto"/>
        <w:contextualSpacing/>
        <w:rPr>
          <w:rFonts w:ascii="Arial" w:hAnsi="Arial" w:cs="Arial"/>
          <w:sz w:val="24"/>
          <w:szCs w:val="24"/>
          <w:lang w:val="ru-RU"/>
        </w:rPr>
      </w:pPr>
    </w:p>
    <w:p w14:paraId="08A21B48" w14:textId="77777777" w:rsidR="00381AF1" w:rsidRPr="00ED0855" w:rsidRDefault="006975D8"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Предусмотрен</w:t>
      </w:r>
      <w:r w:rsidR="00381AF1" w:rsidRPr="00ED0855">
        <w:rPr>
          <w:rFonts w:ascii="Arial" w:hAnsi="Arial" w:cs="Arial"/>
          <w:b/>
          <w:sz w:val="24"/>
          <w:szCs w:val="24"/>
          <w:lang w:val="ru-RU"/>
        </w:rPr>
        <w:t xml:space="preserve"> ли крайний срок для подачи апелляции?</w:t>
      </w:r>
    </w:p>
    <w:p w14:paraId="4DFD601D" w14:textId="77777777" w:rsidR="00381AF1" w:rsidRPr="00ED0855" w:rsidRDefault="00381AF1" w:rsidP="00381AF1">
      <w:pPr>
        <w:spacing w:after="0" w:line="360" w:lineRule="auto"/>
        <w:contextualSpacing/>
        <w:rPr>
          <w:rFonts w:ascii="Arial" w:hAnsi="Arial" w:cs="Arial"/>
          <w:sz w:val="24"/>
          <w:szCs w:val="24"/>
          <w:lang w:val="ru-RU"/>
        </w:rPr>
      </w:pPr>
    </w:p>
    <w:p w14:paraId="0C5D12E7" w14:textId="762DF082"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должны подать апелляцию в течение 60 календарных дней с даты, указанной в Уведомлении об </w:t>
      </w:r>
      <w:r w:rsidR="006975D8" w:rsidRPr="00ED0855">
        <w:rPr>
          <w:rFonts w:ascii="Arial" w:hAnsi="Arial" w:cs="Arial"/>
          <w:sz w:val="24"/>
          <w:szCs w:val="24"/>
          <w:lang w:val="ru-RU"/>
        </w:rPr>
        <w:t xml:space="preserve">отказе в получении </w:t>
      </w:r>
      <w:r w:rsidR="00986640">
        <w:rPr>
          <w:rFonts w:ascii="Arial" w:hAnsi="Arial" w:cs="Arial"/>
          <w:sz w:val="24"/>
          <w:szCs w:val="24"/>
          <w:lang w:val="ru-RU"/>
        </w:rPr>
        <w:t>покрытий</w:t>
      </w:r>
      <w:r w:rsidRPr="00ED0855">
        <w:rPr>
          <w:rFonts w:ascii="Arial" w:hAnsi="Arial" w:cs="Arial"/>
          <w:sz w:val="24"/>
          <w:szCs w:val="24"/>
          <w:lang w:val="ru-RU"/>
        </w:rPr>
        <w:t xml:space="preserve">. Имейте в виду, что вы не всегда будете получать </w:t>
      </w:r>
      <w:r w:rsidR="006975D8" w:rsidRPr="00ED0855">
        <w:rPr>
          <w:rFonts w:ascii="Arial" w:hAnsi="Arial" w:cs="Arial"/>
          <w:sz w:val="24"/>
          <w:szCs w:val="24"/>
          <w:lang w:val="ru-RU"/>
        </w:rPr>
        <w:t>Уведомлени</w:t>
      </w:r>
      <w:r w:rsidR="00CF2AE2">
        <w:rPr>
          <w:rFonts w:ascii="Arial" w:hAnsi="Arial" w:cs="Arial"/>
          <w:sz w:val="24"/>
          <w:szCs w:val="24"/>
          <w:lang w:val="ru-RU"/>
        </w:rPr>
        <w:t>е</w:t>
      </w:r>
      <w:r w:rsidR="006975D8" w:rsidRPr="00ED0855">
        <w:rPr>
          <w:rFonts w:ascii="Arial" w:hAnsi="Arial" w:cs="Arial"/>
          <w:sz w:val="24"/>
          <w:szCs w:val="24"/>
          <w:lang w:val="ru-RU"/>
        </w:rPr>
        <w:t xml:space="preserve"> об отказе в получении </w:t>
      </w:r>
      <w:r w:rsidR="00986640">
        <w:rPr>
          <w:rFonts w:ascii="Arial" w:hAnsi="Arial" w:cs="Arial"/>
          <w:sz w:val="24"/>
          <w:szCs w:val="24"/>
          <w:lang w:val="ru-RU"/>
        </w:rPr>
        <w:t>покрытий</w:t>
      </w:r>
      <w:r w:rsidRPr="00ED0855">
        <w:rPr>
          <w:rFonts w:ascii="Arial" w:hAnsi="Arial" w:cs="Arial"/>
          <w:sz w:val="24"/>
          <w:szCs w:val="24"/>
          <w:lang w:val="ru-RU"/>
        </w:rPr>
        <w:t xml:space="preserve">. Для подачи апелляции не установлены крайние сроки, если вы не получили </w:t>
      </w:r>
      <w:r w:rsidR="006975D8" w:rsidRPr="00ED0855">
        <w:rPr>
          <w:rFonts w:ascii="Arial" w:hAnsi="Arial" w:cs="Arial"/>
          <w:sz w:val="24"/>
          <w:szCs w:val="24"/>
          <w:lang w:val="ru-RU"/>
        </w:rPr>
        <w:t xml:space="preserve">Уведомлении об отказе в получении </w:t>
      </w:r>
      <w:r w:rsidR="00986640">
        <w:rPr>
          <w:rFonts w:ascii="Arial" w:hAnsi="Arial" w:cs="Arial"/>
          <w:sz w:val="24"/>
          <w:szCs w:val="24"/>
          <w:lang w:val="ru-RU"/>
        </w:rPr>
        <w:t>покрытий</w:t>
      </w:r>
      <w:r w:rsidRPr="00ED0855">
        <w:rPr>
          <w:rFonts w:ascii="Arial" w:hAnsi="Arial" w:cs="Arial"/>
          <w:sz w:val="24"/>
          <w:szCs w:val="24"/>
          <w:lang w:val="ru-RU"/>
        </w:rPr>
        <w:t>; поэтому вы можете подать апелляцию такого типа в любое время.</w:t>
      </w:r>
    </w:p>
    <w:p w14:paraId="69AADDA4" w14:textId="77777777" w:rsidR="00381AF1" w:rsidRPr="00ED0855" w:rsidRDefault="00381AF1" w:rsidP="00381AF1">
      <w:pPr>
        <w:spacing w:after="0" w:line="360" w:lineRule="auto"/>
        <w:contextualSpacing/>
        <w:rPr>
          <w:rFonts w:ascii="Arial" w:hAnsi="Arial" w:cs="Arial"/>
          <w:sz w:val="24"/>
          <w:szCs w:val="24"/>
          <w:lang w:val="ru-RU"/>
        </w:rPr>
      </w:pPr>
    </w:p>
    <w:p w14:paraId="5B05BF7B"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Когда будет принято решение по моей апелляции?</w:t>
      </w:r>
    </w:p>
    <w:p w14:paraId="068FC8E6" w14:textId="77777777" w:rsidR="00381AF1" w:rsidRPr="00ED0855" w:rsidRDefault="00381AF1" w:rsidP="00381AF1">
      <w:pPr>
        <w:spacing w:after="0" w:line="360" w:lineRule="auto"/>
        <w:contextualSpacing/>
        <w:rPr>
          <w:rFonts w:ascii="Arial" w:hAnsi="Arial" w:cs="Arial"/>
          <w:sz w:val="24"/>
          <w:szCs w:val="24"/>
          <w:lang w:val="ru-RU"/>
        </w:rPr>
      </w:pPr>
    </w:p>
    <w:p w14:paraId="551AD2A8" w14:textId="74AFFB1C" w:rsidR="00381AF1" w:rsidRPr="00ED0855" w:rsidRDefault="006975D8"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Служба </w:t>
      </w:r>
      <w:r w:rsidR="00051C8A">
        <w:rPr>
          <w:rFonts w:ascii="Arial" w:hAnsi="Arial" w:cs="Arial"/>
          <w:sz w:val="24"/>
          <w:szCs w:val="24"/>
          <w:lang w:val="ru-RU"/>
        </w:rPr>
        <w:t>сист</w:t>
      </w:r>
      <w:r w:rsidR="00381AF1" w:rsidRPr="00ED0855">
        <w:rPr>
          <w:rFonts w:ascii="Arial" w:hAnsi="Arial" w:cs="Arial"/>
          <w:sz w:val="24"/>
          <w:szCs w:val="24"/>
          <w:lang w:val="ru-RU"/>
        </w:rPr>
        <w:t>ем</w:t>
      </w:r>
      <w:r w:rsidRPr="00ED0855">
        <w:rPr>
          <w:rFonts w:ascii="Arial" w:hAnsi="Arial" w:cs="Arial"/>
          <w:sz w:val="24"/>
          <w:szCs w:val="24"/>
          <w:lang w:val="ru-RU"/>
        </w:rPr>
        <w:t>ы</w:t>
      </w:r>
      <w:r w:rsidR="00381AF1"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381AF1" w:rsidRPr="00ED0855">
        <w:rPr>
          <w:rFonts w:ascii="Arial" w:hAnsi="Arial" w:cs="Arial"/>
          <w:sz w:val="24"/>
          <w:szCs w:val="24"/>
          <w:lang w:val="ru-RU"/>
        </w:rPr>
        <w:t xml:space="preserve"> должна принять решение по вашей апелляции в течение 30 календар</w:t>
      </w:r>
      <w:r w:rsidRPr="00ED0855">
        <w:rPr>
          <w:rFonts w:ascii="Arial" w:hAnsi="Arial" w:cs="Arial"/>
          <w:sz w:val="24"/>
          <w:szCs w:val="24"/>
          <w:lang w:val="ru-RU"/>
        </w:rPr>
        <w:t xml:space="preserve">ных дней с момента получения службой </w:t>
      </w:r>
      <w:r w:rsidR="00051C8A">
        <w:rPr>
          <w:rFonts w:ascii="Arial" w:hAnsi="Arial" w:cs="Arial"/>
          <w:sz w:val="24"/>
          <w:szCs w:val="24"/>
          <w:lang w:val="ru-RU"/>
        </w:rPr>
        <w:t>сист</w:t>
      </w:r>
      <w:r w:rsidRPr="00ED0855">
        <w:rPr>
          <w:rFonts w:ascii="Arial" w:hAnsi="Arial" w:cs="Arial"/>
          <w:sz w:val="24"/>
          <w:szCs w:val="24"/>
          <w:lang w:val="ru-RU"/>
        </w:rPr>
        <w:t>емы</w:t>
      </w:r>
      <w:r w:rsidR="00381AF1"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381AF1" w:rsidRPr="00ED0855">
        <w:rPr>
          <w:rFonts w:ascii="Arial" w:hAnsi="Arial" w:cs="Arial"/>
          <w:sz w:val="24"/>
          <w:szCs w:val="24"/>
          <w:lang w:val="ru-RU"/>
        </w:rPr>
        <w:t xml:space="preserve"> вашего запроса на апелляцию. Сроки могут быть продлены на </w:t>
      </w:r>
      <w:r w:rsidRPr="00ED0855">
        <w:rPr>
          <w:rFonts w:ascii="Arial" w:hAnsi="Arial" w:cs="Arial"/>
          <w:sz w:val="24"/>
          <w:szCs w:val="24"/>
          <w:lang w:val="ru-RU"/>
        </w:rPr>
        <w:t>период</w:t>
      </w:r>
      <w:r w:rsidR="00381AF1" w:rsidRPr="00ED0855">
        <w:rPr>
          <w:rFonts w:ascii="Arial" w:hAnsi="Arial" w:cs="Arial"/>
          <w:sz w:val="24"/>
          <w:szCs w:val="24"/>
          <w:lang w:val="ru-RU"/>
        </w:rPr>
        <w:t xml:space="preserve"> до 14 календарных дней, если вы запрашиваете продление или если </w:t>
      </w:r>
      <w:r w:rsidRPr="00ED0855">
        <w:rPr>
          <w:rFonts w:ascii="Arial" w:hAnsi="Arial" w:cs="Arial"/>
          <w:sz w:val="24"/>
          <w:szCs w:val="24"/>
          <w:lang w:val="ru-RU"/>
        </w:rPr>
        <w:t xml:space="preserve">служба </w:t>
      </w:r>
      <w:r w:rsidR="00051C8A">
        <w:rPr>
          <w:rFonts w:ascii="Arial" w:hAnsi="Arial" w:cs="Arial"/>
          <w:sz w:val="24"/>
          <w:szCs w:val="24"/>
          <w:lang w:val="ru-RU"/>
        </w:rPr>
        <w:t>сист</w:t>
      </w:r>
      <w:r w:rsidRPr="00ED0855">
        <w:rPr>
          <w:rFonts w:ascii="Arial" w:hAnsi="Arial" w:cs="Arial"/>
          <w:sz w:val="24"/>
          <w:szCs w:val="24"/>
          <w:lang w:val="ru-RU"/>
        </w:rPr>
        <w:t xml:space="preserve">емы </w:t>
      </w:r>
      <w:r w:rsidR="00381AF1"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381AF1" w:rsidRPr="00ED0855">
        <w:rPr>
          <w:rFonts w:ascii="Arial" w:hAnsi="Arial" w:cs="Arial"/>
          <w:sz w:val="24"/>
          <w:szCs w:val="24"/>
          <w:lang w:val="ru-RU"/>
        </w:rPr>
        <w:t xml:space="preserve"> считает, что существует необходимость в дополнительной информации и что задержка </w:t>
      </w:r>
      <w:r w:rsidRPr="00ED0855">
        <w:rPr>
          <w:rFonts w:ascii="Arial" w:hAnsi="Arial" w:cs="Arial"/>
          <w:sz w:val="24"/>
          <w:szCs w:val="24"/>
          <w:lang w:val="ru-RU"/>
        </w:rPr>
        <w:t>в ваших же интересах</w:t>
      </w:r>
      <w:r w:rsidR="00381AF1" w:rsidRPr="00ED0855">
        <w:rPr>
          <w:rFonts w:ascii="Arial" w:hAnsi="Arial" w:cs="Arial"/>
          <w:sz w:val="24"/>
          <w:szCs w:val="24"/>
          <w:lang w:val="ru-RU"/>
        </w:rPr>
        <w:t xml:space="preserve">. Примером </w:t>
      </w:r>
      <w:r w:rsidRPr="00ED0855">
        <w:rPr>
          <w:rFonts w:ascii="Arial" w:hAnsi="Arial" w:cs="Arial"/>
          <w:sz w:val="24"/>
          <w:szCs w:val="24"/>
          <w:lang w:val="ru-RU"/>
        </w:rPr>
        <w:t xml:space="preserve">задержка </w:t>
      </w:r>
      <w:r w:rsidR="00381AF1" w:rsidRPr="00ED0855">
        <w:rPr>
          <w:rFonts w:ascii="Arial" w:hAnsi="Arial" w:cs="Arial"/>
          <w:sz w:val="24"/>
          <w:szCs w:val="24"/>
          <w:lang w:val="ru-RU"/>
        </w:rPr>
        <w:t xml:space="preserve">в </w:t>
      </w:r>
      <w:r w:rsidRPr="00ED0855">
        <w:rPr>
          <w:rFonts w:ascii="Arial" w:hAnsi="Arial" w:cs="Arial"/>
          <w:sz w:val="24"/>
          <w:szCs w:val="24"/>
          <w:lang w:val="ru-RU"/>
        </w:rPr>
        <w:t>ваших интересах</w:t>
      </w:r>
      <w:r w:rsidR="00381AF1" w:rsidRPr="00ED0855">
        <w:rPr>
          <w:rFonts w:ascii="Arial" w:hAnsi="Arial" w:cs="Arial"/>
          <w:sz w:val="24"/>
          <w:szCs w:val="24"/>
          <w:lang w:val="ru-RU"/>
        </w:rPr>
        <w:t xml:space="preserve"> является ситуация, когда окру</w:t>
      </w:r>
      <w:r w:rsidRPr="00ED0855">
        <w:rPr>
          <w:rFonts w:ascii="Arial" w:hAnsi="Arial" w:cs="Arial"/>
          <w:sz w:val="24"/>
          <w:szCs w:val="24"/>
          <w:lang w:val="ru-RU"/>
        </w:rPr>
        <w:t>жная администрация</w:t>
      </w:r>
      <w:r w:rsidR="00381AF1" w:rsidRPr="00ED0855">
        <w:rPr>
          <w:rFonts w:ascii="Arial" w:hAnsi="Arial" w:cs="Arial"/>
          <w:sz w:val="24"/>
          <w:szCs w:val="24"/>
          <w:lang w:val="ru-RU"/>
        </w:rPr>
        <w:t xml:space="preserve"> полагает, что сможет одобрить вашу апелляцию, если у </w:t>
      </w:r>
      <w:r w:rsidRPr="00ED0855">
        <w:rPr>
          <w:rFonts w:ascii="Arial" w:hAnsi="Arial" w:cs="Arial"/>
          <w:sz w:val="24"/>
          <w:szCs w:val="24"/>
          <w:lang w:val="ru-RU"/>
        </w:rPr>
        <w:t xml:space="preserve">службы </w:t>
      </w:r>
      <w:r w:rsidR="00051C8A">
        <w:rPr>
          <w:rFonts w:ascii="Arial" w:hAnsi="Arial" w:cs="Arial"/>
          <w:sz w:val="24"/>
          <w:szCs w:val="24"/>
          <w:lang w:val="ru-RU"/>
        </w:rPr>
        <w:t>сист</w:t>
      </w:r>
      <w:r w:rsidR="00381AF1"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381AF1" w:rsidRPr="00ED0855">
        <w:rPr>
          <w:rFonts w:ascii="Arial" w:hAnsi="Arial" w:cs="Arial"/>
          <w:sz w:val="24"/>
          <w:szCs w:val="24"/>
          <w:lang w:val="ru-RU"/>
        </w:rPr>
        <w:t xml:space="preserve"> будет немного больше времени, чтобы получить информацию от вас</w:t>
      </w:r>
      <w:r w:rsidRPr="00ED0855">
        <w:rPr>
          <w:rFonts w:ascii="Arial" w:hAnsi="Arial" w:cs="Arial"/>
          <w:sz w:val="24"/>
          <w:szCs w:val="24"/>
          <w:lang w:val="ru-RU"/>
        </w:rPr>
        <w:t xml:space="preserve"> </w:t>
      </w:r>
      <w:r w:rsidR="00381AF1" w:rsidRPr="00ED0855">
        <w:rPr>
          <w:rFonts w:ascii="Arial" w:hAnsi="Arial" w:cs="Arial"/>
          <w:sz w:val="24"/>
          <w:szCs w:val="24"/>
          <w:lang w:val="ru-RU"/>
        </w:rPr>
        <w:t xml:space="preserve">или вашего </w:t>
      </w:r>
      <w:r w:rsidR="006F660B">
        <w:rPr>
          <w:rFonts w:ascii="Arial" w:hAnsi="Arial" w:cs="Arial"/>
          <w:sz w:val="24"/>
          <w:szCs w:val="24"/>
          <w:lang w:val="ru-RU"/>
        </w:rPr>
        <w:t>учреждения-поставщика</w:t>
      </w:r>
      <w:r w:rsidR="00C94A10" w:rsidRPr="00ED0855">
        <w:rPr>
          <w:rFonts w:ascii="Arial" w:hAnsi="Arial" w:cs="Arial"/>
          <w:sz w:val="24"/>
          <w:szCs w:val="24"/>
          <w:lang w:val="ru-RU"/>
        </w:rPr>
        <w:t xml:space="preserve"> услуг</w:t>
      </w:r>
      <w:r w:rsidR="00381AF1" w:rsidRPr="00ED0855">
        <w:rPr>
          <w:rFonts w:ascii="Arial" w:hAnsi="Arial" w:cs="Arial"/>
          <w:sz w:val="24"/>
          <w:szCs w:val="24"/>
          <w:lang w:val="ru-RU"/>
        </w:rPr>
        <w:t>.</w:t>
      </w:r>
    </w:p>
    <w:p w14:paraId="01104C3B" w14:textId="77777777" w:rsidR="00381AF1" w:rsidRPr="00ED0855" w:rsidRDefault="00381AF1" w:rsidP="00381AF1">
      <w:pPr>
        <w:spacing w:after="0" w:line="360" w:lineRule="auto"/>
        <w:contextualSpacing/>
        <w:rPr>
          <w:rFonts w:ascii="Arial" w:hAnsi="Arial" w:cs="Arial"/>
          <w:sz w:val="24"/>
          <w:szCs w:val="24"/>
          <w:lang w:val="ru-RU"/>
        </w:rPr>
      </w:pPr>
    </w:p>
    <w:p w14:paraId="694914B3"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Что делать, если я не могу ждать решения по апелляции в течение 30 дней?</w:t>
      </w:r>
    </w:p>
    <w:p w14:paraId="33AC09BF" w14:textId="77777777" w:rsidR="00381AF1" w:rsidRPr="00ED0855" w:rsidRDefault="00381AF1" w:rsidP="00381AF1">
      <w:pPr>
        <w:spacing w:after="0" w:line="360" w:lineRule="auto"/>
        <w:contextualSpacing/>
        <w:rPr>
          <w:rFonts w:ascii="Arial" w:hAnsi="Arial" w:cs="Arial"/>
          <w:b/>
          <w:sz w:val="24"/>
          <w:szCs w:val="24"/>
          <w:lang w:val="ru-RU"/>
        </w:rPr>
      </w:pPr>
    </w:p>
    <w:p w14:paraId="69FEA6D9" w14:textId="77777777"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Процесс апелляции может быть более быстрым, если он подходит для ускоренного процесса апелляции.</w:t>
      </w:r>
    </w:p>
    <w:p w14:paraId="6953B117" w14:textId="77777777" w:rsidR="00381AF1" w:rsidRPr="00ED0855" w:rsidRDefault="00381AF1" w:rsidP="00381AF1">
      <w:pPr>
        <w:spacing w:after="0" w:line="360" w:lineRule="auto"/>
        <w:contextualSpacing/>
        <w:rPr>
          <w:rFonts w:ascii="Arial" w:hAnsi="Arial" w:cs="Arial"/>
          <w:sz w:val="24"/>
          <w:szCs w:val="24"/>
          <w:lang w:val="ru-RU"/>
        </w:rPr>
      </w:pPr>
    </w:p>
    <w:p w14:paraId="4ABDAC87"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Что такое ускоренная апелляция?</w:t>
      </w:r>
    </w:p>
    <w:p w14:paraId="69908378" w14:textId="77777777" w:rsidR="00381AF1" w:rsidRPr="00ED0855" w:rsidRDefault="00381AF1" w:rsidP="00381AF1">
      <w:pPr>
        <w:spacing w:after="0" w:line="360" w:lineRule="auto"/>
        <w:contextualSpacing/>
        <w:rPr>
          <w:rFonts w:ascii="Arial" w:hAnsi="Arial" w:cs="Arial"/>
          <w:sz w:val="24"/>
          <w:szCs w:val="24"/>
          <w:lang w:val="ru-RU"/>
        </w:rPr>
      </w:pPr>
    </w:p>
    <w:p w14:paraId="681076EC" w14:textId="77777777"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Ускоренная апелляция — это более быстрый способ принять решение по апелляции. Процесс ускоренной апелляции аналогичен стандартному процессу апелляции. Однако,</w:t>
      </w:r>
    </w:p>
    <w:p w14:paraId="5AAF1DE4" w14:textId="77777777" w:rsidR="00381AF1" w:rsidRPr="00ED0855" w:rsidRDefault="00381AF1" w:rsidP="006975D8">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Ваша апелляция должна соответствовать определенным требованиям.</w:t>
      </w:r>
    </w:p>
    <w:p w14:paraId="0B1A8BB9" w14:textId="77777777" w:rsidR="00381AF1" w:rsidRPr="00ED0855" w:rsidRDefault="00381AF1" w:rsidP="006975D8">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Сроки рассмотрения ускоренной апелляции также отличаются от сроков подачи стандартной апелляции.</w:t>
      </w:r>
    </w:p>
    <w:p w14:paraId="146EEE29" w14:textId="77777777" w:rsidR="00381AF1" w:rsidRPr="00ED0855" w:rsidRDefault="00381AF1" w:rsidP="006975D8">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Вы можете подать устный запрос об ускоренной апелляции. Вам не нужно подавать запрос об ускоренной апелляции в письменном виде.</w:t>
      </w:r>
    </w:p>
    <w:p w14:paraId="7EB345FA" w14:textId="77777777" w:rsidR="00381AF1" w:rsidRPr="00ED0855" w:rsidRDefault="00381AF1" w:rsidP="00381AF1">
      <w:pPr>
        <w:spacing w:after="0" w:line="360" w:lineRule="auto"/>
        <w:contextualSpacing/>
        <w:rPr>
          <w:rFonts w:ascii="Arial" w:hAnsi="Arial" w:cs="Arial"/>
          <w:sz w:val="24"/>
          <w:szCs w:val="24"/>
          <w:lang w:val="ru-RU"/>
        </w:rPr>
      </w:pPr>
    </w:p>
    <w:p w14:paraId="3E9072AB"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Когда я могу подать ускоренную апелляцию?</w:t>
      </w:r>
    </w:p>
    <w:p w14:paraId="468BE4DC" w14:textId="77777777" w:rsidR="00381AF1" w:rsidRPr="00ED0855" w:rsidRDefault="00381AF1" w:rsidP="00381AF1">
      <w:pPr>
        <w:spacing w:after="0" w:line="360" w:lineRule="auto"/>
        <w:contextualSpacing/>
        <w:rPr>
          <w:rFonts w:ascii="Arial" w:hAnsi="Arial" w:cs="Arial"/>
          <w:sz w:val="24"/>
          <w:szCs w:val="24"/>
          <w:lang w:val="ru-RU"/>
        </w:rPr>
      </w:pPr>
    </w:p>
    <w:p w14:paraId="7FD7A47C" w14:textId="7319BA29"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считаете, что ожидание решения по </w:t>
      </w:r>
      <w:r w:rsidR="006975D8" w:rsidRPr="00ED0855">
        <w:rPr>
          <w:rFonts w:ascii="Arial" w:hAnsi="Arial" w:cs="Arial"/>
          <w:sz w:val="24"/>
          <w:szCs w:val="24"/>
          <w:lang w:val="ru-RU"/>
        </w:rPr>
        <w:t xml:space="preserve">стандартной </w:t>
      </w:r>
      <w:r w:rsidRPr="00ED0855">
        <w:rPr>
          <w:rFonts w:ascii="Arial" w:hAnsi="Arial" w:cs="Arial"/>
          <w:sz w:val="24"/>
          <w:szCs w:val="24"/>
          <w:lang w:val="ru-RU"/>
        </w:rPr>
        <w:t xml:space="preserve">апелляции в течение 30 календарных дней поставит под угрозу вашу жизнь, здоровье или способность </w:t>
      </w:r>
      <w:r w:rsidR="006975D8" w:rsidRPr="00ED0855">
        <w:rPr>
          <w:rFonts w:ascii="Arial" w:hAnsi="Arial" w:cs="Arial"/>
          <w:sz w:val="24"/>
          <w:szCs w:val="24"/>
          <w:lang w:val="ru-RU"/>
        </w:rPr>
        <w:t xml:space="preserve">максимально </w:t>
      </w:r>
      <w:r w:rsidRPr="00ED0855">
        <w:rPr>
          <w:rFonts w:ascii="Arial" w:hAnsi="Arial" w:cs="Arial"/>
          <w:sz w:val="24"/>
          <w:szCs w:val="24"/>
          <w:lang w:val="ru-RU"/>
        </w:rPr>
        <w:t xml:space="preserve">достигать, поддерживать или восстанавливать функции, вы можете запросить ускоренное рассмотрение апелляции. Если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признает, что ваша апелляция соответствует требованиям для ускоренной апелляции, ваш округ примет решение по вашей ускоренной апелляции в течение 72 часов после</w:t>
      </w:r>
      <w:r w:rsidR="006975D8" w:rsidRPr="00ED0855">
        <w:rPr>
          <w:rFonts w:ascii="Arial" w:hAnsi="Arial" w:cs="Arial"/>
          <w:sz w:val="24"/>
          <w:szCs w:val="24"/>
          <w:lang w:val="ru-RU"/>
        </w:rPr>
        <w:t xml:space="preserve"> принятия службой </w:t>
      </w:r>
      <w:r w:rsidR="00051C8A">
        <w:rPr>
          <w:rFonts w:ascii="Arial" w:hAnsi="Arial" w:cs="Arial"/>
          <w:sz w:val="24"/>
          <w:szCs w:val="24"/>
          <w:lang w:val="ru-RU"/>
        </w:rPr>
        <w:t>сист</w:t>
      </w:r>
      <w:r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006975D8" w:rsidRPr="00ED0855">
        <w:rPr>
          <w:rFonts w:ascii="Arial" w:hAnsi="Arial" w:cs="Arial"/>
          <w:sz w:val="24"/>
          <w:szCs w:val="24"/>
          <w:lang w:val="ru-RU"/>
        </w:rPr>
        <w:t>. в округе вашей апелляции</w:t>
      </w:r>
      <w:r w:rsidRPr="00ED0855">
        <w:rPr>
          <w:rFonts w:ascii="Arial" w:hAnsi="Arial" w:cs="Arial"/>
          <w:sz w:val="24"/>
          <w:szCs w:val="24"/>
          <w:lang w:val="ru-RU"/>
        </w:rPr>
        <w:t>.</w:t>
      </w:r>
    </w:p>
    <w:p w14:paraId="0ECE1DB7" w14:textId="3F2CB427"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Сроки могут быть продлены на </w:t>
      </w:r>
      <w:r w:rsidR="006975D8" w:rsidRPr="00ED0855">
        <w:rPr>
          <w:rFonts w:ascii="Arial" w:hAnsi="Arial" w:cs="Arial"/>
          <w:sz w:val="24"/>
          <w:szCs w:val="24"/>
          <w:lang w:val="ru-RU"/>
        </w:rPr>
        <w:t>период</w:t>
      </w:r>
      <w:r w:rsidRPr="00ED0855">
        <w:rPr>
          <w:rFonts w:ascii="Arial" w:hAnsi="Arial" w:cs="Arial"/>
          <w:sz w:val="24"/>
          <w:szCs w:val="24"/>
          <w:lang w:val="ru-RU"/>
        </w:rPr>
        <w:t xml:space="preserve"> до 14 календарных дней, если вы запрашиваете продление или если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6975D8" w:rsidRPr="00ED0855">
        <w:rPr>
          <w:rFonts w:ascii="Arial" w:hAnsi="Arial" w:cs="Arial"/>
          <w:sz w:val="24"/>
          <w:szCs w:val="24"/>
          <w:lang w:val="ru-RU"/>
        </w:rPr>
        <w:t xml:space="preserve"> в округе</w:t>
      </w:r>
      <w:r w:rsidRPr="00ED0855">
        <w:rPr>
          <w:rFonts w:ascii="Arial" w:hAnsi="Arial" w:cs="Arial"/>
          <w:sz w:val="24"/>
          <w:szCs w:val="24"/>
          <w:lang w:val="ru-RU"/>
        </w:rPr>
        <w:t xml:space="preserve"> </w:t>
      </w:r>
      <w:r w:rsidR="00875037" w:rsidRPr="00ED0855">
        <w:rPr>
          <w:rFonts w:ascii="Arial" w:hAnsi="Arial" w:cs="Arial"/>
          <w:sz w:val="24"/>
          <w:szCs w:val="24"/>
          <w:lang w:val="ru-RU"/>
        </w:rPr>
        <w:t>подтвердит</w:t>
      </w:r>
      <w:r w:rsidRPr="00ED0855">
        <w:rPr>
          <w:rFonts w:ascii="Arial" w:hAnsi="Arial" w:cs="Arial"/>
          <w:sz w:val="24"/>
          <w:szCs w:val="24"/>
          <w:lang w:val="ru-RU"/>
        </w:rPr>
        <w:t xml:space="preserve">, что существует потребность в дополнительной информации и что задержка </w:t>
      </w:r>
      <w:r w:rsidR="00875037" w:rsidRPr="00ED0855">
        <w:rPr>
          <w:rFonts w:ascii="Arial" w:hAnsi="Arial" w:cs="Arial"/>
          <w:sz w:val="24"/>
          <w:szCs w:val="24"/>
          <w:lang w:val="ru-RU"/>
        </w:rPr>
        <w:t>в ваших же интересах</w:t>
      </w:r>
      <w:r w:rsidRPr="00ED0855">
        <w:rPr>
          <w:rFonts w:ascii="Arial" w:hAnsi="Arial" w:cs="Arial"/>
          <w:sz w:val="24"/>
          <w:szCs w:val="24"/>
          <w:lang w:val="ru-RU"/>
        </w:rPr>
        <w:t xml:space="preserve">. Если ваша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продлевает сроки, </w:t>
      </w:r>
      <w:r w:rsidR="00875037" w:rsidRPr="00ED0855">
        <w:rPr>
          <w:rFonts w:ascii="Arial" w:hAnsi="Arial" w:cs="Arial"/>
          <w:sz w:val="24"/>
          <w:szCs w:val="24"/>
          <w:lang w:val="ru-RU"/>
        </w:rPr>
        <w:t>страховая компания</w:t>
      </w:r>
      <w:r w:rsidRPr="00ED0855">
        <w:rPr>
          <w:rFonts w:ascii="Arial" w:hAnsi="Arial" w:cs="Arial"/>
          <w:sz w:val="24"/>
          <w:szCs w:val="24"/>
          <w:lang w:val="ru-RU"/>
        </w:rPr>
        <w:t xml:space="preserve"> предоставит вам письменное объяснение того, почему сроки были продлены.</w:t>
      </w:r>
    </w:p>
    <w:p w14:paraId="1456A1EA" w14:textId="124A6D7A"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w:t>
      </w:r>
      <w:r w:rsidR="00875037" w:rsidRPr="00ED0855">
        <w:rPr>
          <w:rFonts w:ascii="Arial" w:hAnsi="Arial" w:cs="Arial"/>
          <w:sz w:val="24"/>
          <w:szCs w:val="24"/>
          <w:lang w:val="ru-RU"/>
        </w:rPr>
        <w:t xml:space="preserve">служба </w:t>
      </w:r>
      <w:r w:rsidR="00051C8A">
        <w:rPr>
          <w:rFonts w:ascii="Arial" w:hAnsi="Arial" w:cs="Arial"/>
          <w:sz w:val="24"/>
          <w:szCs w:val="24"/>
          <w:lang w:val="ru-RU"/>
        </w:rPr>
        <w:t>сист</w:t>
      </w:r>
      <w:r w:rsidR="00875037" w:rsidRPr="00ED0855">
        <w:rPr>
          <w:rFonts w:ascii="Arial" w:hAnsi="Arial" w:cs="Arial"/>
          <w:sz w:val="24"/>
          <w:szCs w:val="24"/>
          <w:lang w:val="ru-RU"/>
        </w:rPr>
        <w:t>емы</w:t>
      </w:r>
      <w:r w:rsidR="00241FA9"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решит, что ваша апелляция не </w:t>
      </w:r>
      <w:r w:rsidR="00136057">
        <w:rPr>
          <w:rFonts w:ascii="Arial" w:hAnsi="Arial" w:cs="Arial"/>
          <w:sz w:val="24"/>
          <w:szCs w:val="24"/>
          <w:lang w:val="ru-RU"/>
        </w:rPr>
        <w:t>удовлетворяет требованиям</w:t>
      </w:r>
      <w:r w:rsidRPr="00ED0855">
        <w:rPr>
          <w:rFonts w:ascii="Arial" w:hAnsi="Arial" w:cs="Arial"/>
          <w:sz w:val="24"/>
          <w:szCs w:val="24"/>
          <w:lang w:val="ru-RU"/>
        </w:rPr>
        <w:t xml:space="preserve"> ускоренной апелляции, </w:t>
      </w:r>
      <w:r w:rsidR="00875037" w:rsidRPr="00ED0855">
        <w:rPr>
          <w:rFonts w:ascii="Arial" w:hAnsi="Arial" w:cs="Arial"/>
          <w:sz w:val="24"/>
          <w:szCs w:val="24"/>
          <w:lang w:val="ru-RU"/>
        </w:rPr>
        <w:t xml:space="preserve">служба </w:t>
      </w:r>
      <w:r w:rsidR="00051C8A">
        <w:rPr>
          <w:rFonts w:ascii="Arial" w:hAnsi="Arial" w:cs="Arial"/>
          <w:sz w:val="24"/>
          <w:szCs w:val="24"/>
          <w:lang w:val="ru-RU"/>
        </w:rPr>
        <w:t>сист</w:t>
      </w:r>
      <w:r w:rsidR="00875037" w:rsidRPr="00ED0855">
        <w:rPr>
          <w:rFonts w:ascii="Arial" w:hAnsi="Arial" w:cs="Arial"/>
          <w:sz w:val="24"/>
          <w:szCs w:val="24"/>
          <w:lang w:val="ru-RU"/>
        </w:rPr>
        <w:t xml:space="preserve">емы </w:t>
      </w:r>
      <w:r w:rsidR="00241FA9"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875037"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должна приложить разумные усилия</w:t>
      </w:r>
      <w:r w:rsidR="00875037" w:rsidRPr="00ED0855">
        <w:rPr>
          <w:rFonts w:ascii="Arial" w:hAnsi="Arial" w:cs="Arial"/>
          <w:sz w:val="24"/>
          <w:szCs w:val="24"/>
          <w:lang w:val="ru-RU"/>
        </w:rPr>
        <w:t xml:space="preserve">, чтобы </w:t>
      </w:r>
      <w:r w:rsidRPr="00ED0855">
        <w:rPr>
          <w:rFonts w:ascii="Arial" w:hAnsi="Arial" w:cs="Arial"/>
          <w:sz w:val="24"/>
          <w:szCs w:val="24"/>
          <w:lang w:val="ru-RU"/>
        </w:rPr>
        <w:t>незамедлительно уведомит</w:t>
      </w:r>
      <w:r w:rsidR="00875037" w:rsidRPr="00ED0855">
        <w:rPr>
          <w:rFonts w:ascii="Arial" w:hAnsi="Arial" w:cs="Arial"/>
          <w:sz w:val="24"/>
          <w:szCs w:val="24"/>
          <w:lang w:val="ru-RU"/>
        </w:rPr>
        <w:t>ь</w:t>
      </w:r>
      <w:r w:rsidRPr="00ED0855">
        <w:rPr>
          <w:rFonts w:ascii="Arial" w:hAnsi="Arial" w:cs="Arial"/>
          <w:sz w:val="24"/>
          <w:szCs w:val="24"/>
          <w:lang w:val="ru-RU"/>
        </w:rPr>
        <w:t xml:space="preserve"> вас в устной форме</w:t>
      </w:r>
      <w:r w:rsidR="00875037" w:rsidRPr="00ED0855">
        <w:rPr>
          <w:rFonts w:ascii="Arial" w:hAnsi="Arial" w:cs="Arial"/>
          <w:sz w:val="24"/>
          <w:szCs w:val="24"/>
          <w:lang w:val="ru-RU"/>
        </w:rPr>
        <w:t>,</w:t>
      </w:r>
      <w:r w:rsidRPr="00ED0855">
        <w:rPr>
          <w:rFonts w:ascii="Arial" w:hAnsi="Arial" w:cs="Arial"/>
          <w:sz w:val="24"/>
          <w:szCs w:val="24"/>
          <w:lang w:val="ru-RU"/>
        </w:rPr>
        <w:t xml:space="preserve"> и </w:t>
      </w:r>
      <w:r w:rsidR="00875037" w:rsidRPr="00ED0855">
        <w:rPr>
          <w:rFonts w:ascii="Arial" w:hAnsi="Arial" w:cs="Arial"/>
          <w:sz w:val="24"/>
          <w:szCs w:val="24"/>
          <w:lang w:val="ru-RU"/>
        </w:rPr>
        <w:t xml:space="preserve">уведомить </w:t>
      </w:r>
      <w:r w:rsidRPr="00ED0855">
        <w:rPr>
          <w:rFonts w:ascii="Arial" w:hAnsi="Arial" w:cs="Arial"/>
          <w:sz w:val="24"/>
          <w:szCs w:val="24"/>
          <w:lang w:val="ru-RU"/>
        </w:rPr>
        <w:t>в письменной форме в течение 2 календарных дней с указанием причины принятого решения. Ваша апелляция будет рассмотрена в соответствии со стандартными сроками подачи апелляции, указанными ранее в этом разделе. Если вы не согласны с решением округа о том, что ваша апелляция не соответствует критериям ускоренной апелляции, вы можете подать жалобу.</w:t>
      </w:r>
    </w:p>
    <w:p w14:paraId="5A8E5CD5" w14:textId="31661E79"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Как только </w:t>
      </w:r>
      <w:r w:rsidR="00875037" w:rsidRPr="00ED0855">
        <w:rPr>
          <w:rFonts w:ascii="Arial" w:hAnsi="Arial" w:cs="Arial"/>
          <w:sz w:val="24"/>
          <w:szCs w:val="24"/>
          <w:lang w:val="ru-RU"/>
        </w:rPr>
        <w:t>служба</w:t>
      </w:r>
      <w:r w:rsidRPr="00ED0855">
        <w:rPr>
          <w:rFonts w:ascii="Arial" w:hAnsi="Arial" w:cs="Arial"/>
          <w:sz w:val="24"/>
          <w:szCs w:val="24"/>
          <w:lang w:val="ru-RU"/>
        </w:rPr>
        <w:t xml:space="preserve"> </w:t>
      </w:r>
      <w:r w:rsidR="00051C8A">
        <w:rPr>
          <w:rFonts w:ascii="Arial" w:hAnsi="Arial" w:cs="Arial"/>
          <w:sz w:val="24"/>
          <w:szCs w:val="24"/>
          <w:lang w:val="ru-RU"/>
        </w:rPr>
        <w:t>сист</w:t>
      </w:r>
      <w:r w:rsidRPr="00ED0855">
        <w:rPr>
          <w:rFonts w:ascii="Arial" w:hAnsi="Arial" w:cs="Arial"/>
          <w:sz w:val="24"/>
          <w:szCs w:val="24"/>
          <w:lang w:val="ru-RU"/>
        </w:rPr>
        <w:t>ем</w:t>
      </w:r>
      <w:r w:rsidR="00875037" w:rsidRPr="00ED0855">
        <w:rPr>
          <w:rFonts w:ascii="Arial" w:hAnsi="Arial" w:cs="Arial"/>
          <w:sz w:val="24"/>
          <w:szCs w:val="24"/>
          <w:lang w:val="ru-RU"/>
        </w:rPr>
        <w:t>ы</w:t>
      </w:r>
      <w:r w:rsidRPr="00ED0855">
        <w:rPr>
          <w:rFonts w:ascii="Arial" w:hAnsi="Arial" w:cs="Arial"/>
          <w:sz w:val="24"/>
          <w:szCs w:val="24"/>
          <w:lang w:val="ru-RU"/>
        </w:rPr>
        <w:t xml:space="preserve"> обеспечения лекарственными </w:t>
      </w:r>
      <w:r w:rsidR="0090560D">
        <w:rPr>
          <w:rFonts w:ascii="Arial" w:hAnsi="Arial" w:cs="Arial"/>
          <w:sz w:val="24"/>
          <w:szCs w:val="24"/>
          <w:lang w:val="ru-RU"/>
        </w:rPr>
        <w:t>препаратами за счет страхования Medi-Cal</w:t>
      </w:r>
      <w:r w:rsidR="00875037" w:rsidRPr="00ED0855">
        <w:rPr>
          <w:rFonts w:ascii="Arial" w:hAnsi="Arial" w:cs="Arial"/>
          <w:sz w:val="24"/>
          <w:szCs w:val="24"/>
          <w:lang w:val="ru-RU"/>
        </w:rPr>
        <w:t xml:space="preserve"> в округе</w:t>
      </w:r>
      <w:r w:rsidRPr="00ED0855">
        <w:rPr>
          <w:rFonts w:ascii="Arial" w:hAnsi="Arial" w:cs="Arial"/>
          <w:sz w:val="24"/>
          <w:szCs w:val="24"/>
          <w:lang w:val="ru-RU"/>
        </w:rPr>
        <w:t xml:space="preserve"> </w:t>
      </w:r>
      <w:r w:rsidR="00875037" w:rsidRPr="00ED0855">
        <w:rPr>
          <w:rFonts w:ascii="Arial" w:hAnsi="Arial" w:cs="Arial"/>
          <w:sz w:val="24"/>
          <w:szCs w:val="24"/>
          <w:lang w:val="ru-RU"/>
        </w:rPr>
        <w:t>примет решение по</w:t>
      </w:r>
      <w:r w:rsidRPr="00ED0855">
        <w:rPr>
          <w:rFonts w:ascii="Arial" w:hAnsi="Arial" w:cs="Arial"/>
          <w:sz w:val="24"/>
          <w:szCs w:val="24"/>
          <w:lang w:val="ru-RU"/>
        </w:rPr>
        <w:t xml:space="preserve"> ваш</w:t>
      </w:r>
      <w:r w:rsidR="00875037" w:rsidRPr="00ED0855">
        <w:rPr>
          <w:rFonts w:ascii="Arial" w:hAnsi="Arial" w:cs="Arial"/>
          <w:sz w:val="24"/>
          <w:szCs w:val="24"/>
          <w:lang w:val="ru-RU"/>
        </w:rPr>
        <w:t>ей ускоренной</w:t>
      </w:r>
      <w:r w:rsidRPr="00ED0855">
        <w:rPr>
          <w:rFonts w:ascii="Arial" w:hAnsi="Arial" w:cs="Arial"/>
          <w:sz w:val="24"/>
          <w:szCs w:val="24"/>
          <w:lang w:val="ru-RU"/>
        </w:rPr>
        <w:t xml:space="preserve"> апелляци</w:t>
      </w:r>
      <w:r w:rsidR="00875037" w:rsidRPr="00ED0855">
        <w:rPr>
          <w:rFonts w:ascii="Arial" w:hAnsi="Arial" w:cs="Arial"/>
          <w:sz w:val="24"/>
          <w:szCs w:val="24"/>
          <w:lang w:val="ru-RU"/>
        </w:rPr>
        <w:t>и</w:t>
      </w:r>
      <w:r w:rsidRPr="00ED0855">
        <w:rPr>
          <w:rFonts w:ascii="Arial" w:hAnsi="Arial" w:cs="Arial"/>
          <w:sz w:val="24"/>
          <w:szCs w:val="24"/>
          <w:lang w:val="ru-RU"/>
        </w:rPr>
        <w:t xml:space="preserve">, </w:t>
      </w:r>
      <w:r w:rsidR="00875037" w:rsidRPr="00ED0855">
        <w:rPr>
          <w:rFonts w:ascii="Arial" w:hAnsi="Arial" w:cs="Arial"/>
          <w:sz w:val="24"/>
          <w:szCs w:val="24"/>
          <w:lang w:val="ru-RU"/>
        </w:rPr>
        <w:t>страховая компания</w:t>
      </w:r>
      <w:r w:rsidRPr="00ED0855">
        <w:rPr>
          <w:rFonts w:ascii="Arial" w:hAnsi="Arial" w:cs="Arial"/>
          <w:sz w:val="24"/>
          <w:szCs w:val="24"/>
          <w:lang w:val="ru-RU"/>
        </w:rPr>
        <w:t xml:space="preserve"> уведомит вас и все заинтересованные стороны в устной и письменной форме.</w:t>
      </w:r>
    </w:p>
    <w:p w14:paraId="228C3484" w14:textId="77777777" w:rsidR="00381AF1" w:rsidRPr="00ED0855" w:rsidRDefault="00381AF1" w:rsidP="00381AF1">
      <w:pPr>
        <w:spacing w:after="0" w:line="360" w:lineRule="auto"/>
        <w:contextualSpacing/>
        <w:rPr>
          <w:rFonts w:ascii="Arial" w:hAnsi="Arial" w:cs="Arial"/>
          <w:sz w:val="24"/>
          <w:szCs w:val="24"/>
          <w:lang w:val="ru-RU"/>
        </w:rPr>
      </w:pPr>
    </w:p>
    <w:p w14:paraId="77C77D52" w14:textId="30DFE0AF"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Дополнительная информация по округам</w:t>
      </w:r>
    </w:p>
    <w:p w14:paraId="3B1FBD08" w14:textId="17BB6CE6" w:rsidR="00866C15" w:rsidRPr="00ED0855" w:rsidRDefault="003535CB" w:rsidP="00381AF1">
      <w:pPr>
        <w:spacing w:after="0" w:line="360" w:lineRule="auto"/>
        <w:contextualSpacing/>
        <w:rPr>
          <w:rFonts w:asciiTheme="minorBidi" w:hAnsiTheme="minorBidi"/>
          <w:sz w:val="24"/>
          <w:szCs w:val="24"/>
          <w:lang w:val="ru-RU"/>
        </w:rPr>
      </w:pPr>
      <w:r w:rsidRPr="00ED0855">
        <w:rPr>
          <w:rFonts w:ascii="Arial" w:hAnsi="Arial" w:cs="Arial"/>
          <w:sz w:val="24"/>
          <w:szCs w:val="24"/>
          <w:lang w:val="ru-RU"/>
        </w:rPr>
        <w:t>Указать конкретную информацию по округу</w:t>
      </w:r>
      <w:r w:rsidR="00381AF1" w:rsidRPr="00ED0855">
        <w:rPr>
          <w:rFonts w:ascii="Arial" w:hAnsi="Arial" w:cs="Arial"/>
          <w:sz w:val="24"/>
          <w:szCs w:val="24"/>
          <w:lang w:val="ru-RU"/>
        </w:rPr>
        <w:t xml:space="preserve"> [если есть</w:t>
      </w:r>
      <w:r w:rsidR="00866C15" w:rsidRPr="00ED0855">
        <w:rPr>
          <w:rFonts w:asciiTheme="minorBidi" w:hAnsiTheme="minorBidi"/>
          <w:sz w:val="24"/>
          <w:szCs w:val="24"/>
          <w:lang w:val="ru-RU"/>
        </w:rPr>
        <w:t>].</w:t>
      </w:r>
    </w:p>
    <w:p w14:paraId="4BA3BAB1" w14:textId="3C64DC44" w:rsidR="00381AF1" w:rsidRPr="00ED0855" w:rsidRDefault="00253D69" w:rsidP="00381AF1">
      <w:pPr>
        <w:pStyle w:val="Heading1"/>
        <w:spacing w:line="360" w:lineRule="auto"/>
        <w:contextualSpacing/>
        <w:rPr>
          <w:lang w:val="ru-RU"/>
        </w:rPr>
      </w:pPr>
      <w:r w:rsidRPr="00ED0855">
        <w:rPr>
          <w:rFonts w:asciiTheme="minorBidi" w:hAnsiTheme="minorBidi"/>
          <w:lang w:val="ru-RU"/>
        </w:rPr>
        <w:br w:type="column"/>
      </w:r>
      <w:bookmarkStart w:id="2" w:name="_Toc109642503"/>
      <w:bookmarkStart w:id="3" w:name="_Toc117103408"/>
      <w:r w:rsidR="00197E42">
        <w:rPr>
          <w:rFonts w:asciiTheme="minorBidi" w:hAnsiTheme="minorBidi"/>
          <w:lang w:val="ru-RU"/>
        </w:rPr>
        <w:t xml:space="preserve">АДМИНИСТРАТИВНЫЕ </w:t>
      </w:r>
      <w:r w:rsidR="00381AF1" w:rsidRPr="00ED0855">
        <w:rPr>
          <w:lang w:val="ru-RU"/>
        </w:rPr>
        <w:t xml:space="preserve">СЛУШАНИЯ НА УРОВНЕ ШТАТА </w:t>
      </w:r>
      <w:bookmarkEnd w:id="2"/>
      <w:bookmarkEnd w:id="3"/>
    </w:p>
    <w:p w14:paraId="59348F9F" w14:textId="5EE51533" w:rsidR="00381AF1" w:rsidRPr="00ED0855" w:rsidRDefault="00381AF1" w:rsidP="00381AF1">
      <w:pPr>
        <w:pStyle w:val="BodyText"/>
        <w:spacing w:line="360" w:lineRule="auto"/>
        <w:contextualSpacing/>
        <w:rPr>
          <w:rFonts w:eastAsiaTheme="minorHAnsi"/>
          <w:b/>
          <w:bCs/>
          <w:lang w:val="ru-RU"/>
        </w:rPr>
      </w:pPr>
      <w:r w:rsidRPr="00ED0855">
        <w:rPr>
          <w:rFonts w:eastAsiaTheme="minorHAnsi"/>
          <w:b/>
          <w:bCs/>
          <w:lang w:val="ru-RU"/>
        </w:rPr>
        <w:t>Что такое</w:t>
      </w:r>
      <w:r w:rsidR="00197E42">
        <w:rPr>
          <w:rFonts w:eastAsiaTheme="minorHAnsi"/>
          <w:b/>
          <w:bCs/>
          <w:lang w:val="ru-RU"/>
        </w:rPr>
        <w:t xml:space="preserve"> административное</w:t>
      </w:r>
      <w:r w:rsidRPr="00ED0855">
        <w:rPr>
          <w:rFonts w:eastAsiaTheme="minorHAnsi"/>
          <w:b/>
          <w:bCs/>
          <w:lang w:val="ru-RU"/>
        </w:rPr>
        <w:t xml:space="preserve"> слушание на уровне штата?</w:t>
      </w:r>
    </w:p>
    <w:p w14:paraId="73F30EFB" w14:textId="3D63FD22"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Беспристрастное</w:t>
      </w:r>
      <w:r w:rsidR="00197E42">
        <w:rPr>
          <w:rFonts w:ascii="Arial" w:hAnsi="Arial" w:cs="Arial"/>
          <w:sz w:val="24"/>
          <w:szCs w:val="24"/>
          <w:lang w:val="ru-RU"/>
        </w:rPr>
        <w:t xml:space="preserve"> административное</w:t>
      </w:r>
      <w:r w:rsidRPr="00ED0855">
        <w:rPr>
          <w:rFonts w:ascii="Arial" w:hAnsi="Arial" w:cs="Arial"/>
          <w:sz w:val="24"/>
          <w:szCs w:val="24"/>
          <w:lang w:val="ru-RU"/>
        </w:rPr>
        <w:t xml:space="preserve"> слушание</w:t>
      </w:r>
      <w:r w:rsidR="00197E42">
        <w:rPr>
          <w:rFonts w:ascii="Arial" w:hAnsi="Arial" w:cs="Arial"/>
          <w:sz w:val="24"/>
          <w:szCs w:val="24"/>
          <w:lang w:val="ru-RU"/>
        </w:rPr>
        <w:t>, проводимое штатом</w:t>
      </w:r>
      <w:r w:rsidRPr="00ED0855">
        <w:rPr>
          <w:rFonts w:ascii="Arial" w:hAnsi="Arial" w:cs="Arial"/>
          <w:sz w:val="24"/>
          <w:szCs w:val="24"/>
          <w:lang w:val="ru-RU"/>
        </w:rPr>
        <w:t xml:space="preserve"> — это независимая проверка, проводимая Департаментом социальных служб Калифорнии, чтобы убедиться, что вы получаете услуги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xml:space="preserve">, на которые вы имеете право в рамках программы Medi-Cal.  Вы также можете посетить Департамент социальных служб штата Калифорния по адресу </w:t>
      </w:r>
      <w:hyperlink r:id="rId13" w:history="1">
        <w:r w:rsidR="00875037" w:rsidRPr="00ED0855">
          <w:rPr>
            <w:rStyle w:val="Hyperlink"/>
            <w:rFonts w:ascii="Arial" w:hAnsi="Arial" w:cs="Arial"/>
            <w:sz w:val="24"/>
            <w:szCs w:val="24"/>
            <w:lang w:val="ru-RU"/>
          </w:rPr>
          <w:t>https://www.cdss.ca.gov/hearing-requests</w:t>
        </w:r>
      </w:hyperlink>
      <w:r w:rsidRPr="00ED0855">
        <w:rPr>
          <w:rFonts w:ascii="Arial" w:hAnsi="Arial" w:cs="Arial"/>
          <w:sz w:val="24"/>
          <w:szCs w:val="24"/>
          <w:lang w:val="ru-RU"/>
        </w:rPr>
        <w:t xml:space="preserve"> для получения дополнительных ресурсов.</w:t>
      </w:r>
    </w:p>
    <w:p w14:paraId="4E92BAA7" w14:textId="77777777" w:rsidR="00381AF1" w:rsidRPr="00ED0855" w:rsidRDefault="00381AF1" w:rsidP="00381AF1">
      <w:pPr>
        <w:spacing w:after="0" w:line="360" w:lineRule="auto"/>
        <w:contextualSpacing/>
        <w:rPr>
          <w:rFonts w:ascii="Arial" w:hAnsi="Arial" w:cs="Arial"/>
          <w:sz w:val="24"/>
          <w:szCs w:val="24"/>
          <w:lang w:val="ru-RU"/>
        </w:rPr>
      </w:pPr>
    </w:p>
    <w:p w14:paraId="6E0F8217"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Каковы мои права на </w:t>
      </w:r>
      <w:r w:rsidR="00875037" w:rsidRPr="00ED0855">
        <w:rPr>
          <w:rFonts w:ascii="Arial" w:hAnsi="Arial" w:cs="Arial"/>
          <w:b/>
          <w:sz w:val="24"/>
          <w:szCs w:val="24"/>
          <w:lang w:val="ru-RU"/>
        </w:rPr>
        <w:t xml:space="preserve">беспристрастное </w:t>
      </w:r>
      <w:r w:rsidRPr="00ED0855">
        <w:rPr>
          <w:rFonts w:ascii="Arial" w:hAnsi="Arial" w:cs="Arial"/>
          <w:b/>
          <w:sz w:val="24"/>
          <w:szCs w:val="24"/>
          <w:lang w:val="ru-RU"/>
        </w:rPr>
        <w:t>судебное разбирательство</w:t>
      </w:r>
      <w:r w:rsidR="00875037" w:rsidRPr="00ED0855">
        <w:rPr>
          <w:rFonts w:ascii="Arial" w:hAnsi="Arial" w:cs="Arial"/>
          <w:b/>
          <w:sz w:val="24"/>
          <w:szCs w:val="24"/>
          <w:lang w:val="ru-RU"/>
        </w:rPr>
        <w:t xml:space="preserve"> на уровне штата</w:t>
      </w:r>
      <w:r w:rsidRPr="00ED0855">
        <w:rPr>
          <w:rFonts w:ascii="Arial" w:hAnsi="Arial" w:cs="Arial"/>
          <w:b/>
          <w:sz w:val="24"/>
          <w:szCs w:val="24"/>
          <w:lang w:val="ru-RU"/>
        </w:rPr>
        <w:t>?</w:t>
      </w:r>
    </w:p>
    <w:p w14:paraId="63FE9BFF" w14:textId="77777777" w:rsidR="00381AF1" w:rsidRPr="00ED0855" w:rsidRDefault="00381AF1" w:rsidP="00381AF1">
      <w:pPr>
        <w:spacing w:after="0" w:line="360" w:lineRule="auto"/>
        <w:contextualSpacing/>
        <w:rPr>
          <w:rFonts w:ascii="Arial" w:hAnsi="Arial" w:cs="Arial"/>
          <w:sz w:val="24"/>
          <w:szCs w:val="24"/>
          <w:lang w:val="ru-RU"/>
        </w:rPr>
      </w:pPr>
    </w:p>
    <w:p w14:paraId="39B3785A" w14:textId="77777777"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Вы имеете право:</w:t>
      </w:r>
    </w:p>
    <w:p w14:paraId="351CF20F" w14:textId="77777777"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Провести слушание в Департаменте социальных служб штата Калифорния (также называемое беспристрастным слушанием на уровне штата).</w:t>
      </w:r>
    </w:p>
    <w:p w14:paraId="327EE95D" w14:textId="77777777"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Получить информацию о том, как подать запрос о проведении беспристрастного слушания на уровне штата.</w:t>
      </w:r>
    </w:p>
    <w:p w14:paraId="49CB6C4D" w14:textId="77777777"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Получить информацию о правилах, регулирующих представительство на беспристрастных слушаниях штата.</w:t>
      </w:r>
    </w:p>
    <w:p w14:paraId="1C06A5CF" w14:textId="77777777"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Продолжить получение ваших пособий по вашему запросу во время проведения беспристрастного слушания на уровне штата, если вы запросите проведение беспристрастного слушания на уровне штата в установленные сроки.</w:t>
      </w:r>
    </w:p>
    <w:p w14:paraId="4613B5E3" w14:textId="77777777" w:rsidR="00381AF1" w:rsidRPr="00ED0855" w:rsidRDefault="00381AF1" w:rsidP="00381AF1">
      <w:pPr>
        <w:spacing w:after="0" w:line="360" w:lineRule="auto"/>
        <w:contextualSpacing/>
        <w:rPr>
          <w:rFonts w:ascii="Arial" w:hAnsi="Arial" w:cs="Arial"/>
          <w:sz w:val="24"/>
          <w:szCs w:val="24"/>
          <w:lang w:val="ru-RU"/>
        </w:rPr>
      </w:pPr>
    </w:p>
    <w:p w14:paraId="7D35AE70"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Когда я могу подать заяв</w:t>
      </w:r>
      <w:r w:rsidR="00875037" w:rsidRPr="00ED0855">
        <w:rPr>
          <w:rFonts w:ascii="Arial" w:hAnsi="Arial" w:cs="Arial"/>
          <w:b/>
          <w:sz w:val="24"/>
          <w:szCs w:val="24"/>
          <w:lang w:val="ru-RU"/>
        </w:rPr>
        <w:t>ление</w:t>
      </w:r>
      <w:r w:rsidRPr="00ED0855">
        <w:rPr>
          <w:rFonts w:ascii="Arial" w:hAnsi="Arial" w:cs="Arial"/>
          <w:b/>
          <w:sz w:val="24"/>
          <w:szCs w:val="24"/>
          <w:lang w:val="ru-RU"/>
        </w:rPr>
        <w:t xml:space="preserve"> на проведение беспристрастного слушания на уровне штата?</w:t>
      </w:r>
    </w:p>
    <w:p w14:paraId="0F71EAE3" w14:textId="77777777" w:rsidR="00381AF1" w:rsidRPr="00ED0855" w:rsidRDefault="00381AF1" w:rsidP="00381AF1">
      <w:pPr>
        <w:spacing w:after="0" w:line="360" w:lineRule="auto"/>
        <w:contextualSpacing/>
        <w:rPr>
          <w:rFonts w:ascii="Arial" w:hAnsi="Arial" w:cs="Arial"/>
          <w:sz w:val="24"/>
          <w:szCs w:val="24"/>
          <w:lang w:val="ru-RU"/>
        </w:rPr>
      </w:pPr>
    </w:p>
    <w:p w14:paraId="204CC508" w14:textId="77777777"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подать </w:t>
      </w:r>
      <w:r w:rsidR="00875037" w:rsidRPr="00ED0855">
        <w:rPr>
          <w:rFonts w:ascii="Arial" w:hAnsi="Arial" w:cs="Arial"/>
          <w:sz w:val="24"/>
          <w:szCs w:val="24"/>
          <w:lang w:val="ru-RU"/>
        </w:rPr>
        <w:t>заявление</w:t>
      </w:r>
      <w:r w:rsidR="00875037" w:rsidRPr="00ED0855">
        <w:rPr>
          <w:rFonts w:ascii="Arial" w:hAnsi="Arial" w:cs="Arial"/>
          <w:b/>
          <w:sz w:val="24"/>
          <w:szCs w:val="24"/>
          <w:lang w:val="ru-RU"/>
        </w:rPr>
        <w:t xml:space="preserve"> </w:t>
      </w:r>
      <w:r w:rsidRPr="00ED0855">
        <w:rPr>
          <w:rFonts w:ascii="Arial" w:hAnsi="Arial" w:cs="Arial"/>
          <w:sz w:val="24"/>
          <w:szCs w:val="24"/>
          <w:lang w:val="ru-RU"/>
        </w:rPr>
        <w:t xml:space="preserve">на </w:t>
      </w:r>
      <w:r w:rsidR="00875037" w:rsidRPr="00ED0855">
        <w:rPr>
          <w:rFonts w:ascii="Arial" w:hAnsi="Arial" w:cs="Arial"/>
          <w:sz w:val="24"/>
          <w:szCs w:val="24"/>
          <w:lang w:val="ru-RU"/>
        </w:rPr>
        <w:t xml:space="preserve">проведение </w:t>
      </w:r>
      <w:r w:rsidRPr="00ED0855">
        <w:rPr>
          <w:rFonts w:ascii="Arial" w:hAnsi="Arial" w:cs="Arial"/>
          <w:sz w:val="24"/>
          <w:szCs w:val="24"/>
          <w:lang w:val="ru-RU"/>
        </w:rPr>
        <w:t>беспристрастно</w:t>
      </w:r>
      <w:r w:rsidR="00875037" w:rsidRPr="00ED0855">
        <w:rPr>
          <w:rFonts w:ascii="Arial" w:hAnsi="Arial" w:cs="Arial"/>
          <w:sz w:val="24"/>
          <w:szCs w:val="24"/>
          <w:lang w:val="ru-RU"/>
        </w:rPr>
        <w:t>го</w:t>
      </w:r>
      <w:r w:rsidRPr="00ED0855">
        <w:rPr>
          <w:rFonts w:ascii="Arial" w:hAnsi="Arial" w:cs="Arial"/>
          <w:sz w:val="24"/>
          <w:szCs w:val="24"/>
          <w:lang w:val="ru-RU"/>
        </w:rPr>
        <w:t xml:space="preserve"> слушани</w:t>
      </w:r>
      <w:r w:rsidR="00875037" w:rsidRPr="00ED0855">
        <w:rPr>
          <w:rFonts w:ascii="Arial" w:hAnsi="Arial" w:cs="Arial"/>
          <w:sz w:val="24"/>
          <w:szCs w:val="24"/>
          <w:lang w:val="ru-RU"/>
        </w:rPr>
        <w:t>я на уровне</w:t>
      </w:r>
      <w:r w:rsidRPr="00ED0855">
        <w:rPr>
          <w:rFonts w:ascii="Arial" w:hAnsi="Arial" w:cs="Arial"/>
          <w:sz w:val="24"/>
          <w:szCs w:val="24"/>
          <w:lang w:val="ru-RU"/>
        </w:rPr>
        <w:t xml:space="preserve"> шт</w:t>
      </w:r>
      <w:r w:rsidR="00875037" w:rsidRPr="00ED0855">
        <w:rPr>
          <w:rFonts w:ascii="Arial" w:hAnsi="Arial" w:cs="Arial"/>
          <w:sz w:val="24"/>
          <w:szCs w:val="24"/>
          <w:lang w:val="ru-RU"/>
        </w:rPr>
        <w:t>ата в следующих случаях.</w:t>
      </w:r>
    </w:p>
    <w:p w14:paraId="3C2F9115" w14:textId="19B81230"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вы завершили процесс подачи апелляции </w:t>
      </w:r>
      <w:r w:rsidR="00875037" w:rsidRPr="00ED0855">
        <w:rPr>
          <w:rFonts w:ascii="Arial" w:hAnsi="Arial" w:cs="Arial"/>
          <w:sz w:val="24"/>
          <w:szCs w:val="24"/>
          <w:lang w:val="ru-RU"/>
        </w:rPr>
        <w:t xml:space="preserve">в службу </w:t>
      </w:r>
      <w:r w:rsidR="00051C8A">
        <w:rPr>
          <w:rFonts w:ascii="Arial" w:hAnsi="Arial" w:cs="Arial"/>
          <w:sz w:val="24"/>
          <w:szCs w:val="24"/>
          <w:lang w:val="ru-RU"/>
        </w:rPr>
        <w:t>сист</w:t>
      </w:r>
      <w:r w:rsidRPr="00ED0855">
        <w:rPr>
          <w:rFonts w:ascii="Arial" w:hAnsi="Arial" w:cs="Arial"/>
          <w:sz w:val="24"/>
          <w:szCs w:val="24"/>
          <w:lang w:val="ru-RU"/>
        </w:rPr>
        <w:t>ем</w:t>
      </w:r>
      <w:r w:rsidR="00875037" w:rsidRPr="00ED0855">
        <w:rPr>
          <w:rFonts w:ascii="Arial" w:hAnsi="Arial" w:cs="Arial"/>
          <w:sz w:val="24"/>
          <w:szCs w:val="24"/>
          <w:lang w:val="ru-RU"/>
        </w:rPr>
        <w:t>ы</w:t>
      </w:r>
      <w:r w:rsidRPr="00ED0855">
        <w:rPr>
          <w:rFonts w:ascii="Arial" w:hAnsi="Arial" w:cs="Arial"/>
          <w:sz w:val="24"/>
          <w:szCs w:val="24"/>
          <w:lang w:val="ru-RU"/>
        </w:rPr>
        <w:t xml:space="preserve"> обеспечения</w:t>
      </w:r>
      <w:r w:rsidR="00875037"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875037" w:rsidRPr="00ED0855">
        <w:rPr>
          <w:rFonts w:ascii="Arial" w:hAnsi="Arial" w:cs="Arial"/>
          <w:sz w:val="24"/>
          <w:szCs w:val="24"/>
          <w:lang w:val="ru-RU"/>
        </w:rPr>
        <w:t xml:space="preserve"> в округе</w:t>
      </w:r>
      <w:r w:rsidRPr="00ED0855">
        <w:rPr>
          <w:rFonts w:ascii="Arial" w:hAnsi="Arial" w:cs="Arial"/>
          <w:sz w:val="24"/>
          <w:szCs w:val="24"/>
          <w:lang w:val="ru-RU"/>
        </w:rPr>
        <w:t>.</w:t>
      </w:r>
    </w:p>
    <w:p w14:paraId="07DDAFEB" w14:textId="3297B1AE"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ваш округ или один из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услуг округа решит, что вы не имеете права на получение каких-либо услуг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по программе Medi-Cal, поскольку не соответствуете критериям медицинской необходимости.</w:t>
      </w:r>
    </w:p>
    <w:p w14:paraId="5EB28351" w14:textId="035DF89C"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Если ваш</w:t>
      </w:r>
      <w:r w:rsidR="006F660B">
        <w:rPr>
          <w:rFonts w:ascii="Arial" w:hAnsi="Arial" w:cs="Arial"/>
          <w:sz w:val="24"/>
          <w:szCs w:val="24"/>
          <w:lang w:val="ru-RU"/>
        </w:rPr>
        <w:t>е</w:t>
      </w:r>
      <w:r w:rsidRPr="00ED0855">
        <w:rPr>
          <w:rFonts w:ascii="Arial" w:hAnsi="Arial" w:cs="Arial"/>
          <w:sz w:val="24"/>
          <w:szCs w:val="24"/>
          <w:lang w:val="ru-RU"/>
        </w:rPr>
        <w:t xml:space="preserve"> </w:t>
      </w:r>
      <w:r w:rsidR="006F660B">
        <w:rPr>
          <w:rFonts w:ascii="Arial" w:hAnsi="Arial" w:cs="Arial"/>
          <w:sz w:val="24"/>
          <w:szCs w:val="24"/>
          <w:lang w:val="ru-RU"/>
        </w:rPr>
        <w:t>учреждение-поставщик</w:t>
      </w:r>
      <w:r w:rsidRPr="00ED0855">
        <w:rPr>
          <w:rFonts w:ascii="Arial" w:hAnsi="Arial" w:cs="Arial"/>
          <w:sz w:val="24"/>
          <w:szCs w:val="24"/>
          <w:lang w:val="ru-RU"/>
        </w:rPr>
        <w:t xml:space="preserve"> медицинских услуг считает, что вам необходима услуга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xml:space="preserve">, и обращается за разрешением в </w:t>
      </w:r>
      <w:r w:rsidR="00051C8A">
        <w:rPr>
          <w:rFonts w:ascii="Arial" w:hAnsi="Arial" w:cs="Arial"/>
          <w:sz w:val="24"/>
          <w:szCs w:val="24"/>
          <w:lang w:val="ru-RU"/>
        </w:rPr>
        <w:t>сист</w:t>
      </w:r>
      <w:r w:rsidRPr="00ED0855">
        <w:rPr>
          <w:rFonts w:ascii="Arial" w:hAnsi="Arial" w:cs="Arial"/>
          <w:sz w:val="24"/>
          <w:szCs w:val="24"/>
          <w:lang w:val="ru-RU"/>
        </w:rPr>
        <w:t xml:space="preserve">ему </w:t>
      </w:r>
      <w:r w:rsidR="00875037"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875037" w:rsidRPr="00ED0855">
        <w:rPr>
          <w:rFonts w:ascii="Arial" w:hAnsi="Arial" w:cs="Arial"/>
          <w:sz w:val="24"/>
          <w:szCs w:val="24"/>
          <w:lang w:val="ru-RU"/>
        </w:rPr>
        <w:t xml:space="preserve"> в</w:t>
      </w:r>
      <w:r w:rsidRPr="00ED0855">
        <w:rPr>
          <w:rFonts w:ascii="Arial" w:hAnsi="Arial" w:cs="Arial"/>
          <w:sz w:val="24"/>
          <w:szCs w:val="24"/>
          <w:lang w:val="ru-RU"/>
        </w:rPr>
        <w:t xml:space="preserve"> округ</w:t>
      </w:r>
      <w:r w:rsidR="00875037" w:rsidRPr="00ED0855">
        <w:rPr>
          <w:rFonts w:ascii="Arial" w:hAnsi="Arial" w:cs="Arial"/>
          <w:sz w:val="24"/>
          <w:szCs w:val="24"/>
          <w:lang w:val="ru-RU"/>
        </w:rPr>
        <w:t>е</w:t>
      </w:r>
      <w:r w:rsidRPr="00ED0855">
        <w:rPr>
          <w:rFonts w:ascii="Arial" w:hAnsi="Arial" w:cs="Arial"/>
          <w:sz w:val="24"/>
          <w:szCs w:val="24"/>
          <w:lang w:val="ru-RU"/>
        </w:rPr>
        <w:t xml:space="preserve">, но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875037"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не соглашается и отклоняет запрос вашего </w:t>
      </w:r>
      <w:r w:rsidR="006F660B">
        <w:rPr>
          <w:rFonts w:ascii="Arial" w:hAnsi="Arial" w:cs="Arial"/>
          <w:sz w:val="24"/>
          <w:szCs w:val="24"/>
          <w:lang w:val="ru-RU"/>
        </w:rPr>
        <w:t>учреждения-</w:t>
      </w:r>
      <w:r w:rsidR="00C94A10" w:rsidRPr="00ED0855">
        <w:rPr>
          <w:rFonts w:ascii="Arial" w:hAnsi="Arial" w:cs="Arial"/>
          <w:sz w:val="24"/>
          <w:szCs w:val="24"/>
          <w:lang w:val="ru-RU"/>
        </w:rPr>
        <w:t>поставщик</w:t>
      </w:r>
      <w:r w:rsidR="006F660B">
        <w:rPr>
          <w:rFonts w:ascii="Arial" w:hAnsi="Arial" w:cs="Arial"/>
          <w:sz w:val="24"/>
          <w:szCs w:val="24"/>
          <w:lang w:val="ru-RU"/>
        </w:rPr>
        <w:t>а</w:t>
      </w:r>
      <w:r w:rsidR="00C94A10" w:rsidRPr="00ED0855">
        <w:rPr>
          <w:rFonts w:ascii="Arial" w:hAnsi="Arial" w:cs="Arial"/>
          <w:sz w:val="24"/>
          <w:szCs w:val="24"/>
          <w:lang w:val="ru-RU"/>
        </w:rPr>
        <w:t xml:space="preserve"> услуг</w:t>
      </w:r>
      <w:r w:rsidRPr="00ED0855">
        <w:rPr>
          <w:rFonts w:ascii="Arial" w:hAnsi="Arial" w:cs="Arial"/>
          <w:sz w:val="24"/>
          <w:szCs w:val="24"/>
          <w:lang w:val="ru-RU"/>
        </w:rPr>
        <w:t xml:space="preserve"> или изменяет тип или частоту обслуживания.</w:t>
      </w:r>
    </w:p>
    <w:p w14:paraId="01649611" w14:textId="5C539E83"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Если ваш</w:t>
      </w:r>
      <w:r w:rsidR="00813D8A">
        <w:rPr>
          <w:rFonts w:ascii="Arial" w:hAnsi="Arial" w:cs="Arial"/>
          <w:sz w:val="24"/>
          <w:szCs w:val="24"/>
          <w:lang w:val="ru-RU"/>
        </w:rPr>
        <w:t>е учреждение-поставщик</w:t>
      </w:r>
      <w:r w:rsidR="00813D8A" w:rsidRPr="00ED0855">
        <w:rPr>
          <w:rFonts w:ascii="Arial" w:hAnsi="Arial" w:cs="Arial"/>
          <w:sz w:val="24"/>
          <w:szCs w:val="24"/>
          <w:lang w:val="ru-RU"/>
        </w:rPr>
        <w:t xml:space="preserve"> запросило</w:t>
      </w:r>
      <w:r w:rsidRPr="00ED0855">
        <w:rPr>
          <w:rFonts w:ascii="Arial" w:hAnsi="Arial" w:cs="Arial"/>
          <w:sz w:val="24"/>
          <w:szCs w:val="24"/>
          <w:lang w:val="ru-RU"/>
        </w:rPr>
        <w:t xml:space="preserve"> одобрение </w:t>
      </w:r>
      <w:r w:rsidR="00051C8A">
        <w:rPr>
          <w:rFonts w:ascii="Arial" w:hAnsi="Arial" w:cs="Arial"/>
          <w:sz w:val="24"/>
          <w:szCs w:val="24"/>
          <w:lang w:val="ru-RU"/>
        </w:rPr>
        <w:t>сист</w:t>
      </w:r>
      <w:r w:rsidRPr="00ED0855">
        <w:rPr>
          <w:rFonts w:ascii="Arial" w:hAnsi="Arial" w:cs="Arial"/>
          <w:sz w:val="24"/>
          <w:szCs w:val="24"/>
          <w:lang w:val="ru-RU"/>
        </w:rPr>
        <w:t xml:space="preserve">емы </w:t>
      </w:r>
      <w:r w:rsidR="00875037"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875037" w:rsidRPr="00ED0855">
        <w:rPr>
          <w:rFonts w:ascii="Arial" w:hAnsi="Arial" w:cs="Arial"/>
          <w:sz w:val="24"/>
          <w:szCs w:val="24"/>
          <w:lang w:val="ru-RU"/>
        </w:rPr>
        <w:t xml:space="preserve"> в округе</w:t>
      </w:r>
      <w:r w:rsidRPr="00ED0855">
        <w:rPr>
          <w:rFonts w:ascii="Arial" w:hAnsi="Arial" w:cs="Arial"/>
          <w:sz w:val="24"/>
          <w:szCs w:val="24"/>
          <w:lang w:val="ru-RU"/>
        </w:rPr>
        <w:t>, но округу требуется дополнительная информация для принятия решения, и он не завершает процесс утверждения вовремя.</w:t>
      </w:r>
    </w:p>
    <w:p w14:paraId="0ADDC346" w14:textId="67E597AD"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ваша </w:t>
      </w:r>
      <w:r w:rsidR="00051C8A">
        <w:rPr>
          <w:rFonts w:ascii="Arial" w:hAnsi="Arial" w:cs="Arial"/>
          <w:sz w:val="24"/>
          <w:szCs w:val="24"/>
          <w:lang w:val="ru-RU"/>
        </w:rPr>
        <w:t>сист</w:t>
      </w:r>
      <w:r w:rsidR="00241FA9"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875037"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не предоставляет вам услуги в соответствии со сроками, установленными округом.</w:t>
      </w:r>
    </w:p>
    <w:p w14:paraId="789917A3" w14:textId="7A3102A3"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вы считаете, что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875037"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не предоставляет услуги достаточно быстро, чтобы удовлетворить ваши потребности.</w:t>
      </w:r>
    </w:p>
    <w:p w14:paraId="242CD14C" w14:textId="77777777"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Если ваша жалоба, апелляция или ускоренная апелляция не были разрешены вовремя.</w:t>
      </w:r>
    </w:p>
    <w:p w14:paraId="66662341" w14:textId="27FE7AD8"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Если вы и ваш врач не согласны с услугами по лечению расстройств, связанных с употреблением психоактивных веществ, в которых вы нуждаетесь.</w:t>
      </w:r>
    </w:p>
    <w:p w14:paraId="77635BDD" w14:textId="7C45DAEC"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Если ваша жалоба, апелляция или ускоренная апелляция не были разрешены вовремя.</w:t>
      </w:r>
    </w:p>
    <w:p w14:paraId="39C812AA" w14:textId="77777777" w:rsidR="00381AF1" w:rsidRPr="00ED0855" w:rsidRDefault="00381AF1" w:rsidP="00381AF1">
      <w:pPr>
        <w:spacing w:after="0" w:line="360" w:lineRule="auto"/>
        <w:contextualSpacing/>
        <w:rPr>
          <w:rFonts w:ascii="Arial" w:hAnsi="Arial" w:cs="Arial"/>
          <w:sz w:val="24"/>
          <w:szCs w:val="24"/>
          <w:lang w:val="ru-RU"/>
        </w:rPr>
      </w:pPr>
    </w:p>
    <w:p w14:paraId="4B80D475" w14:textId="77777777" w:rsidR="00381AF1" w:rsidRPr="00ED0855" w:rsidRDefault="00381AF1"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 мне запросить проведение беспристрастного слушания на уровне штата?</w:t>
      </w:r>
    </w:p>
    <w:p w14:paraId="28635809" w14:textId="77777777" w:rsidR="00381AF1" w:rsidRPr="00ED0855" w:rsidRDefault="00381AF1" w:rsidP="00381AF1">
      <w:pPr>
        <w:spacing w:after="0" w:line="360" w:lineRule="auto"/>
        <w:contextualSpacing/>
        <w:rPr>
          <w:rFonts w:ascii="Arial" w:hAnsi="Arial" w:cs="Arial"/>
          <w:b/>
          <w:sz w:val="24"/>
          <w:szCs w:val="24"/>
          <w:lang w:val="ru-RU"/>
        </w:rPr>
      </w:pPr>
    </w:p>
    <w:p w14:paraId="06350858" w14:textId="1F0D32D6"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Вы можете запросить проведение Беспристрастного слушания на уровне штата:</w:t>
      </w:r>
    </w:p>
    <w:p w14:paraId="3B8DDEDA" w14:textId="77777777"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u w:val="single"/>
          <w:lang w:val="ru-RU"/>
        </w:rPr>
        <w:t>В Интернете</w:t>
      </w:r>
      <w:r w:rsidRPr="00ED0855">
        <w:rPr>
          <w:rFonts w:ascii="Arial" w:hAnsi="Arial" w:cs="Arial"/>
          <w:sz w:val="24"/>
          <w:szCs w:val="24"/>
          <w:lang w:val="ru-RU"/>
        </w:rPr>
        <w:t xml:space="preserve"> по адресу: </w:t>
      </w:r>
      <w:hyperlink r:id="rId14" w:history="1">
        <w:r w:rsidR="00875037" w:rsidRPr="00ED0855">
          <w:rPr>
            <w:rStyle w:val="Hyperlink"/>
            <w:rFonts w:ascii="Arial" w:hAnsi="Arial" w:cs="Arial"/>
            <w:sz w:val="24"/>
            <w:szCs w:val="24"/>
            <w:lang w:val="ru-RU"/>
          </w:rPr>
          <w:t>https://acms.dss.ca.gov/acms/login.request.do</w:t>
        </w:r>
      </w:hyperlink>
      <w:r w:rsidRPr="00ED0855">
        <w:rPr>
          <w:rFonts w:ascii="Arial" w:hAnsi="Arial" w:cs="Arial"/>
          <w:sz w:val="24"/>
          <w:szCs w:val="24"/>
          <w:lang w:val="ru-RU"/>
        </w:rPr>
        <w:t>.</w:t>
      </w:r>
      <w:r w:rsidR="00875037" w:rsidRPr="00ED0855">
        <w:rPr>
          <w:rFonts w:ascii="Arial" w:hAnsi="Arial" w:cs="Arial"/>
          <w:sz w:val="24"/>
          <w:szCs w:val="24"/>
          <w:lang w:val="ru-RU"/>
        </w:rPr>
        <w:t xml:space="preserve"> </w:t>
      </w:r>
    </w:p>
    <w:p w14:paraId="4CAB2497" w14:textId="77777777"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В письменной форме: отправьте запрос в отдел социального обеспечения округа по адресу, указанному в уведомлении об определении неблагоприятных выплат, или по факсу или по почте:</w:t>
      </w:r>
    </w:p>
    <w:p w14:paraId="5CA79510" w14:textId="77777777" w:rsidR="00381AF1" w:rsidRPr="00ED0855" w:rsidRDefault="00381AF1" w:rsidP="00381AF1">
      <w:pPr>
        <w:spacing w:after="0" w:line="360" w:lineRule="auto"/>
        <w:contextualSpacing/>
        <w:rPr>
          <w:rFonts w:ascii="Arial" w:hAnsi="Arial" w:cs="Arial"/>
          <w:sz w:val="24"/>
          <w:szCs w:val="24"/>
          <w:lang w:val="ru-RU"/>
        </w:rPr>
      </w:pPr>
    </w:p>
    <w:p w14:paraId="240E6958" w14:textId="77777777" w:rsidR="00875037" w:rsidRPr="005E3287" w:rsidRDefault="00875037" w:rsidP="00875037">
      <w:pPr>
        <w:pStyle w:val="ListParagraph"/>
        <w:spacing w:after="0" w:line="360" w:lineRule="auto"/>
        <w:rPr>
          <w:rFonts w:ascii="Arial" w:hAnsi="Arial" w:cs="Arial"/>
          <w:sz w:val="24"/>
          <w:szCs w:val="24"/>
        </w:rPr>
      </w:pPr>
      <w:r w:rsidRPr="005E3287">
        <w:rPr>
          <w:rFonts w:ascii="Arial" w:hAnsi="Arial" w:cs="Arial"/>
          <w:sz w:val="24"/>
          <w:szCs w:val="24"/>
        </w:rPr>
        <w:t>California Department of Social Services State Hearings Division</w:t>
      </w:r>
    </w:p>
    <w:p w14:paraId="57EC2956" w14:textId="77777777" w:rsidR="00875037" w:rsidRPr="005E3287" w:rsidRDefault="00875037" w:rsidP="00875037">
      <w:pPr>
        <w:pStyle w:val="ListParagraph"/>
        <w:spacing w:after="0" w:line="360" w:lineRule="auto"/>
        <w:rPr>
          <w:rFonts w:ascii="Arial" w:hAnsi="Arial" w:cs="Arial"/>
          <w:sz w:val="24"/>
          <w:szCs w:val="24"/>
        </w:rPr>
      </w:pPr>
      <w:r w:rsidRPr="005E3287">
        <w:rPr>
          <w:rFonts w:ascii="Arial" w:hAnsi="Arial" w:cs="Arial"/>
          <w:sz w:val="24"/>
          <w:szCs w:val="24"/>
        </w:rPr>
        <w:t xml:space="preserve">P.O. Box 944243, Mail Station 9-17-37 </w:t>
      </w:r>
    </w:p>
    <w:p w14:paraId="19FAB651" w14:textId="77777777" w:rsidR="00875037" w:rsidRPr="00ED0855" w:rsidRDefault="00875037" w:rsidP="00875037">
      <w:pPr>
        <w:pStyle w:val="ListParagraph"/>
        <w:spacing w:after="0" w:line="360" w:lineRule="auto"/>
        <w:rPr>
          <w:rFonts w:ascii="Arial" w:hAnsi="Arial" w:cs="Arial"/>
          <w:sz w:val="24"/>
          <w:szCs w:val="24"/>
          <w:lang w:val="ru-RU"/>
        </w:rPr>
      </w:pPr>
      <w:r w:rsidRPr="00ED0855">
        <w:rPr>
          <w:rFonts w:ascii="Arial" w:hAnsi="Arial" w:cs="Arial"/>
          <w:sz w:val="24"/>
          <w:szCs w:val="24"/>
          <w:lang w:val="ru-RU"/>
        </w:rPr>
        <w:t>Sacramento, CA 94244-2430</w:t>
      </w:r>
    </w:p>
    <w:p w14:paraId="4230EE62" w14:textId="77777777" w:rsidR="00381AF1" w:rsidRPr="00ED0855" w:rsidRDefault="00381AF1" w:rsidP="00381AF1">
      <w:pPr>
        <w:spacing w:after="0" w:line="360" w:lineRule="auto"/>
        <w:contextualSpacing/>
        <w:rPr>
          <w:rFonts w:ascii="Arial" w:hAnsi="Arial" w:cs="Arial"/>
          <w:sz w:val="24"/>
          <w:szCs w:val="24"/>
          <w:lang w:val="ru-RU"/>
        </w:rPr>
      </w:pPr>
    </w:p>
    <w:p w14:paraId="6A35FED7" w14:textId="5863FA02" w:rsidR="00381AF1" w:rsidRPr="00ED0855" w:rsidRDefault="00381AF1" w:rsidP="00875037">
      <w:pPr>
        <w:spacing w:after="0" w:line="360" w:lineRule="auto"/>
        <w:ind w:firstLine="720"/>
        <w:contextualSpacing/>
        <w:rPr>
          <w:rFonts w:ascii="Arial" w:hAnsi="Arial" w:cs="Arial"/>
          <w:sz w:val="24"/>
          <w:szCs w:val="24"/>
          <w:lang w:val="ru-RU"/>
        </w:rPr>
      </w:pPr>
      <w:r w:rsidRPr="00ED0855">
        <w:rPr>
          <w:rFonts w:ascii="Arial" w:hAnsi="Arial" w:cs="Arial"/>
          <w:sz w:val="24"/>
          <w:szCs w:val="24"/>
          <w:lang w:val="ru-RU"/>
        </w:rPr>
        <w:t xml:space="preserve">Или по факсу </w:t>
      </w:r>
      <w:r w:rsidRPr="00ED0855">
        <w:rPr>
          <w:rFonts w:ascii="Arial" w:hAnsi="Arial" w:cs="Arial"/>
          <w:b/>
          <w:sz w:val="24"/>
          <w:szCs w:val="24"/>
          <w:lang w:val="ru-RU"/>
        </w:rPr>
        <w:t>916-651-5210</w:t>
      </w:r>
      <w:r w:rsidRPr="00ED0855">
        <w:rPr>
          <w:rFonts w:ascii="Arial" w:hAnsi="Arial" w:cs="Arial"/>
          <w:sz w:val="24"/>
          <w:szCs w:val="24"/>
          <w:lang w:val="ru-RU"/>
        </w:rPr>
        <w:t xml:space="preserve"> или </w:t>
      </w:r>
      <w:r w:rsidRPr="00ED0855">
        <w:rPr>
          <w:rFonts w:ascii="Arial" w:hAnsi="Arial" w:cs="Arial"/>
          <w:b/>
          <w:sz w:val="24"/>
          <w:szCs w:val="24"/>
          <w:lang w:val="ru-RU"/>
        </w:rPr>
        <w:t>916-651-2789</w:t>
      </w:r>
      <w:r w:rsidRPr="00ED0855">
        <w:rPr>
          <w:rFonts w:ascii="Arial" w:hAnsi="Arial" w:cs="Arial"/>
          <w:sz w:val="24"/>
          <w:szCs w:val="24"/>
          <w:lang w:val="ru-RU"/>
        </w:rPr>
        <w:t>.</w:t>
      </w:r>
    </w:p>
    <w:p w14:paraId="347E64C2" w14:textId="77777777" w:rsidR="00381AF1" w:rsidRPr="00ED0855" w:rsidRDefault="00381AF1" w:rsidP="00381AF1">
      <w:pPr>
        <w:spacing w:after="0" w:line="360" w:lineRule="auto"/>
        <w:contextualSpacing/>
        <w:rPr>
          <w:rFonts w:ascii="Arial" w:hAnsi="Arial" w:cs="Arial"/>
          <w:sz w:val="24"/>
          <w:szCs w:val="24"/>
          <w:lang w:val="ru-RU"/>
        </w:rPr>
      </w:pPr>
    </w:p>
    <w:p w14:paraId="6FEC3A78" w14:textId="7CA3488C" w:rsidR="00381AF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Вы также можете запросить проведение Беспристрастного слушания на уровне штата или ускоренного Беспристрастного слушания на уровне штата:</w:t>
      </w:r>
    </w:p>
    <w:p w14:paraId="548BFF2F" w14:textId="77777777" w:rsidR="00381AF1" w:rsidRPr="00ED0855" w:rsidRDefault="00381AF1" w:rsidP="00381AF1">
      <w:pPr>
        <w:spacing w:after="0" w:line="360" w:lineRule="auto"/>
        <w:contextualSpacing/>
        <w:rPr>
          <w:rFonts w:ascii="Arial" w:hAnsi="Arial" w:cs="Arial"/>
          <w:sz w:val="24"/>
          <w:szCs w:val="24"/>
          <w:lang w:val="ru-RU"/>
        </w:rPr>
      </w:pPr>
    </w:p>
    <w:p w14:paraId="19C99601" w14:textId="23B6FB1C" w:rsidR="00381AF1" w:rsidRPr="00ED0855" w:rsidRDefault="00381AF1" w:rsidP="00875037">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u w:val="single"/>
          <w:lang w:val="ru-RU"/>
        </w:rPr>
        <w:t>По телефону</w:t>
      </w:r>
      <w:r w:rsidRPr="00ED0855">
        <w:rPr>
          <w:rFonts w:ascii="Arial" w:hAnsi="Arial" w:cs="Arial"/>
          <w:sz w:val="24"/>
          <w:szCs w:val="24"/>
          <w:lang w:val="ru-RU"/>
        </w:rPr>
        <w:t xml:space="preserve">: позвоните в Отдел слушаний штата по бесплатному номеру </w:t>
      </w:r>
      <w:r w:rsidRPr="00ED0855">
        <w:rPr>
          <w:rFonts w:ascii="Arial" w:hAnsi="Arial" w:cs="Arial"/>
          <w:b/>
          <w:sz w:val="24"/>
          <w:szCs w:val="24"/>
          <w:lang w:val="ru-RU"/>
        </w:rPr>
        <w:t>800-743-8525</w:t>
      </w:r>
      <w:r w:rsidRPr="00ED0855">
        <w:rPr>
          <w:rFonts w:ascii="Arial" w:hAnsi="Arial" w:cs="Arial"/>
          <w:sz w:val="24"/>
          <w:szCs w:val="24"/>
          <w:lang w:val="ru-RU"/>
        </w:rPr>
        <w:t xml:space="preserve"> или </w:t>
      </w:r>
      <w:r w:rsidRPr="00ED0855">
        <w:rPr>
          <w:rFonts w:ascii="Arial" w:hAnsi="Arial" w:cs="Arial"/>
          <w:b/>
          <w:sz w:val="24"/>
          <w:szCs w:val="24"/>
          <w:lang w:val="ru-RU"/>
        </w:rPr>
        <w:t>855-795-0634</w:t>
      </w:r>
      <w:r w:rsidRPr="00ED0855">
        <w:rPr>
          <w:rFonts w:ascii="Arial" w:hAnsi="Arial" w:cs="Arial"/>
          <w:sz w:val="24"/>
          <w:szCs w:val="24"/>
          <w:lang w:val="ru-RU"/>
        </w:rPr>
        <w:t xml:space="preserve"> или позвоните на бесплатную линию </w:t>
      </w:r>
      <w:r w:rsidR="00875037" w:rsidRPr="00ED0855">
        <w:rPr>
          <w:rFonts w:ascii="Arial" w:hAnsi="Arial" w:cs="Arial"/>
          <w:sz w:val="24"/>
          <w:szCs w:val="24"/>
          <w:lang w:val="ru-RU"/>
        </w:rPr>
        <w:t xml:space="preserve">по вопросам </w:t>
      </w:r>
      <w:r w:rsidRPr="00ED0855">
        <w:rPr>
          <w:rFonts w:ascii="Arial" w:hAnsi="Arial" w:cs="Arial"/>
          <w:sz w:val="24"/>
          <w:szCs w:val="24"/>
          <w:lang w:val="ru-RU"/>
        </w:rPr>
        <w:t xml:space="preserve">общественного расследования и реагирования по телефону </w:t>
      </w:r>
      <w:r w:rsidRPr="00ED0855">
        <w:rPr>
          <w:rFonts w:ascii="Arial" w:hAnsi="Arial" w:cs="Arial"/>
          <w:b/>
          <w:sz w:val="24"/>
          <w:szCs w:val="24"/>
          <w:lang w:val="ru-RU"/>
        </w:rPr>
        <w:t xml:space="preserve">800-952-5253 </w:t>
      </w:r>
      <w:r w:rsidRPr="00ED0855">
        <w:rPr>
          <w:rFonts w:ascii="Arial" w:hAnsi="Arial" w:cs="Arial"/>
          <w:sz w:val="24"/>
          <w:szCs w:val="24"/>
          <w:lang w:val="ru-RU"/>
        </w:rPr>
        <w:t xml:space="preserve">или TDD </w:t>
      </w:r>
      <w:r w:rsidRPr="00ED0855">
        <w:rPr>
          <w:rFonts w:ascii="Arial" w:hAnsi="Arial" w:cs="Arial"/>
          <w:b/>
          <w:sz w:val="24"/>
          <w:szCs w:val="24"/>
          <w:lang w:val="ru-RU"/>
        </w:rPr>
        <w:t>800-. 952-8349</w:t>
      </w:r>
      <w:r w:rsidRPr="00ED0855">
        <w:rPr>
          <w:rFonts w:ascii="Arial" w:hAnsi="Arial" w:cs="Arial"/>
          <w:sz w:val="24"/>
          <w:szCs w:val="24"/>
          <w:lang w:val="ru-RU"/>
        </w:rPr>
        <w:t>.</w:t>
      </w:r>
    </w:p>
    <w:p w14:paraId="658C555D" w14:textId="77777777" w:rsidR="00381AF1" w:rsidRPr="00ED0855" w:rsidRDefault="00381AF1" w:rsidP="00381AF1">
      <w:pPr>
        <w:spacing w:after="0" w:line="360" w:lineRule="auto"/>
        <w:contextualSpacing/>
        <w:rPr>
          <w:rFonts w:ascii="Arial" w:hAnsi="Arial" w:cs="Arial"/>
          <w:sz w:val="24"/>
          <w:szCs w:val="24"/>
          <w:lang w:val="ru-RU"/>
        </w:rPr>
      </w:pPr>
    </w:p>
    <w:p w14:paraId="53B3C90B" w14:textId="77777777" w:rsidR="00381AF1" w:rsidRPr="00ED0855" w:rsidRDefault="00875037" w:rsidP="00381AF1">
      <w:pPr>
        <w:spacing w:after="0" w:line="360" w:lineRule="auto"/>
        <w:contextualSpacing/>
        <w:rPr>
          <w:rFonts w:ascii="Arial" w:hAnsi="Arial" w:cs="Arial"/>
          <w:b/>
          <w:sz w:val="24"/>
          <w:szCs w:val="24"/>
          <w:lang w:val="ru-RU"/>
        </w:rPr>
      </w:pPr>
      <w:r w:rsidRPr="00ED0855">
        <w:rPr>
          <w:rFonts w:ascii="Arial" w:hAnsi="Arial" w:cs="Arial"/>
          <w:b/>
          <w:sz w:val="24"/>
          <w:szCs w:val="24"/>
          <w:lang w:val="ru-RU"/>
        </w:rPr>
        <w:t>Предусмотрен</w:t>
      </w:r>
      <w:r w:rsidR="00381AF1" w:rsidRPr="00ED0855">
        <w:rPr>
          <w:rFonts w:ascii="Arial" w:hAnsi="Arial" w:cs="Arial"/>
          <w:b/>
          <w:sz w:val="24"/>
          <w:szCs w:val="24"/>
          <w:lang w:val="ru-RU"/>
        </w:rPr>
        <w:t xml:space="preserve"> ли крайний срок для подачи заявки на беспристрастное слушание на уровне штата?</w:t>
      </w:r>
    </w:p>
    <w:p w14:paraId="3334994B" w14:textId="77777777" w:rsidR="00381AF1" w:rsidRPr="00ED0855" w:rsidRDefault="00381AF1" w:rsidP="00381AF1">
      <w:pPr>
        <w:spacing w:after="0" w:line="360" w:lineRule="auto"/>
        <w:contextualSpacing/>
        <w:rPr>
          <w:rFonts w:ascii="Arial" w:hAnsi="Arial" w:cs="Arial"/>
          <w:sz w:val="24"/>
          <w:szCs w:val="24"/>
          <w:lang w:val="ru-RU"/>
        </w:rPr>
      </w:pPr>
    </w:p>
    <w:p w14:paraId="03E9941D" w14:textId="1FCA28CC" w:rsidR="00DF1A41" w:rsidRPr="00ED0855" w:rsidRDefault="00381AF1" w:rsidP="00381AF1">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У вас есть только 120 календарных дней, чтобы запросить беспристрастное слушание на уровне штата. 120 дней начинаются либо на следующий день после того, как </w:t>
      </w:r>
      <w:r w:rsidR="00051C8A">
        <w:rPr>
          <w:rFonts w:ascii="Arial" w:hAnsi="Arial" w:cs="Arial"/>
          <w:sz w:val="24"/>
          <w:szCs w:val="24"/>
          <w:lang w:val="ru-RU"/>
        </w:rPr>
        <w:t>сист</w:t>
      </w:r>
      <w:r w:rsidR="00C94A10"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C94A10"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лично передала вам уведомление о решении по апелляции, либо на следующий день после даты почтового штампа в уведомлении о решении по апелляции округа.</w:t>
      </w:r>
    </w:p>
    <w:p w14:paraId="32E3C30D" w14:textId="77777777" w:rsidR="00581C47" w:rsidRPr="00ED0855" w:rsidRDefault="00581C47" w:rsidP="00DF0B49">
      <w:pPr>
        <w:spacing w:after="0" w:line="360" w:lineRule="auto"/>
        <w:contextualSpacing/>
        <w:rPr>
          <w:rFonts w:ascii="Arial" w:hAnsi="Arial" w:cs="Arial"/>
          <w:b/>
          <w:sz w:val="24"/>
          <w:szCs w:val="24"/>
          <w:lang w:val="ru-RU"/>
        </w:rPr>
      </w:pPr>
    </w:p>
    <w:p w14:paraId="66BE8B22" w14:textId="0AC3FFDA" w:rsidR="00DF1A41" w:rsidRPr="00ED0855" w:rsidRDefault="00875037" w:rsidP="00DF0B49">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не получили Уведомление об отказе в получении </w:t>
      </w:r>
      <w:r w:rsidR="00986640">
        <w:rPr>
          <w:rFonts w:ascii="Arial" w:hAnsi="Arial" w:cs="Arial"/>
          <w:sz w:val="24"/>
          <w:szCs w:val="24"/>
          <w:lang w:val="ru-RU"/>
        </w:rPr>
        <w:t>покрытий</w:t>
      </w:r>
      <w:r w:rsidRPr="00ED0855">
        <w:rPr>
          <w:rFonts w:ascii="Arial" w:hAnsi="Arial" w:cs="Arial"/>
          <w:sz w:val="24"/>
          <w:szCs w:val="24"/>
          <w:lang w:val="ru-RU"/>
        </w:rPr>
        <w:t>, вы можете в любое время подать заявление на проведение беспристрастного слушания на уровне штата.</w:t>
      </w:r>
    </w:p>
    <w:p w14:paraId="36EC8725" w14:textId="77777777" w:rsidR="00DF1A41" w:rsidRPr="00ED0855" w:rsidRDefault="00DF1A41" w:rsidP="00DF0B49">
      <w:pPr>
        <w:spacing w:after="0" w:line="360" w:lineRule="auto"/>
        <w:contextualSpacing/>
        <w:rPr>
          <w:rFonts w:ascii="Arial" w:hAnsi="Arial" w:cs="Arial"/>
          <w:sz w:val="24"/>
          <w:szCs w:val="24"/>
          <w:lang w:val="ru-RU"/>
        </w:rPr>
      </w:pPr>
    </w:p>
    <w:p w14:paraId="2B097095" w14:textId="77777777" w:rsidR="00272D7A" w:rsidRPr="00ED0855" w:rsidRDefault="00272D7A" w:rsidP="00272D7A">
      <w:pPr>
        <w:pStyle w:val="BodyText"/>
        <w:spacing w:line="360" w:lineRule="auto"/>
        <w:contextualSpacing/>
        <w:rPr>
          <w:b/>
          <w:bCs/>
          <w:lang w:val="ru-RU"/>
        </w:rPr>
      </w:pPr>
      <w:r w:rsidRPr="00ED0855">
        <w:rPr>
          <w:b/>
          <w:bCs/>
          <w:lang w:val="ru-RU"/>
        </w:rPr>
        <w:t>Могу ли я продолжать получать услуги, пока жду решения после слушания на уровне штата?</w:t>
      </w:r>
    </w:p>
    <w:p w14:paraId="2430CB50" w14:textId="77777777" w:rsidR="007557CC" w:rsidRPr="00ED0855" w:rsidRDefault="007557CC" w:rsidP="00DF0B49">
      <w:pPr>
        <w:spacing w:after="0" w:line="360" w:lineRule="auto"/>
        <w:contextualSpacing/>
        <w:rPr>
          <w:rFonts w:ascii="Arial" w:hAnsi="Arial" w:cs="Arial"/>
          <w:b/>
          <w:sz w:val="24"/>
          <w:szCs w:val="24"/>
          <w:lang w:val="ru-RU"/>
        </w:rPr>
      </w:pPr>
    </w:p>
    <w:p w14:paraId="7EF484F7" w14:textId="7596CB6D" w:rsidR="00272D7A" w:rsidRPr="00ED0855" w:rsidRDefault="00272D7A" w:rsidP="00272D7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Да, если вы в настоящее время проходите курс лечения и хотите продолжить лечение во время подачи апелляции, вы должны запросить проведение беспристрастного слушания на уровне штата в течение 10 дней с даты, когда уведомление о решении по апелляции было отправлено или доставлено вам, ИЛИ до даты </w:t>
      </w:r>
      <w:r w:rsidR="00875037" w:rsidRPr="00ED0855">
        <w:rPr>
          <w:rFonts w:ascii="Arial" w:hAnsi="Arial" w:cs="Arial"/>
          <w:sz w:val="24"/>
          <w:szCs w:val="24"/>
          <w:lang w:val="ru-RU"/>
        </w:rPr>
        <w:t xml:space="preserve">уведомления от службы </w:t>
      </w:r>
      <w:r w:rsidRPr="00ED0855">
        <w:rPr>
          <w:rFonts w:ascii="Arial" w:hAnsi="Arial" w:cs="Arial"/>
          <w:sz w:val="24"/>
          <w:szCs w:val="24"/>
          <w:lang w:val="ru-RU"/>
        </w:rPr>
        <w:t xml:space="preserve"> </w:t>
      </w:r>
      <w:r w:rsidR="00051C8A">
        <w:rPr>
          <w:rFonts w:ascii="Arial" w:hAnsi="Arial" w:cs="Arial"/>
          <w:sz w:val="24"/>
          <w:szCs w:val="24"/>
          <w:lang w:val="ru-RU"/>
        </w:rPr>
        <w:t>сист</w:t>
      </w:r>
      <w:r w:rsidRPr="00ED0855">
        <w:rPr>
          <w:rFonts w:ascii="Arial" w:hAnsi="Arial" w:cs="Arial"/>
          <w:sz w:val="24"/>
          <w:szCs w:val="24"/>
          <w:lang w:val="ru-RU"/>
        </w:rPr>
        <w:t>ем</w:t>
      </w:r>
      <w:r w:rsidR="00875037" w:rsidRPr="00ED0855">
        <w:rPr>
          <w:rFonts w:ascii="Arial" w:hAnsi="Arial" w:cs="Arial"/>
          <w:sz w:val="24"/>
          <w:szCs w:val="24"/>
          <w:lang w:val="ru-RU"/>
        </w:rPr>
        <w:t>ы</w:t>
      </w:r>
      <w:r w:rsidRPr="00ED0855">
        <w:rPr>
          <w:rFonts w:ascii="Arial" w:hAnsi="Arial" w:cs="Arial"/>
          <w:sz w:val="24"/>
          <w:szCs w:val="24"/>
          <w:lang w:val="ru-RU"/>
        </w:rPr>
        <w:t xml:space="preserve"> </w:t>
      </w:r>
      <w:r w:rsidR="00875037"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w:t>
      </w:r>
      <w:r w:rsidR="00875037" w:rsidRPr="00ED0855">
        <w:rPr>
          <w:rFonts w:ascii="Arial" w:hAnsi="Arial" w:cs="Arial"/>
          <w:sz w:val="24"/>
          <w:szCs w:val="24"/>
          <w:lang w:val="ru-RU"/>
        </w:rPr>
        <w:t>о том</w:t>
      </w:r>
      <w:r w:rsidRPr="00ED0855">
        <w:rPr>
          <w:rFonts w:ascii="Arial" w:hAnsi="Arial" w:cs="Arial"/>
          <w:sz w:val="24"/>
          <w:szCs w:val="24"/>
          <w:lang w:val="ru-RU"/>
        </w:rPr>
        <w:t xml:space="preserve">, что услуги будут прекращены или сокращены. Когда вы просите о беспристрастном слушании на уровне штата, вы должны </w:t>
      </w:r>
      <w:r w:rsidR="00875037" w:rsidRPr="00ED0855">
        <w:rPr>
          <w:rFonts w:ascii="Arial" w:hAnsi="Arial" w:cs="Arial"/>
          <w:sz w:val="24"/>
          <w:szCs w:val="24"/>
          <w:lang w:val="ru-RU"/>
        </w:rPr>
        <w:t>сообщить</w:t>
      </w:r>
      <w:r w:rsidRPr="00ED0855">
        <w:rPr>
          <w:rFonts w:ascii="Arial" w:hAnsi="Arial" w:cs="Arial"/>
          <w:sz w:val="24"/>
          <w:szCs w:val="24"/>
          <w:lang w:val="ru-RU"/>
        </w:rPr>
        <w:t>, что хотите продолжать лечение. Кроме того, вам не придется платить за услуги, полученные во время проведения беспристрастного слушания на уровне штата.</w:t>
      </w:r>
    </w:p>
    <w:p w14:paraId="059DEDD2" w14:textId="77777777" w:rsidR="00272D7A" w:rsidRPr="00ED0855" w:rsidRDefault="00272D7A" w:rsidP="00272D7A">
      <w:pPr>
        <w:spacing w:after="0" w:line="360" w:lineRule="auto"/>
        <w:contextualSpacing/>
        <w:rPr>
          <w:rFonts w:ascii="Arial" w:hAnsi="Arial" w:cs="Arial"/>
          <w:sz w:val="24"/>
          <w:szCs w:val="24"/>
          <w:lang w:val="ru-RU"/>
        </w:rPr>
      </w:pPr>
    </w:p>
    <w:p w14:paraId="16B94EF5" w14:textId="1F2090A2" w:rsidR="00272D7A" w:rsidRPr="00ED0855" w:rsidRDefault="00272D7A" w:rsidP="00272D7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запрашиваете продолжение </w:t>
      </w:r>
      <w:r w:rsidR="00875037" w:rsidRPr="00ED0855">
        <w:rPr>
          <w:rFonts w:ascii="Arial" w:hAnsi="Arial" w:cs="Arial"/>
          <w:sz w:val="24"/>
          <w:szCs w:val="24"/>
          <w:lang w:val="ru-RU"/>
        </w:rPr>
        <w:t xml:space="preserve">получения </w:t>
      </w:r>
      <w:r w:rsidR="00986640">
        <w:rPr>
          <w:rFonts w:ascii="Arial" w:hAnsi="Arial" w:cs="Arial"/>
          <w:sz w:val="24"/>
          <w:szCs w:val="24"/>
          <w:lang w:val="ru-RU"/>
        </w:rPr>
        <w:t>покрытий</w:t>
      </w:r>
      <w:r w:rsidRPr="00ED0855">
        <w:rPr>
          <w:rFonts w:ascii="Arial" w:hAnsi="Arial" w:cs="Arial"/>
          <w:sz w:val="24"/>
          <w:szCs w:val="24"/>
          <w:lang w:val="ru-RU"/>
        </w:rPr>
        <w:t xml:space="preserve">, и окончательное решение беспристрастного слушания штата подтверждает решение о сокращении или прекращении услуг, которые вы получаете, </w:t>
      </w:r>
      <w:r w:rsidR="00875037" w:rsidRPr="00ED0855">
        <w:rPr>
          <w:rFonts w:ascii="Arial" w:hAnsi="Arial" w:cs="Arial"/>
          <w:sz w:val="24"/>
          <w:szCs w:val="24"/>
          <w:lang w:val="ru-RU"/>
        </w:rPr>
        <w:t>вас могут попросить</w:t>
      </w:r>
      <w:r w:rsidRPr="00ED0855">
        <w:rPr>
          <w:rFonts w:ascii="Arial" w:hAnsi="Arial" w:cs="Arial"/>
          <w:sz w:val="24"/>
          <w:szCs w:val="24"/>
          <w:lang w:val="ru-RU"/>
        </w:rPr>
        <w:t xml:space="preserve"> оплатить стоимость услуг, оказанных в период ожидания </w:t>
      </w:r>
      <w:r w:rsidR="00875037" w:rsidRPr="00ED0855">
        <w:rPr>
          <w:rFonts w:ascii="Arial" w:hAnsi="Arial" w:cs="Arial"/>
          <w:sz w:val="24"/>
          <w:szCs w:val="24"/>
          <w:lang w:val="ru-RU"/>
        </w:rPr>
        <w:t xml:space="preserve">решения в рамках </w:t>
      </w:r>
      <w:r w:rsidRPr="00ED0855">
        <w:rPr>
          <w:rFonts w:ascii="Arial" w:hAnsi="Arial" w:cs="Arial"/>
          <w:sz w:val="24"/>
          <w:szCs w:val="24"/>
          <w:lang w:val="ru-RU"/>
        </w:rPr>
        <w:t xml:space="preserve">беспристрастного слушания </w:t>
      </w:r>
      <w:r w:rsidR="00875037" w:rsidRPr="00ED0855">
        <w:rPr>
          <w:rFonts w:ascii="Arial" w:hAnsi="Arial" w:cs="Arial"/>
          <w:sz w:val="24"/>
          <w:szCs w:val="24"/>
          <w:lang w:val="ru-RU"/>
        </w:rPr>
        <w:t xml:space="preserve">на уровне </w:t>
      </w:r>
      <w:r w:rsidRPr="00ED0855">
        <w:rPr>
          <w:rFonts w:ascii="Arial" w:hAnsi="Arial" w:cs="Arial"/>
          <w:sz w:val="24"/>
          <w:szCs w:val="24"/>
          <w:lang w:val="ru-RU"/>
        </w:rPr>
        <w:t>штата.</w:t>
      </w:r>
    </w:p>
    <w:p w14:paraId="5E16D349" w14:textId="77777777" w:rsidR="00272D7A" w:rsidRPr="00ED0855" w:rsidRDefault="00272D7A" w:rsidP="00272D7A">
      <w:pPr>
        <w:spacing w:after="0" w:line="360" w:lineRule="auto"/>
        <w:contextualSpacing/>
        <w:rPr>
          <w:rFonts w:ascii="Arial" w:hAnsi="Arial" w:cs="Arial"/>
          <w:sz w:val="24"/>
          <w:szCs w:val="24"/>
          <w:lang w:val="ru-RU"/>
        </w:rPr>
      </w:pPr>
    </w:p>
    <w:p w14:paraId="2CB47FE5" w14:textId="74275ADE"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Когда будет принято решение </w:t>
      </w:r>
      <w:r w:rsidR="00875037" w:rsidRPr="00ED0855">
        <w:rPr>
          <w:rFonts w:ascii="Arial" w:hAnsi="Arial" w:cs="Arial"/>
          <w:b/>
          <w:sz w:val="24"/>
          <w:szCs w:val="24"/>
          <w:lang w:val="ru-RU"/>
        </w:rPr>
        <w:t>после</w:t>
      </w:r>
      <w:r w:rsidRPr="00ED0855">
        <w:rPr>
          <w:rFonts w:ascii="Arial" w:hAnsi="Arial" w:cs="Arial"/>
          <w:b/>
          <w:sz w:val="24"/>
          <w:szCs w:val="24"/>
          <w:lang w:val="ru-RU"/>
        </w:rPr>
        <w:t xml:space="preserve"> </w:t>
      </w:r>
      <w:r w:rsidR="00875037" w:rsidRPr="00ED0855">
        <w:rPr>
          <w:rFonts w:ascii="Arial" w:hAnsi="Arial" w:cs="Arial"/>
          <w:b/>
          <w:sz w:val="24"/>
          <w:szCs w:val="24"/>
          <w:lang w:val="ru-RU"/>
        </w:rPr>
        <w:t>беспристрастного</w:t>
      </w:r>
      <w:r w:rsidRPr="00ED0855">
        <w:rPr>
          <w:rFonts w:ascii="Arial" w:hAnsi="Arial" w:cs="Arial"/>
          <w:b/>
          <w:sz w:val="24"/>
          <w:szCs w:val="24"/>
          <w:lang w:val="ru-RU"/>
        </w:rPr>
        <w:t xml:space="preserve"> </w:t>
      </w:r>
      <w:r w:rsidR="00875037" w:rsidRPr="00ED0855">
        <w:rPr>
          <w:rFonts w:ascii="Arial" w:hAnsi="Arial" w:cs="Arial"/>
          <w:b/>
          <w:sz w:val="24"/>
          <w:szCs w:val="24"/>
          <w:lang w:val="ru-RU"/>
        </w:rPr>
        <w:t>рассмотрения дела на уровне штата</w:t>
      </w:r>
      <w:r w:rsidRPr="00ED0855">
        <w:rPr>
          <w:rFonts w:ascii="Arial" w:hAnsi="Arial" w:cs="Arial"/>
          <w:b/>
          <w:sz w:val="24"/>
          <w:szCs w:val="24"/>
          <w:lang w:val="ru-RU"/>
        </w:rPr>
        <w:t>?</w:t>
      </w:r>
    </w:p>
    <w:p w14:paraId="239B4F02" w14:textId="77777777" w:rsidR="00272D7A" w:rsidRPr="00ED0855" w:rsidRDefault="00272D7A" w:rsidP="00272D7A">
      <w:pPr>
        <w:spacing w:after="0" w:line="360" w:lineRule="auto"/>
        <w:contextualSpacing/>
        <w:rPr>
          <w:rFonts w:ascii="Arial" w:hAnsi="Arial" w:cs="Arial"/>
          <w:sz w:val="24"/>
          <w:szCs w:val="24"/>
          <w:lang w:val="ru-RU"/>
        </w:rPr>
      </w:pPr>
    </w:p>
    <w:p w14:paraId="1832B8E6" w14:textId="7C2D9D61" w:rsidR="00272D7A" w:rsidRPr="00ED0855" w:rsidRDefault="00272D7A" w:rsidP="00272D7A">
      <w:pPr>
        <w:spacing w:after="0" w:line="360" w:lineRule="auto"/>
        <w:contextualSpacing/>
        <w:rPr>
          <w:rFonts w:ascii="Arial" w:hAnsi="Arial" w:cs="Arial"/>
          <w:sz w:val="24"/>
          <w:szCs w:val="24"/>
          <w:lang w:val="ru-RU"/>
        </w:rPr>
      </w:pPr>
      <w:r w:rsidRPr="00ED0855">
        <w:rPr>
          <w:rFonts w:ascii="Arial" w:hAnsi="Arial" w:cs="Arial"/>
          <w:sz w:val="24"/>
          <w:szCs w:val="24"/>
          <w:lang w:val="ru-RU"/>
        </w:rPr>
        <w:t>После того, как вы запросите беспристрастное слушание на уровне штата, рассмотрение вашего дела и отправка вам ответа может занять до 90 дней.</w:t>
      </w:r>
    </w:p>
    <w:p w14:paraId="6CEC19BB" w14:textId="77777777" w:rsidR="00272D7A" w:rsidRPr="00ED0855" w:rsidRDefault="00272D7A" w:rsidP="00272D7A">
      <w:pPr>
        <w:spacing w:after="0" w:line="360" w:lineRule="auto"/>
        <w:contextualSpacing/>
        <w:rPr>
          <w:rFonts w:ascii="Arial" w:hAnsi="Arial" w:cs="Arial"/>
          <w:sz w:val="24"/>
          <w:szCs w:val="24"/>
          <w:lang w:val="ru-RU"/>
        </w:rPr>
      </w:pPr>
    </w:p>
    <w:p w14:paraId="38A41465" w14:textId="7CFB8254"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Могу ли я </w:t>
      </w:r>
      <w:r w:rsidR="00875037" w:rsidRPr="00ED0855">
        <w:rPr>
          <w:rFonts w:ascii="Arial" w:hAnsi="Arial" w:cs="Arial"/>
          <w:b/>
          <w:sz w:val="24"/>
          <w:szCs w:val="24"/>
          <w:lang w:val="ru-RU"/>
        </w:rPr>
        <w:t>запросить</w:t>
      </w:r>
      <w:r w:rsidRPr="00ED0855">
        <w:rPr>
          <w:rFonts w:ascii="Arial" w:hAnsi="Arial" w:cs="Arial"/>
          <w:b/>
          <w:sz w:val="24"/>
          <w:szCs w:val="24"/>
          <w:lang w:val="ru-RU"/>
        </w:rPr>
        <w:t xml:space="preserve"> </w:t>
      </w:r>
      <w:r w:rsidR="00875037" w:rsidRPr="00ED0855">
        <w:rPr>
          <w:rFonts w:ascii="Arial" w:hAnsi="Arial" w:cs="Arial"/>
          <w:b/>
          <w:sz w:val="24"/>
          <w:szCs w:val="24"/>
          <w:lang w:val="ru-RU"/>
        </w:rPr>
        <w:t>ускоренное</w:t>
      </w:r>
      <w:r w:rsidRPr="00ED0855">
        <w:rPr>
          <w:rFonts w:ascii="Arial" w:hAnsi="Arial" w:cs="Arial"/>
          <w:b/>
          <w:sz w:val="24"/>
          <w:szCs w:val="24"/>
          <w:lang w:val="ru-RU"/>
        </w:rPr>
        <w:t xml:space="preserve"> беспристрастное слушание на уровне штата?</w:t>
      </w:r>
    </w:p>
    <w:p w14:paraId="09AF2B1B" w14:textId="0CA4062F" w:rsidR="00272D7A" w:rsidRPr="00ED0855" w:rsidRDefault="00272D7A" w:rsidP="00272D7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считаете, что такое долгое ожидание может нанести вред вашему здоровью, возможно, вы сможете получить ответ в течение трех рабочих дней. Попросите </w:t>
      </w:r>
      <w:r w:rsidR="00B70C80">
        <w:rPr>
          <w:rFonts w:ascii="Arial" w:hAnsi="Arial" w:cs="Arial"/>
          <w:sz w:val="24"/>
          <w:szCs w:val="24"/>
          <w:lang w:val="ru-RU"/>
        </w:rPr>
        <w:t>вашего</w:t>
      </w:r>
      <w:r w:rsidRPr="00ED0855">
        <w:rPr>
          <w:rFonts w:ascii="Arial" w:hAnsi="Arial" w:cs="Arial"/>
          <w:sz w:val="24"/>
          <w:szCs w:val="24"/>
          <w:lang w:val="ru-RU"/>
        </w:rPr>
        <w:t xml:space="preserve"> врача или другого </w:t>
      </w:r>
      <w:r w:rsidR="006F660B">
        <w:rPr>
          <w:rFonts w:ascii="Arial" w:hAnsi="Arial" w:cs="Arial"/>
          <w:sz w:val="24"/>
          <w:szCs w:val="24"/>
          <w:lang w:val="ru-RU"/>
        </w:rPr>
        <w:t>учреждения-поставщика</w:t>
      </w:r>
      <w:r w:rsidRPr="00ED0855">
        <w:rPr>
          <w:rFonts w:ascii="Arial" w:hAnsi="Arial" w:cs="Arial"/>
          <w:sz w:val="24"/>
          <w:szCs w:val="24"/>
          <w:lang w:val="ru-RU"/>
        </w:rPr>
        <w:t xml:space="preserve"> медицинских услуг написать письмо</w:t>
      </w:r>
      <w:r w:rsidR="00441DFA" w:rsidRPr="00ED0855">
        <w:rPr>
          <w:rFonts w:ascii="Arial" w:hAnsi="Arial" w:cs="Arial"/>
          <w:sz w:val="24"/>
          <w:szCs w:val="24"/>
          <w:lang w:val="ru-RU"/>
        </w:rPr>
        <w:t xml:space="preserve"> от вашего имени</w:t>
      </w:r>
      <w:r w:rsidRPr="00ED0855">
        <w:rPr>
          <w:rFonts w:ascii="Arial" w:hAnsi="Arial" w:cs="Arial"/>
          <w:sz w:val="24"/>
          <w:szCs w:val="24"/>
          <w:lang w:val="ru-RU"/>
        </w:rPr>
        <w:t>. Вы также можете написать письмо самостоятельно. В письме должно быть подробно объяснено, как ожидание решения по вашему делу в течение 90 дней серьезно повредит вашей жизни, вашему здоровью или вашей способности достигать, поддерживать или восстанавливать максимальные функции. Затем обязательно запросите «ускоренное слушание» и предоставьте письмо с запросом на проведение слушания.</w:t>
      </w:r>
    </w:p>
    <w:p w14:paraId="20155811" w14:textId="77777777" w:rsidR="00272D7A" w:rsidRPr="00ED0855" w:rsidRDefault="00272D7A" w:rsidP="00272D7A">
      <w:pPr>
        <w:spacing w:after="0" w:line="360" w:lineRule="auto"/>
        <w:contextualSpacing/>
        <w:rPr>
          <w:rFonts w:ascii="Arial" w:hAnsi="Arial" w:cs="Arial"/>
          <w:sz w:val="24"/>
          <w:szCs w:val="24"/>
          <w:lang w:val="ru-RU"/>
        </w:rPr>
      </w:pPr>
    </w:p>
    <w:p w14:paraId="6DE052EC" w14:textId="77777777" w:rsidR="00272D7A" w:rsidRPr="00ED0855" w:rsidRDefault="00272D7A" w:rsidP="00272D7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запросить ускоренное (более быстрое) беспристрастное слушание на уровне штата, если считаете, что обычные 90 календарных дней вызовут серьезные проблемы с вашим здоровьем, включая проблемы с вашей способностью приобретать, поддерживать или восстанавливать важные жизненные функции. Департамент социальных служб, Отдел слушаний на уровне штата, рассмотрит ваш запрос на проведение ускоренного </w:t>
      </w:r>
      <w:r w:rsidR="00875037" w:rsidRPr="00ED0855">
        <w:rPr>
          <w:rFonts w:ascii="Arial" w:hAnsi="Arial" w:cs="Arial"/>
          <w:sz w:val="24"/>
          <w:szCs w:val="24"/>
          <w:lang w:val="ru-RU"/>
        </w:rPr>
        <w:t>беспристрастного</w:t>
      </w:r>
      <w:r w:rsidRPr="00ED0855">
        <w:rPr>
          <w:rFonts w:ascii="Arial" w:hAnsi="Arial" w:cs="Arial"/>
          <w:sz w:val="24"/>
          <w:szCs w:val="24"/>
          <w:lang w:val="ru-RU"/>
        </w:rPr>
        <w:t xml:space="preserve"> слушания на уровне штата и решит, соответствует ли он требованиям. Если ваш запрос на проведение ускоренного слушания будет одобрен, будет проведено слушание, и решение о слушании будет вынесено в течение 3 рабочих дней с </w:t>
      </w:r>
      <w:r w:rsidR="00441DFA" w:rsidRPr="00ED0855">
        <w:rPr>
          <w:rFonts w:ascii="Arial" w:hAnsi="Arial" w:cs="Arial"/>
          <w:sz w:val="24"/>
          <w:szCs w:val="24"/>
          <w:lang w:val="ru-RU"/>
        </w:rPr>
        <w:t>момента</w:t>
      </w:r>
      <w:r w:rsidRPr="00ED0855">
        <w:rPr>
          <w:rFonts w:ascii="Arial" w:hAnsi="Arial" w:cs="Arial"/>
          <w:sz w:val="24"/>
          <w:szCs w:val="24"/>
          <w:lang w:val="ru-RU"/>
        </w:rPr>
        <w:t xml:space="preserve"> получения вашего запроса Отделом слушаний штата.</w:t>
      </w:r>
    </w:p>
    <w:p w14:paraId="51DA2444" w14:textId="77777777" w:rsidR="00272D7A" w:rsidRPr="00ED0855" w:rsidRDefault="00272D7A" w:rsidP="00272D7A">
      <w:pPr>
        <w:spacing w:after="0" w:line="360" w:lineRule="auto"/>
        <w:contextualSpacing/>
        <w:rPr>
          <w:rFonts w:ascii="Arial" w:hAnsi="Arial" w:cs="Arial"/>
          <w:sz w:val="24"/>
          <w:szCs w:val="24"/>
          <w:lang w:val="ru-RU"/>
        </w:rPr>
      </w:pPr>
    </w:p>
    <w:p w14:paraId="78EFA414" w14:textId="77777777" w:rsidR="00C42E05" w:rsidRDefault="00C42E05" w:rsidP="00272D7A">
      <w:pPr>
        <w:spacing w:after="0" w:line="360" w:lineRule="auto"/>
        <w:contextualSpacing/>
        <w:rPr>
          <w:rFonts w:ascii="Arial" w:hAnsi="Arial" w:cs="Arial"/>
          <w:b/>
          <w:sz w:val="24"/>
          <w:szCs w:val="24"/>
          <w:lang w:val="ru-RU"/>
        </w:rPr>
      </w:pPr>
    </w:p>
    <w:p w14:paraId="38AE1A59" w14:textId="0B8DE416"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Дополнительная информация по округам</w:t>
      </w:r>
    </w:p>
    <w:p w14:paraId="0A35936A" w14:textId="77777777" w:rsidR="00272D7A" w:rsidRPr="00ED0855" w:rsidRDefault="00272D7A" w:rsidP="00272D7A">
      <w:pPr>
        <w:spacing w:after="0" w:line="360" w:lineRule="auto"/>
        <w:contextualSpacing/>
        <w:rPr>
          <w:rFonts w:ascii="Arial" w:hAnsi="Arial" w:cs="Arial"/>
          <w:sz w:val="24"/>
          <w:szCs w:val="24"/>
          <w:lang w:val="ru-RU"/>
        </w:rPr>
      </w:pPr>
    </w:p>
    <w:p w14:paraId="4464FD22" w14:textId="5D73DD82" w:rsidR="00DF1A41" w:rsidRPr="00ED0855" w:rsidRDefault="003535CB" w:rsidP="00272D7A">
      <w:pPr>
        <w:spacing w:after="0" w:line="360" w:lineRule="auto"/>
        <w:contextualSpacing/>
        <w:rPr>
          <w:rFonts w:asciiTheme="minorBidi" w:hAnsiTheme="minorBidi"/>
          <w:sz w:val="24"/>
          <w:szCs w:val="24"/>
          <w:lang w:val="ru-RU"/>
        </w:rPr>
      </w:pPr>
      <w:r w:rsidRPr="00ED0855">
        <w:rPr>
          <w:rFonts w:ascii="Arial" w:hAnsi="Arial" w:cs="Arial"/>
          <w:sz w:val="24"/>
          <w:szCs w:val="24"/>
          <w:lang w:val="ru-RU"/>
        </w:rPr>
        <w:t>Указать конкретную информацию по округу</w:t>
      </w:r>
      <w:r w:rsidR="00272D7A" w:rsidRPr="00ED0855">
        <w:rPr>
          <w:rFonts w:ascii="Arial" w:hAnsi="Arial" w:cs="Arial"/>
          <w:sz w:val="24"/>
          <w:szCs w:val="24"/>
          <w:lang w:val="ru-RU"/>
        </w:rPr>
        <w:t xml:space="preserve"> [если есть</w:t>
      </w:r>
      <w:r w:rsidR="00DF1A41" w:rsidRPr="00ED0855">
        <w:rPr>
          <w:rFonts w:asciiTheme="minorBidi" w:hAnsiTheme="minorBidi"/>
          <w:sz w:val="24"/>
          <w:szCs w:val="24"/>
          <w:lang w:val="ru-RU"/>
        </w:rPr>
        <w:t>].</w:t>
      </w:r>
    </w:p>
    <w:p w14:paraId="714FE0F5" w14:textId="120A7362" w:rsidR="00DF1A41" w:rsidRPr="00ED0855" w:rsidRDefault="00DF1A41" w:rsidP="00C42E05">
      <w:pPr>
        <w:pStyle w:val="Heading1"/>
        <w:spacing w:before="0" w:line="360" w:lineRule="auto"/>
        <w:contextualSpacing/>
        <w:jc w:val="left"/>
        <w:rPr>
          <w:lang w:val="ru-RU"/>
        </w:rPr>
      </w:pPr>
      <w:r w:rsidRPr="00ED0855">
        <w:rPr>
          <w:rFonts w:asciiTheme="minorBidi" w:hAnsiTheme="minorBidi"/>
          <w:lang w:val="ru-RU"/>
        </w:rPr>
        <w:br w:type="column"/>
      </w:r>
      <w:r w:rsidR="00272D7A" w:rsidRPr="00ED0855">
        <w:rPr>
          <w:lang w:val="ru-RU"/>
        </w:rPr>
        <w:t>ВАЖНАЯ ИНФОРМАЦИЯ О</w:t>
      </w:r>
      <w:r w:rsidR="00C42E05">
        <w:rPr>
          <w:lang w:val="ru-RU"/>
        </w:rPr>
        <w:t xml:space="preserve"> СТРАХОВОЙ</w:t>
      </w:r>
      <w:r w:rsidR="00272D7A" w:rsidRPr="00ED0855">
        <w:rPr>
          <w:lang w:val="ru-RU"/>
        </w:rPr>
        <w:t xml:space="preserve"> ПРОГРАММЕ MEDI-CAL ШТАТА КАЛИФОРНИЯ</w:t>
      </w:r>
    </w:p>
    <w:p w14:paraId="20760E84" w14:textId="77777777" w:rsidR="00DF1A41" w:rsidRPr="00ED0855" w:rsidRDefault="00DF1A41" w:rsidP="00DF0B49">
      <w:pPr>
        <w:spacing w:after="0" w:line="360" w:lineRule="auto"/>
        <w:contextualSpacing/>
        <w:rPr>
          <w:lang w:val="ru-RU"/>
        </w:rPr>
      </w:pPr>
    </w:p>
    <w:p w14:paraId="6C17AD00" w14:textId="4340AA44" w:rsidR="00272D7A" w:rsidRPr="00ED0855" w:rsidRDefault="00272D7A" w:rsidP="00272D7A">
      <w:pPr>
        <w:rPr>
          <w:rFonts w:ascii="Arial" w:hAnsi="Arial" w:cs="Arial"/>
          <w:b/>
          <w:sz w:val="24"/>
          <w:szCs w:val="24"/>
          <w:lang w:val="ru-RU"/>
        </w:rPr>
      </w:pPr>
      <w:r w:rsidRPr="00ED0855">
        <w:rPr>
          <w:rFonts w:ascii="Arial" w:hAnsi="Arial" w:cs="Arial"/>
          <w:b/>
          <w:sz w:val="24"/>
          <w:szCs w:val="24"/>
          <w:lang w:val="ru-RU"/>
        </w:rPr>
        <w:t xml:space="preserve">Кто может получить </w:t>
      </w:r>
      <w:r w:rsidR="00051C8A" w:rsidRPr="00ED0855">
        <w:rPr>
          <w:rFonts w:ascii="Arial" w:hAnsi="Arial" w:cs="Arial"/>
          <w:b/>
          <w:sz w:val="24"/>
          <w:szCs w:val="24"/>
          <w:lang w:val="ru-RU"/>
        </w:rPr>
        <w:t>страхование Medi</w:t>
      </w:r>
      <w:r w:rsidRPr="00ED0855">
        <w:rPr>
          <w:rFonts w:ascii="Arial" w:hAnsi="Arial" w:cs="Arial"/>
          <w:b/>
          <w:sz w:val="24"/>
          <w:szCs w:val="24"/>
          <w:lang w:val="ru-RU"/>
        </w:rPr>
        <w:t>-Cal?</w:t>
      </w:r>
    </w:p>
    <w:p w14:paraId="6354CB0A" w14:textId="77777777" w:rsidR="007557CC" w:rsidRPr="00ED0855" w:rsidRDefault="007557CC" w:rsidP="00DF0B49">
      <w:pPr>
        <w:spacing w:after="0" w:line="360" w:lineRule="auto"/>
        <w:contextualSpacing/>
        <w:rPr>
          <w:rFonts w:ascii="Arial" w:hAnsi="Arial" w:cs="Arial"/>
          <w:b/>
          <w:sz w:val="24"/>
          <w:szCs w:val="24"/>
          <w:lang w:val="ru-RU"/>
        </w:rPr>
      </w:pPr>
    </w:p>
    <w:p w14:paraId="46FE2A28" w14:textId="77777777" w:rsidR="00272D7A" w:rsidRPr="00ED0855" w:rsidRDefault="00272D7A" w:rsidP="00272D7A">
      <w:pPr>
        <w:spacing w:after="0" w:line="360" w:lineRule="auto"/>
        <w:contextualSpacing/>
        <w:rPr>
          <w:rFonts w:ascii="Arial" w:hAnsi="Arial" w:cs="Arial"/>
          <w:sz w:val="24"/>
          <w:szCs w:val="24"/>
          <w:lang w:val="ru-RU"/>
        </w:rPr>
      </w:pPr>
      <w:r w:rsidRPr="00ED0855">
        <w:rPr>
          <w:rFonts w:ascii="Arial" w:hAnsi="Arial" w:cs="Arial"/>
          <w:sz w:val="24"/>
          <w:szCs w:val="24"/>
          <w:lang w:val="ru-RU"/>
        </w:rPr>
        <w:t>Вы можете претендовать на участие в программе Medi-Cal, если вы относитесь к одной из следующих групп:</w:t>
      </w:r>
    </w:p>
    <w:p w14:paraId="1FA40D1C" w14:textId="77777777" w:rsidR="00272D7A" w:rsidRPr="00ED0855" w:rsidRDefault="00272D7A" w:rsidP="00441DFA">
      <w:pPr>
        <w:pStyle w:val="ListParagraph"/>
        <w:numPr>
          <w:ilvl w:val="0"/>
          <w:numId w:val="29"/>
        </w:numPr>
        <w:spacing w:after="0" w:line="360" w:lineRule="auto"/>
        <w:rPr>
          <w:rFonts w:ascii="Arial" w:hAnsi="Arial" w:cs="Arial"/>
          <w:sz w:val="24"/>
          <w:szCs w:val="24"/>
          <w:lang w:val="ru-RU"/>
        </w:rPr>
      </w:pPr>
      <w:r w:rsidRPr="00ED0855">
        <w:rPr>
          <w:rFonts w:ascii="Arial" w:hAnsi="Arial" w:cs="Arial"/>
          <w:sz w:val="24"/>
          <w:szCs w:val="24"/>
          <w:lang w:val="ru-RU"/>
        </w:rPr>
        <w:t>65 лет и старше</w:t>
      </w:r>
    </w:p>
    <w:p w14:paraId="7397B712" w14:textId="77777777" w:rsidR="00272D7A" w:rsidRPr="00ED0855" w:rsidRDefault="00272D7A" w:rsidP="00441DFA">
      <w:pPr>
        <w:pStyle w:val="ListParagraph"/>
        <w:numPr>
          <w:ilvl w:val="0"/>
          <w:numId w:val="29"/>
        </w:numPr>
        <w:spacing w:after="0" w:line="360" w:lineRule="auto"/>
        <w:rPr>
          <w:rFonts w:ascii="Arial" w:hAnsi="Arial" w:cs="Arial"/>
          <w:sz w:val="24"/>
          <w:szCs w:val="24"/>
          <w:lang w:val="ru-RU"/>
        </w:rPr>
      </w:pPr>
      <w:r w:rsidRPr="00ED0855">
        <w:rPr>
          <w:rFonts w:ascii="Arial" w:hAnsi="Arial" w:cs="Arial"/>
          <w:sz w:val="24"/>
          <w:szCs w:val="24"/>
          <w:lang w:val="ru-RU"/>
        </w:rPr>
        <w:t>до 21 года</w:t>
      </w:r>
    </w:p>
    <w:p w14:paraId="1E572DD2" w14:textId="3915C936" w:rsidR="00272D7A" w:rsidRPr="00ED0855" w:rsidRDefault="00272D7A" w:rsidP="00441DFA">
      <w:pPr>
        <w:pStyle w:val="ListParagraph"/>
        <w:numPr>
          <w:ilvl w:val="0"/>
          <w:numId w:val="29"/>
        </w:numPr>
        <w:spacing w:after="0" w:line="360" w:lineRule="auto"/>
        <w:rPr>
          <w:rFonts w:ascii="Arial" w:hAnsi="Arial" w:cs="Arial"/>
          <w:sz w:val="24"/>
          <w:szCs w:val="24"/>
          <w:lang w:val="ru-RU"/>
        </w:rPr>
      </w:pPr>
      <w:r w:rsidRPr="00ED0855">
        <w:rPr>
          <w:rFonts w:ascii="Arial" w:hAnsi="Arial" w:cs="Arial"/>
          <w:sz w:val="24"/>
          <w:szCs w:val="24"/>
          <w:lang w:val="ru-RU"/>
        </w:rPr>
        <w:t>Взрослый в возрасте от 21 до 65 лет</w:t>
      </w:r>
      <w:r w:rsidR="00522520">
        <w:rPr>
          <w:rFonts w:ascii="Arial" w:hAnsi="Arial" w:cs="Arial"/>
          <w:sz w:val="24"/>
          <w:szCs w:val="24"/>
          <w:lang w:val="ru-RU"/>
        </w:rPr>
        <w:t>,</w:t>
      </w:r>
      <w:r w:rsidRPr="00ED0855">
        <w:rPr>
          <w:rFonts w:ascii="Arial" w:hAnsi="Arial" w:cs="Arial"/>
          <w:sz w:val="24"/>
          <w:szCs w:val="24"/>
          <w:lang w:val="ru-RU"/>
        </w:rPr>
        <w:t xml:space="preserve"> в зависимости </w:t>
      </w:r>
      <w:r w:rsidR="00813D8A" w:rsidRPr="00ED0855">
        <w:rPr>
          <w:rFonts w:ascii="Arial" w:hAnsi="Arial" w:cs="Arial"/>
          <w:sz w:val="24"/>
          <w:szCs w:val="24"/>
          <w:lang w:val="ru-RU"/>
        </w:rPr>
        <w:t>от дохода</w:t>
      </w:r>
      <w:r w:rsidRPr="00ED0855">
        <w:rPr>
          <w:rFonts w:ascii="Arial" w:hAnsi="Arial" w:cs="Arial"/>
          <w:sz w:val="24"/>
          <w:szCs w:val="24"/>
          <w:lang w:val="ru-RU"/>
        </w:rPr>
        <w:t>.</w:t>
      </w:r>
    </w:p>
    <w:p w14:paraId="11858392" w14:textId="5090705C" w:rsidR="00272D7A" w:rsidRPr="00ED0855" w:rsidRDefault="00272D7A" w:rsidP="00441DFA">
      <w:pPr>
        <w:pStyle w:val="ListParagraph"/>
        <w:numPr>
          <w:ilvl w:val="0"/>
          <w:numId w:val="29"/>
        </w:numPr>
        <w:spacing w:after="0" w:line="360" w:lineRule="auto"/>
        <w:rPr>
          <w:rFonts w:ascii="Arial" w:hAnsi="Arial" w:cs="Arial"/>
          <w:sz w:val="24"/>
          <w:szCs w:val="24"/>
          <w:lang w:val="ru-RU"/>
        </w:rPr>
      </w:pPr>
      <w:r w:rsidRPr="00ED0855">
        <w:rPr>
          <w:rFonts w:ascii="Arial" w:hAnsi="Arial" w:cs="Arial"/>
          <w:sz w:val="24"/>
          <w:szCs w:val="24"/>
          <w:lang w:val="ru-RU"/>
        </w:rPr>
        <w:t>Слепой или</w:t>
      </w:r>
      <w:r w:rsidR="00522520">
        <w:rPr>
          <w:rFonts w:ascii="Arial" w:hAnsi="Arial" w:cs="Arial"/>
          <w:sz w:val="24"/>
          <w:szCs w:val="24"/>
          <w:lang w:val="ru-RU"/>
        </w:rPr>
        <w:t xml:space="preserve"> имеющий ограниченные возможности</w:t>
      </w:r>
      <w:r w:rsidRPr="00ED0855">
        <w:rPr>
          <w:rFonts w:ascii="Arial" w:hAnsi="Arial" w:cs="Arial"/>
          <w:sz w:val="24"/>
          <w:szCs w:val="24"/>
          <w:lang w:val="ru-RU"/>
        </w:rPr>
        <w:t xml:space="preserve"> </w:t>
      </w:r>
      <w:r w:rsidR="00522520">
        <w:rPr>
          <w:rFonts w:ascii="Arial" w:hAnsi="Arial" w:cs="Arial"/>
          <w:sz w:val="24"/>
          <w:szCs w:val="24"/>
          <w:lang w:val="ru-RU"/>
        </w:rPr>
        <w:t>(</w:t>
      </w:r>
      <w:r w:rsidRPr="00ED0855">
        <w:rPr>
          <w:rFonts w:ascii="Arial" w:hAnsi="Arial" w:cs="Arial"/>
          <w:sz w:val="24"/>
          <w:szCs w:val="24"/>
          <w:lang w:val="ru-RU"/>
        </w:rPr>
        <w:t>инвалид</w:t>
      </w:r>
      <w:r w:rsidR="00522520">
        <w:rPr>
          <w:rFonts w:ascii="Arial" w:hAnsi="Arial" w:cs="Arial"/>
          <w:sz w:val="24"/>
          <w:szCs w:val="24"/>
          <w:lang w:val="ru-RU"/>
        </w:rPr>
        <w:t>ность)</w:t>
      </w:r>
    </w:p>
    <w:p w14:paraId="4A1526F2" w14:textId="77777777" w:rsidR="00272D7A" w:rsidRPr="00ED0855" w:rsidRDefault="00272D7A" w:rsidP="00441DFA">
      <w:pPr>
        <w:pStyle w:val="ListParagraph"/>
        <w:numPr>
          <w:ilvl w:val="0"/>
          <w:numId w:val="29"/>
        </w:numPr>
        <w:spacing w:after="0" w:line="360" w:lineRule="auto"/>
        <w:rPr>
          <w:rFonts w:ascii="Arial" w:hAnsi="Arial" w:cs="Arial"/>
          <w:sz w:val="24"/>
          <w:szCs w:val="24"/>
          <w:lang w:val="ru-RU"/>
        </w:rPr>
      </w:pPr>
      <w:r w:rsidRPr="00ED0855">
        <w:rPr>
          <w:rFonts w:ascii="Arial" w:hAnsi="Arial" w:cs="Arial"/>
          <w:sz w:val="24"/>
          <w:szCs w:val="24"/>
          <w:lang w:val="ru-RU"/>
        </w:rPr>
        <w:t>Беременная</w:t>
      </w:r>
    </w:p>
    <w:p w14:paraId="2883E084" w14:textId="77777777" w:rsidR="00272D7A" w:rsidRPr="00ED0855" w:rsidRDefault="00272D7A" w:rsidP="00441DFA">
      <w:pPr>
        <w:pStyle w:val="ListParagraph"/>
        <w:numPr>
          <w:ilvl w:val="0"/>
          <w:numId w:val="29"/>
        </w:numPr>
        <w:spacing w:after="0" w:line="360" w:lineRule="auto"/>
        <w:rPr>
          <w:rFonts w:ascii="Arial" w:hAnsi="Arial" w:cs="Arial"/>
          <w:sz w:val="24"/>
          <w:szCs w:val="24"/>
          <w:lang w:val="ru-RU"/>
        </w:rPr>
      </w:pPr>
      <w:r w:rsidRPr="00ED0855">
        <w:rPr>
          <w:rFonts w:ascii="Arial" w:hAnsi="Arial" w:cs="Arial"/>
          <w:sz w:val="24"/>
          <w:szCs w:val="24"/>
          <w:lang w:val="ru-RU"/>
        </w:rPr>
        <w:t>Некоторые беженцы или кубинские/гаитянские иммигранты</w:t>
      </w:r>
    </w:p>
    <w:p w14:paraId="6648F02F" w14:textId="750DD980" w:rsidR="00272D7A" w:rsidRPr="00ED0855" w:rsidRDefault="00272D7A" w:rsidP="00441DFA">
      <w:pPr>
        <w:pStyle w:val="ListParagraph"/>
        <w:numPr>
          <w:ilvl w:val="0"/>
          <w:numId w:val="29"/>
        </w:numPr>
        <w:spacing w:after="0" w:line="360" w:lineRule="auto"/>
        <w:rPr>
          <w:rFonts w:ascii="Arial" w:hAnsi="Arial" w:cs="Arial"/>
          <w:sz w:val="24"/>
          <w:szCs w:val="24"/>
          <w:lang w:val="ru-RU"/>
        </w:rPr>
      </w:pPr>
      <w:r w:rsidRPr="00ED0855">
        <w:rPr>
          <w:rFonts w:ascii="Arial" w:hAnsi="Arial" w:cs="Arial"/>
          <w:sz w:val="24"/>
          <w:szCs w:val="24"/>
          <w:lang w:val="ru-RU"/>
        </w:rPr>
        <w:t xml:space="preserve">Получение ухода в </w:t>
      </w:r>
      <w:r w:rsidR="00197E42">
        <w:rPr>
          <w:rFonts w:ascii="Arial" w:hAnsi="Arial" w:cs="Arial"/>
          <w:sz w:val="24"/>
          <w:szCs w:val="24"/>
          <w:lang w:val="ru-RU"/>
        </w:rPr>
        <w:t xml:space="preserve">стационарном долгосрочном учреждении </w:t>
      </w:r>
    </w:p>
    <w:p w14:paraId="173318D0" w14:textId="10489B72" w:rsidR="00272D7A" w:rsidRPr="00ED0855" w:rsidRDefault="00272D7A" w:rsidP="00441DFA">
      <w:pPr>
        <w:pStyle w:val="ListParagraph"/>
        <w:numPr>
          <w:ilvl w:val="0"/>
          <w:numId w:val="29"/>
        </w:numPr>
        <w:spacing w:after="0" w:line="360" w:lineRule="auto"/>
        <w:rPr>
          <w:rFonts w:ascii="Arial" w:hAnsi="Arial" w:cs="Arial"/>
          <w:sz w:val="24"/>
          <w:szCs w:val="24"/>
          <w:lang w:val="ru-RU"/>
        </w:rPr>
      </w:pPr>
      <w:r w:rsidRPr="00ED0855">
        <w:rPr>
          <w:rFonts w:ascii="Arial" w:hAnsi="Arial" w:cs="Arial"/>
          <w:sz w:val="24"/>
          <w:szCs w:val="24"/>
          <w:lang w:val="ru-RU"/>
        </w:rPr>
        <w:t>Лица моложе 26 или старше 50 лет, независимо от иммиграционного статуса</w:t>
      </w:r>
    </w:p>
    <w:p w14:paraId="1E4B9FF5" w14:textId="77777777" w:rsidR="00272D7A" w:rsidRPr="00ED0855" w:rsidRDefault="00272D7A" w:rsidP="00272D7A">
      <w:pPr>
        <w:spacing w:after="0" w:line="360" w:lineRule="auto"/>
        <w:contextualSpacing/>
        <w:rPr>
          <w:rFonts w:ascii="Arial" w:hAnsi="Arial" w:cs="Arial"/>
          <w:sz w:val="24"/>
          <w:szCs w:val="24"/>
          <w:lang w:val="ru-RU"/>
        </w:rPr>
      </w:pPr>
    </w:p>
    <w:p w14:paraId="56443CEA" w14:textId="77777777" w:rsidR="00272D7A" w:rsidRPr="00ED0855" w:rsidRDefault="00272D7A" w:rsidP="00272D7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должны проживать в Калифорнии, чтобы иметь право на участие в программе Medi-Cal. Позвоните или посетите местное отделение социальных служб округа, чтобы запросить заявление на участие в программе Medi-Cal, или получите его в Интернете по адресу </w:t>
      </w:r>
      <w:hyperlink r:id="rId15" w:history="1">
        <w:r w:rsidR="00441DFA" w:rsidRPr="00ED0855">
          <w:rPr>
            <w:rStyle w:val="Hyperlink"/>
            <w:rFonts w:ascii="Arial" w:hAnsi="Arial" w:cs="Arial"/>
            <w:sz w:val="24"/>
            <w:szCs w:val="24"/>
            <w:lang w:val="ru-RU"/>
          </w:rPr>
          <w:t>https://www.dhcs.ca.gov/services/medi-cal/Pages/ApplyforMedi-Cal.aspx</w:t>
        </w:r>
      </w:hyperlink>
      <w:r w:rsidR="00441DFA" w:rsidRPr="00ED0855">
        <w:rPr>
          <w:rFonts w:ascii="Arial" w:hAnsi="Arial" w:cs="Arial"/>
          <w:sz w:val="24"/>
          <w:szCs w:val="24"/>
          <w:lang w:val="ru-RU"/>
        </w:rPr>
        <w:t xml:space="preserve">. </w:t>
      </w:r>
    </w:p>
    <w:p w14:paraId="12E1BEB8" w14:textId="77777777" w:rsidR="00272D7A" w:rsidRPr="00ED0855" w:rsidRDefault="00272D7A" w:rsidP="00272D7A">
      <w:pPr>
        <w:spacing w:after="0" w:line="360" w:lineRule="auto"/>
        <w:contextualSpacing/>
        <w:rPr>
          <w:rFonts w:ascii="Arial" w:hAnsi="Arial" w:cs="Arial"/>
          <w:sz w:val="24"/>
          <w:szCs w:val="24"/>
          <w:lang w:val="ru-RU"/>
        </w:rPr>
      </w:pPr>
    </w:p>
    <w:p w14:paraId="795E46EC" w14:textId="77777777"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Должен ли я платить за </w:t>
      </w:r>
      <w:r w:rsidR="00441DFA" w:rsidRPr="00ED0855">
        <w:rPr>
          <w:rFonts w:ascii="Arial" w:hAnsi="Arial" w:cs="Arial"/>
          <w:b/>
          <w:sz w:val="24"/>
          <w:szCs w:val="24"/>
          <w:lang w:val="ru-RU"/>
        </w:rPr>
        <w:t xml:space="preserve">услуги </w:t>
      </w:r>
      <w:r w:rsidRPr="00ED0855">
        <w:rPr>
          <w:rFonts w:ascii="Arial" w:hAnsi="Arial" w:cs="Arial"/>
          <w:b/>
          <w:sz w:val="24"/>
          <w:szCs w:val="24"/>
          <w:lang w:val="ru-RU"/>
        </w:rPr>
        <w:t>Medi-Cal?</w:t>
      </w:r>
    </w:p>
    <w:p w14:paraId="30D3C0C6" w14:textId="77777777" w:rsidR="00272D7A" w:rsidRPr="00ED0855" w:rsidRDefault="00272D7A" w:rsidP="00272D7A">
      <w:pPr>
        <w:spacing w:after="0" w:line="360" w:lineRule="auto"/>
        <w:contextualSpacing/>
        <w:rPr>
          <w:rFonts w:ascii="Arial" w:hAnsi="Arial" w:cs="Arial"/>
          <w:sz w:val="24"/>
          <w:szCs w:val="24"/>
          <w:lang w:val="ru-RU"/>
        </w:rPr>
      </w:pPr>
    </w:p>
    <w:p w14:paraId="46973B47" w14:textId="77777777" w:rsidR="00272D7A" w:rsidRPr="00ED0855" w:rsidRDefault="00272D7A" w:rsidP="00272D7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Возможно, вам придется платить за </w:t>
      </w:r>
      <w:r w:rsidR="00441DFA" w:rsidRPr="00ED0855">
        <w:rPr>
          <w:rFonts w:ascii="Arial" w:hAnsi="Arial" w:cs="Arial"/>
          <w:sz w:val="24"/>
          <w:szCs w:val="24"/>
          <w:lang w:val="ru-RU"/>
        </w:rPr>
        <w:t xml:space="preserve">услуги </w:t>
      </w:r>
      <w:r w:rsidRPr="00ED0855">
        <w:rPr>
          <w:rFonts w:ascii="Arial" w:hAnsi="Arial" w:cs="Arial"/>
          <w:sz w:val="24"/>
          <w:szCs w:val="24"/>
          <w:lang w:val="ru-RU"/>
        </w:rPr>
        <w:t xml:space="preserve">Medi-Cal в зависимости от суммы </w:t>
      </w:r>
      <w:r w:rsidR="00441DFA" w:rsidRPr="00ED0855">
        <w:rPr>
          <w:rFonts w:ascii="Arial" w:hAnsi="Arial" w:cs="Arial"/>
          <w:sz w:val="24"/>
          <w:szCs w:val="24"/>
          <w:lang w:val="ru-RU"/>
        </w:rPr>
        <w:t>средств, которые</w:t>
      </w:r>
      <w:r w:rsidRPr="00ED0855">
        <w:rPr>
          <w:rFonts w:ascii="Arial" w:hAnsi="Arial" w:cs="Arial"/>
          <w:sz w:val="24"/>
          <w:szCs w:val="24"/>
          <w:lang w:val="ru-RU"/>
        </w:rPr>
        <w:t xml:space="preserve"> вы получаете или зарабатываете каждый месяц.</w:t>
      </w:r>
    </w:p>
    <w:p w14:paraId="32C9FA58" w14:textId="77777777" w:rsidR="00441DFA" w:rsidRPr="00ED0855" w:rsidRDefault="00272D7A" w:rsidP="00272D7A">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ваш доход меньше </w:t>
      </w:r>
      <w:r w:rsidR="00441DFA" w:rsidRPr="00ED0855">
        <w:rPr>
          <w:rFonts w:ascii="Arial" w:hAnsi="Arial" w:cs="Arial"/>
          <w:sz w:val="24"/>
          <w:szCs w:val="24"/>
          <w:lang w:val="ru-RU"/>
        </w:rPr>
        <w:t>установленного</w:t>
      </w:r>
      <w:r w:rsidRPr="00ED0855">
        <w:rPr>
          <w:rFonts w:ascii="Arial" w:hAnsi="Arial" w:cs="Arial"/>
          <w:sz w:val="24"/>
          <w:szCs w:val="24"/>
          <w:lang w:val="ru-RU"/>
        </w:rPr>
        <w:t xml:space="preserve"> </w:t>
      </w:r>
      <w:r w:rsidR="00441DFA" w:rsidRPr="00ED0855">
        <w:rPr>
          <w:rFonts w:ascii="Arial" w:hAnsi="Arial" w:cs="Arial"/>
          <w:sz w:val="24"/>
          <w:szCs w:val="24"/>
          <w:lang w:val="ru-RU"/>
        </w:rPr>
        <w:t xml:space="preserve">Medi-Cal предела для </w:t>
      </w:r>
      <w:r w:rsidRPr="00ED0855">
        <w:rPr>
          <w:rFonts w:ascii="Arial" w:hAnsi="Arial" w:cs="Arial"/>
          <w:sz w:val="24"/>
          <w:szCs w:val="24"/>
          <w:lang w:val="ru-RU"/>
        </w:rPr>
        <w:t>размера вашей семьи, вам не придется платить за услуги Medi-Cal.</w:t>
      </w:r>
    </w:p>
    <w:p w14:paraId="0995DCDC" w14:textId="6929F71C" w:rsidR="00441DFA" w:rsidRPr="00ED0855" w:rsidRDefault="00272D7A" w:rsidP="00272D7A">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ваш доход превышает </w:t>
      </w:r>
      <w:r w:rsidR="00441DFA" w:rsidRPr="00ED0855">
        <w:rPr>
          <w:rFonts w:ascii="Arial" w:hAnsi="Arial" w:cs="Arial"/>
          <w:sz w:val="24"/>
          <w:szCs w:val="24"/>
          <w:lang w:val="ru-RU"/>
        </w:rPr>
        <w:t xml:space="preserve">установленный Medi-Cal предел для размера </w:t>
      </w:r>
      <w:r w:rsidRPr="00ED0855">
        <w:rPr>
          <w:rFonts w:ascii="Arial" w:hAnsi="Arial" w:cs="Arial"/>
          <w:sz w:val="24"/>
          <w:szCs w:val="24"/>
          <w:lang w:val="ru-RU"/>
        </w:rPr>
        <w:t xml:space="preserve">вашей семьи, вам придется заплатить определенную сумму за медицинские услуги или услуги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xml:space="preserve">. Сумма, которую вы платите, называется вашей «долей </w:t>
      </w:r>
      <w:r w:rsidR="00441DFA" w:rsidRPr="00ED0855">
        <w:rPr>
          <w:rFonts w:ascii="Arial" w:hAnsi="Arial" w:cs="Arial"/>
          <w:sz w:val="24"/>
          <w:szCs w:val="24"/>
          <w:lang w:val="ru-RU"/>
        </w:rPr>
        <w:t>затрат</w:t>
      </w:r>
      <w:r w:rsidRPr="00ED0855">
        <w:rPr>
          <w:rFonts w:ascii="Arial" w:hAnsi="Arial" w:cs="Arial"/>
          <w:sz w:val="24"/>
          <w:szCs w:val="24"/>
          <w:lang w:val="ru-RU"/>
        </w:rPr>
        <w:t xml:space="preserve">». После того, как вы оплатите свою «долю </w:t>
      </w:r>
      <w:r w:rsidR="00441DFA" w:rsidRPr="00ED0855">
        <w:rPr>
          <w:rFonts w:ascii="Arial" w:hAnsi="Arial" w:cs="Arial"/>
          <w:sz w:val="24"/>
          <w:szCs w:val="24"/>
          <w:lang w:val="ru-RU"/>
        </w:rPr>
        <w:t>затрат</w:t>
      </w:r>
      <w:r w:rsidRPr="00ED0855">
        <w:rPr>
          <w:rFonts w:ascii="Arial" w:hAnsi="Arial" w:cs="Arial"/>
          <w:sz w:val="24"/>
          <w:szCs w:val="24"/>
          <w:lang w:val="ru-RU"/>
        </w:rPr>
        <w:t>», программа Medi-Cal оплатит оставшуюся часть ваших покрываемых медицинских счетов за этот месяц. В те месяцы, когда у вас нет медицинских расходов, вам не нужно ничего платить.</w:t>
      </w:r>
    </w:p>
    <w:p w14:paraId="5546A40F" w14:textId="5228C3A9" w:rsidR="00272D7A" w:rsidRPr="00ED0855" w:rsidRDefault="00272D7A" w:rsidP="00272D7A">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Возможно, вам придется внести «доплату» за любое лечение по программе Medi-Cal. Это означает, что вы </w:t>
      </w:r>
      <w:r w:rsidR="00813D8A">
        <w:rPr>
          <w:rFonts w:ascii="Arial" w:hAnsi="Arial" w:cs="Arial"/>
          <w:sz w:val="24"/>
          <w:szCs w:val="24"/>
          <w:lang w:val="ru-RU"/>
        </w:rPr>
        <w:t>доплачиваете определенную</w:t>
      </w:r>
      <w:r w:rsidR="00197E42">
        <w:rPr>
          <w:rFonts w:ascii="Arial" w:hAnsi="Arial" w:cs="Arial"/>
          <w:sz w:val="24"/>
          <w:szCs w:val="24"/>
          <w:lang w:val="ru-RU"/>
        </w:rPr>
        <w:t xml:space="preserve"> </w:t>
      </w:r>
      <w:r w:rsidRPr="00ED0855">
        <w:rPr>
          <w:rFonts w:ascii="Arial" w:hAnsi="Arial" w:cs="Arial"/>
          <w:sz w:val="24"/>
          <w:szCs w:val="24"/>
          <w:lang w:val="ru-RU"/>
        </w:rPr>
        <w:t xml:space="preserve">сумму каждый раз, когда вы получаете медицинскую услугу или лечение </w:t>
      </w:r>
      <w:r w:rsidR="00D0754A" w:rsidRPr="00ED0855">
        <w:rPr>
          <w:rFonts w:ascii="Arial" w:hAnsi="Arial" w:cs="Arial"/>
          <w:sz w:val="24"/>
          <w:szCs w:val="24"/>
          <w:lang w:val="ru-RU"/>
        </w:rPr>
        <w:t>расстройства, вызванного употреблением психоактивных веществ</w:t>
      </w:r>
      <w:r w:rsidRPr="00ED0855">
        <w:rPr>
          <w:rFonts w:ascii="Arial" w:hAnsi="Arial" w:cs="Arial"/>
          <w:sz w:val="24"/>
          <w:szCs w:val="24"/>
          <w:lang w:val="ru-RU"/>
        </w:rPr>
        <w:t xml:space="preserve">, или </w:t>
      </w:r>
      <w:r w:rsidR="00813D8A">
        <w:rPr>
          <w:rFonts w:ascii="Arial" w:hAnsi="Arial" w:cs="Arial"/>
          <w:sz w:val="24"/>
          <w:szCs w:val="24"/>
          <w:lang w:val="ru-RU"/>
        </w:rPr>
        <w:t xml:space="preserve">назначенное </w:t>
      </w:r>
      <w:r w:rsidR="00813D8A" w:rsidRPr="00ED0855">
        <w:rPr>
          <w:rFonts w:ascii="Arial" w:hAnsi="Arial" w:cs="Arial"/>
          <w:sz w:val="24"/>
          <w:szCs w:val="24"/>
          <w:lang w:val="ru-RU"/>
        </w:rPr>
        <w:t>лекарство</w:t>
      </w:r>
      <w:r w:rsidRPr="00ED0855">
        <w:rPr>
          <w:rFonts w:ascii="Arial" w:hAnsi="Arial" w:cs="Arial"/>
          <w:sz w:val="24"/>
          <w:szCs w:val="24"/>
          <w:lang w:val="ru-RU"/>
        </w:rPr>
        <w:t xml:space="preserve"> (лекарство), а также доплату, если вы обращаетесь в отделение неотложной помощи больницы для получения ваших обычных услуг.</w:t>
      </w:r>
    </w:p>
    <w:p w14:paraId="1210BFE0" w14:textId="77777777" w:rsidR="00441DFA" w:rsidRPr="00ED0855" w:rsidRDefault="00441DFA" w:rsidP="00272D7A">
      <w:pPr>
        <w:spacing w:after="0" w:line="360" w:lineRule="auto"/>
        <w:contextualSpacing/>
        <w:rPr>
          <w:rFonts w:ascii="Arial" w:hAnsi="Arial" w:cs="Arial"/>
          <w:sz w:val="24"/>
          <w:szCs w:val="24"/>
          <w:lang w:val="ru-RU"/>
        </w:rPr>
      </w:pPr>
    </w:p>
    <w:p w14:paraId="279DA17C" w14:textId="77777777" w:rsidR="00272D7A" w:rsidRPr="00ED0855" w:rsidRDefault="00272D7A" w:rsidP="00272D7A">
      <w:pPr>
        <w:spacing w:after="0" w:line="360" w:lineRule="auto"/>
        <w:contextualSpacing/>
        <w:rPr>
          <w:rFonts w:ascii="Arial" w:hAnsi="Arial" w:cs="Arial"/>
          <w:sz w:val="24"/>
          <w:szCs w:val="24"/>
          <w:lang w:val="ru-RU"/>
        </w:rPr>
      </w:pPr>
      <w:r w:rsidRPr="00ED0855">
        <w:rPr>
          <w:rFonts w:ascii="Arial" w:hAnsi="Arial" w:cs="Arial"/>
          <w:sz w:val="24"/>
          <w:szCs w:val="24"/>
          <w:lang w:val="ru-RU"/>
        </w:rPr>
        <w:t>Ваш врач сообщит вам, нужно ли вам внести доплату.</w:t>
      </w:r>
    </w:p>
    <w:p w14:paraId="6548D2DC" w14:textId="77777777" w:rsidR="00441DFA" w:rsidRPr="00ED0855" w:rsidRDefault="00441DFA" w:rsidP="00272D7A">
      <w:pPr>
        <w:spacing w:after="0" w:line="360" w:lineRule="auto"/>
        <w:contextualSpacing/>
        <w:rPr>
          <w:rFonts w:ascii="Arial" w:hAnsi="Arial" w:cs="Arial"/>
          <w:sz w:val="24"/>
          <w:szCs w:val="24"/>
          <w:lang w:val="ru-RU"/>
        </w:rPr>
      </w:pPr>
    </w:p>
    <w:p w14:paraId="35CE2055" w14:textId="4270DDFA" w:rsidR="00272D7A" w:rsidRPr="00ED0855" w:rsidRDefault="00441DF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Предусмотрено</w:t>
      </w:r>
      <w:r w:rsidR="00272D7A" w:rsidRPr="00ED0855">
        <w:rPr>
          <w:rFonts w:ascii="Arial" w:hAnsi="Arial" w:cs="Arial"/>
          <w:b/>
          <w:sz w:val="24"/>
          <w:szCs w:val="24"/>
          <w:lang w:val="ru-RU"/>
        </w:rPr>
        <w:t xml:space="preserve"> ли</w:t>
      </w:r>
      <w:r w:rsidRPr="00ED0855">
        <w:rPr>
          <w:rFonts w:ascii="Arial" w:hAnsi="Arial" w:cs="Arial"/>
          <w:b/>
          <w:sz w:val="24"/>
          <w:szCs w:val="24"/>
          <w:lang w:val="ru-RU"/>
        </w:rPr>
        <w:t xml:space="preserve"> обеспечение</w:t>
      </w:r>
      <w:r w:rsidR="00272D7A" w:rsidRPr="00ED0855">
        <w:rPr>
          <w:rFonts w:ascii="Arial" w:hAnsi="Arial" w:cs="Arial"/>
          <w:b/>
          <w:sz w:val="24"/>
          <w:szCs w:val="24"/>
          <w:lang w:val="ru-RU"/>
        </w:rPr>
        <w:t xml:space="preserve"> транспорт</w:t>
      </w:r>
      <w:r w:rsidRPr="00ED0855">
        <w:rPr>
          <w:rFonts w:ascii="Arial" w:hAnsi="Arial" w:cs="Arial"/>
          <w:b/>
          <w:sz w:val="24"/>
          <w:szCs w:val="24"/>
          <w:lang w:val="ru-RU"/>
        </w:rPr>
        <w:t>ом</w:t>
      </w:r>
      <w:r w:rsidR="00272D7A" w:rsidRPr="00ED0855">
        <w:rPr>
          <w:rFonts w:ascii="Arial" w:hAnsi="Arial" w:cs="Arial"/>
          <w:b/>
          <w:sz w:val="24"/>
          <w:szCs w:val="24"/>
          <w:lang w:val="ru-RU"/>
        </w:rPr>
        <w:t>?</w:t>
      </w:r>
    </w:p>
    <w:p w14:paraId="3FBB31A0" w14:textId="77777777" w:rsidR="00441DFA" w:rsidRPr="00ED0855" w:rsidRDefault="00441DFA" w:rsidP="00272D7A">
      <w:pPr>
        <w:spacing w:after="0" w:line="360" w:lineRule="auto"/>
        <w:contextualSpacing/>
        <w:rPr>
          <w:rFonts w:ascii="Arial" w:hAnsi="Arial" w:cs="Arial"/>
          <w:sz w:val="24"/>
          <w:szCs w:val="24"/>
          <w:lang w:val="ru-RU"/>
        </w:rPr>
      </w:pPr>
    </w:p>
    <w:p w14:paraId="0B6B8B50" w14:textId="77777777" w:rsidR="00272D7A" w:rsidRPr="00ED0855" w:rsidRDefault="00272D7A" w:rsidP="00272D7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вам трудно попасть на прием к врачу или на </w:t>
      </w:r>
      <w:r w:rsidR="00441DFA" w:rsidRPr="00ED0855">
        <w:rPr>
          <w:rFonts w:ascii="Arial" w:hAnsi="Arial" w:cs="Arial"/>
          <w:sz w:val="24"/>
          <w:szCs w:val="24"/>
          <w:lang w:val="ru-RU"/>
        </w:rPr>
        <w:t xml:space="preserve">сеанс </w:t>
      </w:r>
      <w:r w:rsidRPr="00ED0855">
        <w:rPr>
          <w:rFonts w:ascii="Arial" w:hAnsi="Arial" w:cs="Arial"/>
          <w:sz w:val="24"/>
          <w:szCs w:val="24"/>
          <w:lang w:val="ru-RU"/>
        </w:rPr>
        <w:t>лечени</w:t>
      </w:r>
      <w:r w:rsidR="00441DFA" w:rsidRPr="00ED0855">
        <w:rPr>
          <w:rFonts w:ascii="Arial" w:hAnsi="Arial" w:cs="Arial"/>
          <w:sz w:val="24"/>
          <w:szCs w:val="24"/>
          <w:lang w:val="ru-RU"/>
        </w:rPr>
        <w:t>я</w:t>
      </w:r>
      <w:r w:rsidRPr="00ED0855">
        <w:rPr>
          <w:rFonts w:ascii="Arial" w:hAnsi="Arial" w:cs="Arial"/>
          <w:sz w:val="24"/>
          <w:szCs w:val="24"/>
          <w:lang w:val="ru-RU"/>
        </w:rPr>
        <w:t xml:space="preserve"> от наркомании и алкоголизма, программа Medi-Cal может помочь вам </w:t>
      </w:r>
      <w:r w:rsidR="00441DFA" w:rsidRPr="00ED0855">
        <w:rPr>
          <w:rFonts w:ascii="Arial" w:hAnsi="Arial" w:cs="Arial"/>
          <w:sz w:val="24"/>
          <w:szCs w:val="24"/>
          <w:lang w:val="ru-RU"/>
        </w:rPr>
        <w:t>организовать</w:t>
      </w:r>
      <w:r w:rsidRPr="00ED0855">
        <w:rPr>
          <w:rFonts w:ascii="Arial" w:hAnsi="Arial" w:cs="Arial"/>
          <w:sz w:val="24"/>
          <w:szCs w:val="24"/>
          <w:lang w:val="ru-RU"/>
        </w:rPr>
        <w:t xml:space="preserve"> транспорт.</w:t>
      </w:r>
    </w:p>
    <w:p w14:paraId="37CC3AC7" w14:textId="22D0D8D5" w:rsidR="00272D7A" w:rsidRPr="00ED0855" w:rsidRDefault="00272D7A" w:rsidP="00272D7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 Транспортировка в не</w:t>
      </w:r>
      <w:r w:rsidR="00051C8A">
        <w:rPr>
          <w:rFonts w:ascii="Arial" w:hAnsi="Arial" w:cs="Arial"/>
          <w:sz w:val="24"/>
          <w:szCs w:val="24"/>
          <w:lang w:val="ru-RU"/>
        </w:rPr>
        <w:t>-</w:t>
      </w:r>
      <w:r w:rsidRPr="00ED0855">
        <w:rPr>
          <w:rFonts w:ascii="Arial" w:hAnsi="Arial" w:cs="Arial"/>
          <w:sz w:val="24"/>
          <w:szCs w:val="24"/>
          <w:lang w:val="ru-RU"/>
        </w:rPr>
        <w:t>экстренных и немедицинских целях может быть предоставлена участникам программы Medi-Cal, которые не могут обеспечить транспорт самостоятельно и у которых есть медицинская необходимость для получения определенных услуг, покрываемых программой Medi-Cal. Если вам нужна помощь с транспортировкой, обратитесь за информацией и помощью в свой план управляемого медицинского обслуживания.</w:t>
      </w:r>
    </w:p>
    <w:p w14:paraId="30F7BF68" w14:textId="6979C7E1" w:rsidR="00272D7A" w:rsidRPr="00ED0855" w:rsidRDefault="00272D7A" w:rsidP="00272D7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w:t>
      </w:r>
      <w:r w:rsidR="00441DFA" w:rsidRPr="00ED0855">
        <w:rPr>
          <w:rFonts w:ascii="Arial" w:hAnsi="Arial" w:cs="Arial"/>
          <w:sz w:val="24"/>
          <w:szCs w:val="24"/>
          <w:lang w:val="ru-RU"/>
        </w:rPr>
        <w:t>Вы являетесь получателем услуг</w:t>
      </w:r>
      <w:r w:rsidRPr="00ED0855">
        <w:rPr>
          <w:rFonts w:ascii="Arial" w:hAnsi="Arial" w:cs="Arial"/>
          <w:sz w:val="24"/>
          <w:szCs w:val="24"/>
          <w:lang w:val="ru-RU"/>
        </w:rPr>
        <w:t xml:space="preserve"> Medi-Cal, но не зарегистрированы в </w:t>
      </w:r>
      <w:r w:rsidR="00522520">
        <w:rPr>
          <w:rFonts w:ascii="Arial" w:hAnsi="Arial" w:cs="Arial"/>
          <w:sz w:val="24"/>
          <w:szCs w:val="24"/>
          <w:lang w:val="ru-RU"/>
        </w:rPr>
        <w:t>лечебном плане</w:t>
      </w:r>
      <w:r w:rsidRPr="00ED0855">
        <w:rPr>
          <w:rFonts w:ascii="Arial" w:hAnsi="Arial" w:cs="Arial"/>
          <w:sz w:val="24"/>
          <w:szCs w:val="24"/>
          <w:lang w:val="ru-RU"/>
        </w:rPr>
        <w:t xml:space="preserve"> </w:t>
      </w:r>
      <w:r w:rsidR="00197E42">
        <w:rPr>
          <w:rFonts w:ascii="Arial" w:hAnsi="Arial" w:cs="Arial"/>
          <w:sz w:val="24"/>
          <w:szCs w:val="24"/>
          <w:lang w:val="ru-RU"/>
        </w:rPr>
        <w:t>координируемого</w:t>
      </w:r>
      <w:r w:rsidRPr="00ED0855">
        <w:rPr>
          <w:rFonts w:ascii="Arial" w:hAnsi="Arial" w:cs="Arial"/>
          <w:sz w:val="24"/>
          <w:szCs w:val="24"/>
          <w:lang w:val="ru-RU"/>
        </w:rPr>
        <w:t xml:space="preserve"> медицинского обслуживания, и вам </w:t>
      </w:r>
      <w:r w:rsidR="00197E42">
        <w:rPr>
          <w:rFonts w:ascii="Arial" w:hAnsi="Arial" w:cs="Arial"/>
          <w:sz w:val="24"/>
          <w:szCs w:val="24"/>
          <w:lang w:val="ru-RU"/>
        </w:rPr>
        <w:t xml:space="preserve">требуются транспортные услуги, но не в экстренных медицинских целях, </w:t>
      </w:r>
      <w:r w:rsidRPr="00ED0855">
        <w:rPr>
          <w:rFonts w:ascii="Arial" w:hAnsi="Arial" w:cs="Arial"/>
          <w:sz w:val="24"/>
          <w:szCs w:val="24"/>
          <w:lang w:val="ru-RU"/>
        </w:rPr>
        <w:t xml:space="preserve">нужен немедицинский транспорт, вы можете обратиться за помощью в </w:t>
      </w:r>
      <w:r w:rsidR="00441DFA" w:rsidRPr="00ED0855">
        <w:rPr>
          <w:rFonts w:ascii="Arial" w:hAnsi="Arial" w:cs="Arial"/>
          <w:sz w:val="24"/>
          <w:szCs w:val="24"/>
          <w:lang w:val="ru-RU"/>
        </w:rPr>
        <w:t xml:space="preserve">службу </w:t>
      </w:r>
      <w:r w:rsidRPr="00ED0855">
        <w:rPr>
          <w:rFonts w:ascii="Arial" w:hAnsi="Arial" w:cs="Arial"/>
          <w:sz w:val="24"/>
          <w:szCs w:val="24"/>
          <w:lang w:val="ru-RU"/>
        </w:rPr>
        <w:t>«</w:t>
      </w:r>
      <w:r w:rsidR="00051C8A">
        <w:rPr>
          <w:rFonts w:ascii="Arial" w:hAnsi="Arial" w:cs="Arial"/>
          <w:sz w:val="24"/>
          <w:szCs w:val="24"/>
          <w:lang w:val="ru-RU"/>
        </w:rPr>
        <w:t>сист</w:t>
      </w:r>
      <w:r w:rsidRPr="00ED0855">
        <w:rPr>
          <w:rFonts w:ascii="Arial" w:hAnsi="Arial" w:cs="Arial"/>
          <w:sz w:val="24"/>
          <w:szCs w:val="24"/>
          <w:lang w:val="ru-RU"/>
        </w:rPr>
        <w:t>ем</w:t>
      </w:r>
      <w:r w:rsidR="00441DFA" w:rsidRPr="00ED0855">
        <w:rPr>
          <w:rFonts w:ascii="Arial" w:hAnsi="Arial" w:cs="Arial"/>
          <w:sz w:val="24"/>
          <w:szCs w:val="24"/>
          <w:lang w:val="ru-RU"/>
        </w:rPr>
        <w:t>ы</w:t>
      </w:r>
      <w:r w:rsidRPr="00ED0855">
        <w:rPr>
          <w:rFonts w:ascii="Arial" w:hAnsi="Arial" w:cs="Arial"/>
          <w:sz w:val="24"/>
          <w:szCs w:val="24"/>
          <w:lang w:val="ru-RU"/>
        </w:rPr>
        <w:t xml:space="preserve"> </w:t>
      </w:r>
      <w:r w:rsidR="00441DFA"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441DFA" w:rsidRPr="00ED0855">
        <w:rPr>
          <w:rFonts w:ascii="Arial" w:hAnsi="Arial" w:cs="Arial"/>
          <w:sz w:val="24"/>
          <w:szCs w:val="24"/>
          <w:lang w:val="ru-RU"/>
        </w:rPr>
        <w:t xml:space="preserve"> в </w:t>
      </w:r>
      <w:r w:rsidR="00813D8A" w:rsidRPr="00ED0855">
        <w:rPr>
          <w:rFonts w:ascii="Arial" w:hAnsi="Arial" w:cs="Arial"/>
          <w:sz w:val="24"/>
          <w:szCs w:val="24"/>
          <w:lang w:val="ru-RU"/>
        </w:rPr>
        <w:t xml:space="preserve">округе. </w:t>
      </w:r>
      <w:r w:rsidRPr="00ED0855">
        <w:rPr>
          <w:rFonts w:ascii="Arial" w:hAnsi="Arial" w:cs="Arial"/>
          <w:sz w:val="24"/>
          <w:szCs w:val="24"/>
          <w:lang w:val="ru-RU"/>
        </w:rPr>
        <w:t xml:space="preserve"> </w:t>
      </w:r>
      <w:r w:rsidR="002955CC" w:rsidRPr="00ED0855">
        <w:rPr>
          <w:rFonts w:ascii="Arial" w:hAnsi="Arial" w:cs="Arial"/>
          <w:sz w:val="24"/>
          <w:szCs w:val="24"/>
          <w:lang w:val="ru-RU"/>
        </w:rPr>
        <w:t>При обращении в транспортную компанию у вас</w:t>
      </w:r>
      <w:r w:rsidRPr="00ED0855">
        <w:rPr>
          <w:rFonts w:ascii="Arial" w:hAnsi="Arial" w:cs="Arial"/>
          <w:sz w:val="24"/>
          <w:szCs w:val="24"/>
          <w:lang w:val="ru-RU"/>
        </w:rPr>
        <w:t xml:space="preserve"> запросят информацию о дате и времени вашей встречи. Если вам требуется не</w:t>
      </w:r>
      <w:r w:rsidR="00051C8A">
        <w:rPr>
          <w:rFonts w:ascii="Arial" w:hAnsi="Arial" w:cs="Arial"/>
          <w:sz w:val="24"/>
          <w:szCs w:val="24"/>
          <w:lang w:val="ru-RU"/>
        </w:rPr>
        <w:t>-</w:t>
      </w:r>
      <w:r w:rsidRPr="00ED0855">
        <w:rPr>
          <w:rFonts w:ascii="Arial" w:hAnsi="Arial" w:cs="Arial"/>
          <w:sz w:val="24"/>
          <w:szCs w:val="24"/>
          <w:lang w:val="ru-RU"/>
        </w:rPr>
        <w:t xml:space="preserve">экстренная медицинская транспортировка, ваш врач может назначить неэкстренную медицинскую транспортировку и связать вас с </w:t>
      </w:r>
      <w:r w:rsidR="00C71878">
        <w:rPr>
          <w:rFonts w:ascii="Arial" w:hAnsi="Arial" w:cs="Arial"/>
          <w:sz w:val="24"/>
          <w:szCs w:val="24"/>
          <w:lang w:val="ru-RU"/>
        </w:rPr>
        <w:t>учреждением-поставщиком</w:t>
      </w:r>
      <w:r w:rsidRPr="00ED0855">
        <w:rPr>
          <w:rFonts w:ascii="Arial" w:hAnsi="Arial" w:cs="Arial"/>
          <w:sz w:val="24"/>
          <w:szCs w:val="24"/>
          <w:lang w:val="ru-RU"/>
        </w:rPr>
        <w:t xml:space="preserve"> транспортных услуг, чтобы скоординировать вашу поездку к </w:t>
      </w:r>
      <w:r w:rsidR="002955CC" w:rsidRPr="00ED0855">
        <w:rPr>
          <w:rFonts w:ascii="Arial" w:hAnsi="Arial" w:cs="Arial"/>
          <w:sz w:val="24"/>
          <w:szCs w:val="24"/>
          <w:lang w:val="ru-RU"/>
        </w:rPr>
        <w:t xml:space="preserve">месту </w:t>
      </w:r>
      <w:r w:rsidRPr="00ED0855">
        <w:rPr>
          <w:rFonts w:ascii="Arial" w:hAnsi="Arial" w:cs="Arial"/>
          <w:sz w:val="24"/>
          <w:szCs w:val="24"/>
          <w:lang w:val="ru-RU"/>
        </w:rPr>
        <w:t>назначенно</w:t>
      </w:r>
      <w:r w:rsidR="002955CC" w:rsidRPr="00ED0855">
        <w:rPr>
          <w:rFonts w:ascii="Arial" w:hAnsi="Arial" w:cs="Arial"/>
          <w:sz w:val="24"/>
          <w:szCs w:val="24"/>
          <w:lang w:val="ru-RU"/>
        </w:rPr>
        <w:t>го приема</w:t>
      </w:r>
      <w:r w:rsidRPr="00ED0855">
        <w:rPr>
          <w:rFonts w:ascii="Arial" w:hAnsi="Arial" w:cs="Arial"/>
          <w:sz w:val="24"/>
          <w:szCs w:val="24"/>
          <w:lang w:val="ru-RU"/>
        </w:rPr>
        <w:t xml:space="preserve"> и обратно.</w:t>
      </w:r>
    </w:p>
    <w:p w14:paraId="2B76CDD4" w14:textId="77777777" w:rsidR="002955CC" w:rsidRPr="00ED0855" w:rsidRDefault="002955CC" w:rsidP="00272D7A">
      <w:pPr>
        <w:spacing w:after="0" w:line="360" w:lineRule="auto"/>
        <w:contextualSpacing/>
        <w:rPr>
          <w:rFonts w:ascii="Arial" w:hAnsi="Arial" w:cs="Arial"/>
          <w:sz w:val="24"/>
          <w:szCs w:val="24"/>
          <w:lang w:val="ru-RU"/>
        </w:rPr>
      </w:pPr>
    </w:p>
    <w:p w14:paraId="07C2F7B7" w14:textId="7DCDC899"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Дополнительная информация по округам</w:t>
      </w:r>
    </w:p>
    <w:p w14:paraId="5DA5D5B6" w14:textId="77777777" w:rsidR="002955CC" w:rsidRPr="00ED0855" w:rsidRDefault="002955CC" w:rsidP="00DF0B49">
      <w:pPr>
        <w:spacing w:after="0" w:line="360" w:lineRule="auto"/>
        <w:contextualSpacing/>
        <w:rPr>
          <w:rFonts w:ascii="Arial" w:hAnsi="Arial" w:cs="Arial"/>
          <w:sz w:val="24"/>
          <w:szCs w:val="24"/>
          <w:lang w:val="ru-RU"/>
        </w:rPr>
      </w:pPr>
    </w:p>
    <w:p w14:paraId="3E0483BB" w14:textId="5A95A020" w:rsidR="00DF1A41" w:rsidRPr="00ED0855" w:rsidRDefault="003535CB" w:rsidP="00DF0B49">
      <w:pPr>
        <w:spacing w:after="0" w:line="360" w:lineRule="auto"/>
        <w:contextualSpacing/>
        <w:rPr>
          <w:rFonts w:asciiTheme="minorBidi" w:hAnsiTheme="minorBidi"/>
          <w:sz w:val="24"/>
          <w:szCs w:val="24"/>
          <w:lang w:val="ru-RU"/>
        </w:rPr>
      </w:pPr>
      <w:r w:rsidRPr="00ED0855">
        <w:rPr>
          <w:rFonts w:ascii="Arial" w:hAnsi="Arial" w:cs="Arial"/>
          <w:sz w:val="24"/>
          <w:szCs w:val="24"/>
          <w:lang w:val="ru-RU"/>
        </w:rPr>
        <w:t>Указать конкретную информацию по округу</w:t>
      </w:r>
      <w:r w:rsidR="00272D7A" w:rsidRPr="00ED0855">
        <w:rPr>
          <w:rFonts w:ascii="Arial" w:hAnsi="Arial" w:cs="Arial"/>
          <w:sz w:val="24"/>
          <w:szCs w:val="24"/>
          <w:lang w:val="ru-RU"/>
        </w:rPr>
        <w:t xml:space="preserve"> [если есть</w:t>
      </w:r>
      <w:r w:rsidR="00BA0784" w:rsidRPr="00ED0855">
        <w:rPr>
          <w:rFonts w:asciiTheme="minorBidi" w:hAnsiTheme="minorBidi"/>
          <w:sz w:val="24"/>
          <w:szCs w:val="24"/>
          <w:lang w:val="ru-RU"/>
        </w:rPr>
        <w:t>].</w:t>
      </w:r>
    </w:p>
    <w:p w14:paraId="4E3E63E4" w14:textId="77777777" w:rsidR="00272D7A" w:rsidRPr="00ED0855" w:rsidRDefault="00272D7A" w:rsidP="00DF0B49">
      <w:pPr>
        <w:spacing w:after="0" w:line="360" w:lineRule="auto"/>
        <w:contextualSpacing/>
        <w:rPr>
          <w:rFonts w:asciiTheme="minorBidi" w:hAnsiTheme="minorBidi"/>
          <w:sz w:val="24"/>
          <w:szCs w:val="24"/>
          <w:lang w:val="ru-RU"/>
        </w:rPr>
      </w:pPr>
    </w:p>
    <w:p w14:paraId="4A8AFC31" w14:textId="54B8C3A1" w:rsidR="00272D7A" w:rsidRPr="00ED0855" w:rsidRDefault="00272D7A" w:rsidP="00272D7A">
      <w:pPr>
        <w:pStyle w:val="Heading1"/>
        <w:spacing w:line="360" w:lineRule="auto"/>
        <w:contextualSpacing/>
        <w:rPr>
          <w:lang w:val="ru-RU"/>
        </w:rPr>
      </w:pPr>
      <w:r w:rsidRPr="00ED0855">
        <w:rPr>
          <w:lang w:val="ru-RU"/>
        </w:rPr>
        <w:t xml:space="preserve"> РАСПОРЯЖЕНИ</w:t>
      </w:r>
      <w:r w:rsidR="00BE3B07">
        <w:rPr>
          <w:lang w:val="ru-RU"/>
        </w:rPr>
        <w:t>Я, СОСТАВЛЯЕМЫЕ НАПЕРЁД</w:t>
      </w:r>
    </w:p>
    <w:p w14:paraId="50F9BFE3" w14:textId="77777777" w:rsidR="00272D7A" w:rsidRPr="00ED0855" w:rsidRDefault="00272D7A" w:rsidP="00272D7A">
      <w:pPr>
        <w:spacing w:after="0" w:line="360" w:lineRule="auto"/>
        <w:contextualSpacing/>
        <w:rPr>
          <w:rFonts w:ascii="Arial" w:hAnsi="Arial" w:cs="Arial"/>
          <w:b/>
          <w:bCs/>
          <w:sz w:val="24"/>
          <w:szCs w:val="24"/>
          <w:lang w:val="ru-RU"/>
        </w:rPr>
      </w:pPr>
    </w:p>
    <w:p w14:paraId="18434A5F" w14:textId="22EE3A2E" w:rsidR="00272D7A" w:rsidRPr="00ED0855" w:rsidRDefault="00272D7A" w:rsidP="00272D7A">
      <w:pPr>
        <w:spacing w:after="0" w:line="360" w:lineRule="auto"/>
        <w:contextualSpacing/>
        <w:rPr>
          <w:rFonts w:ascii="Arial" w:hAnsi="Arial" w:cs="Arial"/>
          <w:b/>
          <w:bCs/>
          <w:sz w:val="24"/>
          <w:szCs w:val="24"/>
          <w:lang w:val="ru-RU"/>
        </w:rPr>
      </w:pPr>
      <w:r w:rsidRPr="00ED0855">
        <w:rPr>
          <w:rFonts w:ascii="Arial" w:hAnsi="Arial" w:cs="Arial"/>
          <w:b/>
          <w:bCs/>
          <w:sz w:val="24"/>
          <w:szCs w:val="24"/>
          <w:lang w:val="ru-RU"/>
        </w:rPr>
        <w:t>Что означает «</w:t>
      </w:r>
      <w:r w:rsidR="00A33121">
        <w:rPr>
          <w:rFonts w:ascii="Arial" w:hAnsi="Arial" w:cs="Arial"/>
          <w:b/>
          <w:bCs/>
          <w:sz w:val="24"/>
          <w:szCs w:val="24"/>
          <w:lang w:val="ru-RU"/>
        </w:rPr>
        <w:t>распоряжение, составленное наперёд</w:t>
      </w:r>
      <w:r w:rsidRPr="00ED0855">
        <w:rPr>
          <w:rFonts w:ascii="Arial" w:hAnsi="Arial" w:cs="Arial"/>
          <w:b/>
          <w:bCs/>
          <w:sz w:val="24"/>
          <w:szCs w:val="24"/>
          <w:lang w:val="ru-RU"/>
        </w:rPr>
        <w:t>»?</w:t>
      </w:r>
    </w:p>
    <w:p w14:paraId="6888EF5B" w14:textId="77777777" w:rsidR="007557CC" w:rsidRPr="00ED0855" w:rsidRDefault="007557CC" w:rsidP="00DF0B49">
      <w:pPr>
        <w:spacing w:after="0" w:line="360" w:lineRule="auto"/>
        <w:contextualSpacing/>
        <w:rPr>
          <w:rFonts w:ascii="Arial" w:hAnsi="Arial" w:cs="Arial"/>
          <w:b/>
          <w:sz w:val="24"/>
          <w:szCs w:val="24"/>
          <w:lang w:val="ru-RU"/>
        </w:rPr>
      </w:pPr>
    </w:p>
    <w:p w14:paraId="685375E2" w14:textId="2DC660D5" w:rsidR="00272D7A" w:rsidRPr="00ED0855" w:rsidRDefault="00272D7A" w:rsidP="00272D7A">
      <w:pPr>
        <w:spacing w:after="0" w:line="360" w:lineRule="auto"/>
        <w:contextualSpacing/>
        <w:rPr>
          <w:rFonts w:ascii="Arial" w:hAnsi="Arial" w:cs="Arial"/>
          <w:bCs/>
          <w:sz w:val="24"/>
          <w:szCs w:val="24"/>
          <w:lang w:val="ru-RU"/>
        </w:rPr>
      </w:pPr>
      <w:r w:rsidRPr="00ED0855">
        <w:rPr>
          <w:rFonts w:ascii="Arial" w:hAnsi="Arial" w:cs="Arial"/>
          <w:bCs/>
          <w:sz w:val="24"/>
          <w:szCs w:val="24"/>
          <w:lang w:val="ru-RU"/>
        </w:rPr>
        <w:t xml:space="preserve">Вы имеете право на </w:t>
      </w:r>
      <w:r w:rsidR="00A33121">
        <w:rPr>
          <w:rFonts w:ascii="Arial" w:hAnsi="Arial" w:cs="Arial"/>
          <w:bCs/>
          <w:sz w:val="24"/>
          <w:szCs w:val="24"/>
          <w:lang w:val="ru-RU"/>
        </w:rPr>
        <w:t>распоряжение, составленное наперёд</w:t>
      </w:r>
      <w:r w:rsidRPr="00ED0855">
        <w:rPr>
          <w:rFonts w:ascii="Arial" w:hAnsi="Arial" w:cs="Arial"/>
          <w:bCs/>
          <w:sz w:val="24"/>
          <w:szCs w:val="24"/>
          <w:lang w:val="ru-RU"/>
        </w:rPr>
        <w:t xml:space="preserve">. </w:t>
      </w:r>
      <w:r w:rsidR="00A33121">
        <w:rPr>
          <w:rFonts w:ascii="Arial" w:hAnsi="Arial" w:cs="Arial"/>
          <w:bCs/>
          <w:sz w:val="24"/>
          <w:szCs w:val="24"/>
          <w:lang w:val="ru-RU"/>
        </w:rPr>
        <w:t>Распоряжение, составленное наперёд</w:t>
      </w:r>
      <w:r w:rsidRPr="00ED0855">
        <w:rPr>
          <w:rFonts w:ascii="Arial" w:hAnsi="Arial" w:cs="Arial"/>
          <w:bCs/>
          <w:sz w:val="24"/>
          <w:szCs w:val="24"/>
          <w:lang w:val="ru-RU"/>
        </w:rPr>
        <w:t xml:space="preserve"> — это письменная инструкция о вашем медицинском обслуживании, признанная законодательством штата Калифорния. Она включает информацию, в которой указывается, как вы хотели бы получить медицинскую помощь, или какие решения вы хотели бы принять, если или когда вы не можете говорить за себя. Иногда </w:t>
      </w:r>
      <w:r w:rsidR="00A33121">
        <w:rPr>
          <w:rFonts w:ascii="Arial" w:hAnsi="Arial" w:cs="Arial"/>
          <w:bCs/>
          <w:sz w:val="24"/>
          <w:szCs w:val="24"/>
          <w:lang w:val="ru-RU"/>
        </w:rPr>
        <w:t>распоряжение, составленное наперёд</w:t>
      </w:r>
      <w:r w:rsidRPr="00ED0855">
        <w:rPr>
          <w:rFonts w:ascii="Arial" w:hAnsi="Arial" w:cs="Arial"/>
          <w:bCs/>
          <w:sz w:val="24"/>
          <w:szCs w:val="24"/>
          <w:lang w:val="ru-RU"/>
        </w:rPr>
        <w:t xml:space="preserve"> описывается как завещание при жизни или доверенность на длительный срок.</w:t>
      </w:r>
    </w:p>
    <w:p w14:paraId="64DE5AA8" w14:textId="77777777" w:rsidR="00DF1A41" w:rsidRPr="00ED0855" w:rsidRDefault="00DF1A41" w:rsidP="00DF0B49">
      <w:pPr>
        <w:pStyle w:val="BodyText"/>
        <w:spacing w:line="360" w:lineRule="auto"/>
        <w:contextualSpacing/>
        <w:rPr>
          <w:lang w:val="ru-RU"/>
        </w:rPr>
      </w:pPr>
    </w:p>
    <w:p w14:paraId="4148CD07" w14:textId="53068513" w:rsidR="00272D7A" w:rsidRPr="00ED0855" w:rsidRDefault="00272D7A" w:rsidP="00272D7A">
      <w:pPr>
        <w:pStyle w:val="BodyText"/>
        <w:spacing w:line="360" w:lineRule="auto"/>
        <w:contextualSpacing/>
        <w:rPr>
          <w:lang w:val="ru-RU"/>
        </w:rPr>
      </w:pPr>
      <w:r w:rsidRPr="00ED0855">
        <w:rPr>
          <w:lang w:val="ru-RU"/>
        </w:rPr>
        <w:t>Закон штата Калифорния определяет предварительное распоряжение как устное или письменное индивидуальное медицинское указание или доверенность (письменный документ, дающий кому-то разрешение принимать решения за вас). Все округа</w:t>
      </w:r>
      <w:r w:rsidR="002955CC" w:rsidRPr="00ED0855">
        <w:rPr>
          <w:lang w:val="ru-RU"/>
        </w:rPr>
        <w:t xml:space="preserve"> в</w:t>
      </w:r>
      <w:r w:rsidRPr="00ED0855">
        <w:rPr>
          <w:lang w:val="ru-RU"/>
        </w:rPr>
        <w:t xml:space="preserve"> </w:t>
      </w:r>
      <w:r w:rsidR="00051C8A">
        <w:rPr>
          <w:lang w:val="ru-RU"/>
        </w:rPr>
        <w:t>сист</w:t>
      </w:r>
      <w:r w:rsidRPr="00ED0855">
        <w:rPr>
          <w:lang w:val="ru-RU"/>
        </w:rPr>
        <w:t>ем</w:t>
      </w:r>
      <w:r w:rsidR="002955CC" w:rsidRPr="00ED0855">
        <w:rPr>
          <w:lang w:val="ru-RU"/>
        </w:rPr>
        <w:t>е</w:t>
      </w:r>
      <w:r w:rsidRPr="00ED0855">
        <w:rPr>
          <w:lang w:val="ru-RU"/>
        </w:rPr>
        <w:t xml:space="preserve"> </w:t>
      </w:r>
      <w:r w:rsidR="002955CC" w:rsidRPr="00ED0855">
        <w:rPr>
          <w:lang w:val="ru-RU"/>
        </w:rPr>
        <w:t xml:space="preserve">обеспечения </w:t>
      </w:r>
      <w:r w:rsidR="0090560D">
        <w:rPr>
          <w:lang w:val="ru-RU"/>
        </w:rPr>
        <w:t>препаратами за счет страхования Medi-Cal</w:t>
      </w:r>
      <w:r w:rsidRPr="00ED0855">
        <w:rPr>
          <w:lang w:val="ru-RU"/>
        </w:rPr>
        <w:t xml:space="preserve"> должны иметь действующие правила предварительного распоряжения. Ваш округ </w:t>
      </w:r>
      <w:r w:rsidR="002955CC" w:rsidRPr="00ED0855">
        <w:rPr>
          <w:lang w:val="ru-RU"/>
        </w:rPr>
        <w:t xml:space="preserve">в </w:t>
      </w:r>
      <w:r w:rsidR="00051C8A">
        <w:rPr>
          <w:lang w:val="ru-RU"/>
        </w:rPr>
        <w:t>сист</w:t>
      </w:r>
      <w:r w:rsidRPr="00ED0855">
        <w:rPr>
          <w:lang w:val="ru-RU"/>
        </w:rPr>
        <w:t>ем</w:t>
      </w:r>
      <w:r w:rsidR="002955CC" w:rsidRPr="00ED0855">
        <w:rPr>
          <w:lang w:val="ru-RU"/>
        </w:rPr>
        <w:t>е</w:t>
      </w:r>
      <w:r w:rsidRPr="00ED0855">
        <w:rPr>
          <w:lang w:val="ru-RU"/>
        </w:rPr>
        <w:t xml:space="preserve"> </w:t>
      </w:r>
      <w:r w:rsidR="002955CC" w:rsidRPr="00ED0855">
        <w:rPr>
          <w:lang w:val="ru-RU"/>
        </w:rPr>
        <w:t xml:space="preserve">обеспечения </w:t>
      </w:r>
      <w:r w:rsidR="0090560D">
        <w:rPr>
          <w:lang w:val="ru-RU"/>
        </w:rPr>
        <w:t>препаратами за счет страхования Medi-Cal</w:t>
      </w:r>
      <w:r w:rsidRPr="00ED0855">
        <w:rPr>
          <w:lang w:val="ru-RU"/>
        </w:rPr>
        <w:t xml:space="preserve">* должен предоставить письменную информацию о правилах </w:t>
      </w:r>
      <w:r w:rsidR="00051C8A">
        <w:rPr>
          <w:lang w:val="ru-RU"/>
        </w:rPr>
        <w:t>сист</w:t>
      </w:r>
      <w:r w:rsidRPr="00ED0855">
        <w:rPr>
          <w:lang w:val="ru-RU"/>
        </w:rPr>
        <w:t xml:space="preserve">емы </w:t>
      </w:r>
      <w:r w:rsidR="002955CC" w:rsidRPr="00ED0855">
        <w:rPr>
          <w:lang w:val="ru-RU"/>
        </w:rPr>
        <w:t xml:space="preserve">обеспечения </w:t>
      </w:r>
      <w:r w:rsidR="0090560D">
        <w:rPr>
          <w:lang w:val="ru-RU"/>
        </w:rPr>
        <w:t>препаратами за счет страхования Medi-Cal</w:t>
      </w:r>
      <w:r w:rsidR="002955CC" w:rsidRPr="00ED0855">
        <w:rPr>
          <w:lang w:val="ru-RU"/>
        </w:rPr>
        <w:t xml:space="preserve"> в округе</w:t>
      </w:r>
      <w:r w:rsidRPr="00ED0855">
        <w:rPr>
          <w:lang w:val="ru-RU"/>
        </w:rPr>
        <w:t xml:space="preserve"> и разъяснения законодательства штата, если </w:t>
      </w:r>
      <w:r w:rsidR="002955CC" w:rsidRPr="00ED0855">
        <w:rPr>
          <w:lang w:val="ru-RU"/>
        </w:rPr>
        <w:t>такая</w:t>
      </w:r>
      <w:r w:rsidRPr="00ED0855">
        <w:rPr>
          <w:lang w:val="ru-RU"/>
        </w:rPr>
        <w:t xml:space="preserve"> информация</w:t>
      </w:r>
      <w:r w:rsidR="002955CC" w:rsidRPr="00ED0855">
        <w:rPr>
          <w:lang w:val="ru-RU"/>
        </w:rPr>
        <w:t xml:space="preserve"> потребуется</w:t>
      </w:r>
      <w:r w:rsidRPr="00ED0855">
        <w:rPr>
          <w:lang w:val="ru-RU"/>
        </w:rPr>
        <w:t xml:space="preserve">. Если вы хотите запросить информацию, вам следует позвонить в </w:t>
      </w:r>
      <w:r w:rsidR="002955CC" w:rsidRPr="00ED0855">
        <w:rPr>
          <w:lang w:val="ru-RU"/>
        </w:rPr>
        <w:t xml:space="preserve">службу </w:t>
      </w:r>
      <w:r w:rsidR="00051C8A">
        <w:rPr>
          <w:lang w:val="ru-RU"/>
        </w:rPr>
        <w:t>сист</w:t>
      </w:r>
      <w:r w:rsidRPr="00ED0855">
        <w:rPr>
          <w:lang w:val="ru-RU"/>
        </w:rPr>
        <w:t>ем</w:t>
      </w:r>
      <w:r w:rsidR="002955CC" w:rsidRPr="00ED0855">
        <w:rPr>
          <w:lang w:val="ru-RU"/>
        </w:rPr>
        <w:t>ы</w:t>
      </w:r>
      <w:r w:rsidRPr="00ED0855">
        <w:rPr>
          <w:lang w:val="ru-RU"/>
        </w:rPr>
        <w:t xml:space="preserve"> обеспечения </w:t>
      </w:r>
      <w:r w:rsidR="0090560D">
        <w:rPr>
          <w:lang w:val="ru-RU"/>
        </w:rPr>
        <w:t>препаратами за счет страхования Medi-Cal</w:t>
      </w:r>
      <w:r w:rsidR="002955CC" w:rsidRPr="00ED0855">
        <w:rPr>
          <w:lang w:val="ru-RU"/>
        </w:rPr>
        <w:t xml:space="preserve"> в округе</w:t>
      </w:r>
      <w:r w:rsidRPr="00ED0855">
        <w:rPr>
          <w:lang w:val="ru-RU"/>
        </w:rPr>
        <w:t xml:space="preserve"> для получения дополнительной </w:t>
      </w:r>
      <w:r w:rsidR="00F47B72" w:rsidRPr="00ED0855">
        <w:rPr>
          <w:lang w:val="ru-RU"/>
        </w:rPr>
        <w:t xml:space="preserve">информации. </w:t>
      </w:r>
    </w:p>
    <w:p w14:paraId="20EE51E6" w14:textId="65130C6A" w:rsidR="00272D7A" w:rsidRPr="00ED0855" w:rsidRDefault="00272D7A" w:rsidP="00272D7A">
      <w:pPr>
        <w:pStyle w:val="BodyText"/>
        <w:spacing w:line="360" w:lineRule="auto"/>
        <w:contextualSpacing/>
        <w:rPr>
          <w:lang w:val="ru-RU"/>
        </w:rPr>
      </w:pPr>
      <w:r w:rsidRPr="00ED0855">
        <w:rPr>
          <w:lang w:val="ru-RU"/>
        </w:rPr>
        <w:t xml:space="preserve">Предварительное распоряжение предназначено для того, чтобы люди могли сами контролировать свое лечение, особенно когда они не могут предоставить инструкции по уходу за собой. Это юридический документ, который позволяет людям заранее </w:t>
      </w:r>
      <w:r w:rsidR="002955CC" w:rsidRPr="00ED0855">
        <w:rPr>
          <w:lang w:val="ru-RU"/>
        </w:rPr>
        <w:t>сообщить</w:t>
      </w:r>
      <w:r w:rsidRPr="00ED0855">
        <w:rPr>
          <w:lang w:val="ru-RU"/>
        </w:rPr>
        <w:t>, каковы будут их пожелания, если они станут неспособны принимать решения о медицинском обслуживании. Это может включать в себя такие вещи, как право принять или отказаться от медицинского лечения, операции или сделать выбор в пользу другого медицинского обслуживания. В Калифорнии предварительное распоряжение состоит из двух частей:</w:t>
      </w:r>
    </w:p>
    <w:p w14:paraId="71C89B8D" w14:textId="77777777" w:rsidR="00272D7A" w:rsidRPr="00ED0855" w:rsidRDefault="00272D7A" w:rsidP="002955CC">
      <w:pPr>
        <w:pStyle w:val="BodyText"/>
        <w:numPr>
          <w:ilvl w:val="0"/>
          <w:numId w:val="13"/>
        </w:numPr>
        <w:spacing w:line="360" w:lineRule="auto"/>
        <w:contextualSpacing/>
        <w:rPr>
          <w:lang w:val="ru-RU"/>
        </w:rPr>
      </w:pPr>
      <w:r w:rsidRPr="00ED0855">
        <w:rPr>
          <w:lang w:val="ru-RU"/>
        </w:rPr>
        <w:t>назначение вами агента (лица), принимающего решения о вашем медицинском обслуживании; и</w:t>
      </w:r>
    </w:p>
    <w:p w14:paraId="38045680" w14:textId="26D036D8" w:rsidR="00272D7A" w:rsidRPr="00ED0855" w:rsidRDefault="00272D7A" w:rsidP="002955CC">
      <w:pPr>
        <w:pStyle w:val="BodyText"/>
        <w:numPr>
          <w:ilvl w:val="0"/>
          <w:numId w:val="13"/>
        </w:numPr>
        <w:spacing w:line="360" w:lineRule="auto"/>
        <w:contextualSpacing/>
        <w:rPr>
          <w:lang w:val="ru-RU"/>
        </w:rPr>
      </w:pPr>
      <w:r w:rsidRPr="00ED0855">
        <w:rPr>
          <w:lang w:val="ru-RU"/>
        </w:rPr>
        <w:t>Ваши индивидуальные медицинские инструкции</w:t>
      </w:r>
    </w:p>
    <w:p w14:paraId="19774418" w14:textId="7E1CF2C3" w:rsidR="00272D7A" w:rsidRPr="00ED0855" w:rsidRDefault="00272D7A" w:rsidP="00272D7A">
      <w:pPr>
        <w:pStyle w:val="BodyText"/>
        <w:spacing w:line="360" w:lineRule="auto"/>
        <w:contextualSpacing/>
        <w:rPr>
          <w:lang w:val="ru-RU"/>
        </w:rPr>
      </w:pPr>
      <w:r w:rsidRPr="00ED0855">
        <w:rPr>
          <w:lang w:val="ru-RU"/>
        </w:rPr>
        <w:t xml:space="preserve">Вы можете получить форму для предварительного распоряжения в вашей </w:t>
      </w:r>
      <w:r w:rsidR="00051C8A">
        <w:rPr>
          <w:lang w:val="ru-RU"/>
        </w:rPr>
        <w:t>сист</w:t>
      </w:r>
      <w:r w:rsidRPr="00ED0855">
        <w:rPr>
          <w:lang w:val="ru-RU"/>
        </w:rPr>
        <w:t>еме обеспечения</w:t>
      </w:r>
      <w:r w:rsidR="002955CC" w:rsidRPr="00ED0855">
        <w:rPr>
          <w:lang w:val="ru-RU"/>
        </w:rPr>
        <w:t xml:space="preserve"> </w:t>
      </w:r>
      <w:r w:rsidR="0090560D">
        <w:rPr>
          <w:lang w:val="ru-RU"/>
        </w:rPr>
        <w:t>препаратами за счет страхования Medi-Cal</w:t>
      </w:r>
      <w:r w:rsidR="002955CC" w:rsidRPr="00ED0855">
        <w:rPr>
          <w:lang w:val="ru-RU"/>
        </w:rPr>
        <w:t xml:space="preserve"> в округе</w:t>
      </w:r>
      <w:r w:rsidRPr="00ED0855">
        <w:rPr>
          <w:lang w:val="ru-RU"/>
        </w:rPr>
        <w:t xml:space="preserve"> или онлайн. В Калифорнии вы имеете право давать предварительные распоряжения всем вашим </w:t>
      </w:r>
      <w:r w:rsidR="00C71878">
        <w:rPr>
          <w:lang w:val="ru-RU"/>
        </w:rPr>
        <w:t>учреждениям-поставщикам</w:t>
      </w:r>
      <w:r w:rsidRPr="00ED0855">
        <w:rPr>
          <w:lang w:val="ru-RU"/>
        </w:rPr>
        <w:t xml:space="preserve"> медицинских услуг. Вы также имеете право в любое время изменить или отменить свое предварительное распоряжение.</w:t>
      </w:r>
    </w:p>
    <w:p w14:paraId="0F7C0D29" w14:textId="5DF63A52" w:rsidR="00272D7A" w:rsidRPr="00ED0855" w:rsidRDefault="00272D7A" w:rsidP="00272D7A">
      <w:pPr>
        <w:pStyle w:val="BodyText"/>
        <w:spacing w:line="360" w:lineRule="auto"/>
        <w:contextualSpacing/>
        <w:rPr>
          <w:lang w:val="ru-RU"/>
        </w:rPr>
      </w:pPr>
      <w:r w:rsidRPr="00ED0855">
        <w:rPr>
          <w:lang w:val="ru-RU"/>
        </w:rPr>
        <w:t>Если у вас есть вопросы по законодательству Калифорнии относительно требований о предварительном распоряжении, вы можете отправить письмо по адресу:</w:t>
      </w:r>
    </w:p>
    <w:p w14:paraId="25119977" w14:textId="77777777" w:rsidR="00272D7A" w:rsidRPr="00ED0855" w:rsidRDefault="00272D7A" w:rsidP="00272D7A">
      <w:pPr>
        <w:pStyle w:val="BodyText"/>
        <w:spacing w:line="360" w:lineRule="auto"/>
        <w:contextualSpacing/>
        <w:rPr>
          <w:lang w:val="ru-RU"/>
        </w:rPr>
      </w:pPr>
    </w:p>
    <w:p w14:paraId="2F392D38" w14:textId="77777777" w:rsidR="002955CC" w:rsidRPr="005E3287" w:rsidRDefault="002955CC" w:rsidP="002955CC">
      <w:pPr>
        <w:spacing w:after="0" w:line="360" w:lineRule="auto"/>
        <w:ind w:left="720"/>
        <w:contextualSpacing/>
        <w:rPr>
          <w:rFonts w:ascii="Arial" w:hAnsi="Arial" w:cs="Arial"/>
          <w:sz w:val="24"/>
          <w:szCs w:val="24"/>
        </w:rPr>
      </w:pPr>
      <w:r w:rsidRPr="005E3287">
        <w:rPr>
          <w:rFonts w:ascii="Arial" w:hAnsi="Arial" w:cs="Arial"/>
          <w:sz w:val="24"/>
          <w:szCs w:val="24"/>
        </w:rPr>
        <w:t xml:space="preserve">California Department of Justice </w:t>
      </w:r>
    </w:p>
    <w:p w14:paraId="3F887FA8" w14:textId="77777777" w:rsidR="002955CC" w:rsidRPr="005E3287" w:rsidRDefault="002955CC" w:rsidP="002955CC">
      <w:pPr>
        <w:spacing w:after="0" w:line="360" w:lineRule="auto"/>
        <w:ind w:left="720"/>
        <w:contextualSpacing/>
        <w:rPr>
          <w:rFonts w:ascii="Arial" w:hAnsi="Arial" w:cs="Arial"/>
          <w:sz w:val="24"/>
          <w:szCs w:val="24"/>
        </w:rPr>
      </w:pPr>
      <w:r w:rsidRPr="005E3287">
        <w:rPr>
          <w:rFonts w:ascii="Arial" w:hAnsi="Arial" w:cs="Arial"/>
          <w:sz w:val="24"/>
          <w:szCs w:val="24"/>
        </w:rPr>
        <w:t>Attn: Public Inquiry Unit,</w:t>
      </w:r>
    </w:p>
    <w:p w14:paraId="7296205A" w14:textId="77777777" w:rsidR="002955CC" w:rsidRPr="005E3287" w:rsidRDefault="002955CC" w:rsidP="002955CC">
      <w:pPr>
        <w:spacing w:after="0" w:line="360" w:lineRule="auto"/>
        <w:ind w:left="720"/>
        <w:contextualSpacing/>
        <w:rPr>
          <w:rFonts w:ascii="Arial" w:hAnsi="Arial" w:cs="Arial"/>
          <w:sz w:val="24"/>
          <w:szCs w:val="24"/>
          <w:lang w:val="es-US"/>
        </w:rPr>
      </w:pPr>
      <w:r w:rsidRPr="005E3287">
        <w:rPr>
          <w:rFonts w:ascii="Arial" w:hAnsi="Arial" w:cs="Arial"/>
          <w:sz w:val="24"/>
          <w:szCs w:val="24"/>
          <w:lang w:val="es-US"/>
        </w:rPr>
        <w:t>P. O. Box 944255</w:t>
      </w:r>
    </w:p>
    <w:p w14:paraId="0464121D" w14:textId="4A2837CD" w:rsidR="002955CC" w:rsidRPr="005E3287" w:rsidRDefault="002955CC" w:rsidP="002955CC">
      <w:pPr>
        <w:spacing w:after="0" w:line="360" w:lineRule="auto"/>
        <w:ind w:left="720"/>
        <w:contextualSpacing/>
        <w:rPr>
          <w:rFonts w:ascii="Arial" w:hAnsi="Arial" w:cs="Arial"/>
          <w:sz w:val="24"/>
          <w:szCs w:val="24"/>
          <w:lang w:val="es-US"/>
        </w:rPr>
      </w:pPr>
      <w:r w:rsidRPr="005E3287">
        <w:rPr>
          <w:rFonts w:ascii="Arial" w:hAnsi="Arial" w:cs="Arial"/>
          <w:sz w:val="24"/>
          <w:szCs w:val="24"/>
          <w:lang w:val="es-US"/>
        </w:rPr>
        <w:t>Sacramento, CA 94244-2550</w:t>
      </w:r>
    </w:p>
    <w:p w14:paraId="0E1787EE" w14:textId="03F18F6A" w:rsidR="00272D7A" w:rsidRPr="00ED0855" w:rsidRDefault="00272D7A" w:rsidP="00272D7A">
      <w:pPr>
        <w:pStyle w:val="BodyText"/>
        <w:spacing w:line="360" w:lineRule="auto"/>
        <w:contextualSpacing/>
        <w:rPr>
          <w:b/>
          <w:lang w:val="ru-RU"/>
        </w:rPr>
      </w:pPr>
      <w:r w:rsidRPr="00ED0855">
        <w:rPr>
          <w:b/>
          <w:lang w:val="ru-RU"/>
        </w:rPr>
        <w:t>Дополнительная информация по округам</w:t>
      </w:r>
    </w:p>
    <w:p w14:paraId="37C65B13" w14:textId="6517841C" w:rsidR="00DF1A41" w:rsidRPr="00ED0855" w:rsidRDefault="003535CB" w:rsidP="00272D7A">
      <w:pPr>
        <w:pStyle w:val="BodyText"/>
        <w:spacing w:line="360" w:lineRule="auto"/>
        <w:contextualSpacing/>
        <w:rPr>
          <w:rFonts w:asciiTheme="minorBidi" w:hAnsiTheme="minorBidi"/>
          <w:lang w:val="ru-RU"/>
        </w:rPr>
      </w:pPr>
      <w:r w:rsidRPr="00ED0855">
        <w:rPr>
          <w:lang w:val="ru-RU"/>
        </w:rPr>
        <w:t>Указать конкретную информацию по округу</w:t>
      </w:r>
      <w:r w:rsidR="00272D7A" w:rsidRPr="00ED0855">
        <w:rPr>
          <w:lang w:val="ru-RU"/>
        </w:rPr>
        <w:t xml:space="preserve"> [если есть</w:t>
      </w:r>
      <w:r w:rsidR="00BA0784" w:rsidRPr="00ED0855">
        <w:rPr>
          <w:rFonts w:asciiTheme="minorBidi" w:hAnsiTheme="minorBidi"/>
          <w:lang w:val="ru-RU"/>
        </w:rPr>
        <w:t>].</w:t>
      </w:r>
    </w:p>
    <w:p w14:paraId="4FA0C8C9" w14:textId="6A0E937A" w:rsidR="00272D7A" w:rsidRPr="00ED0855" w:rsidRDefault="00BA0784" w:rsidP="00272D7A">
      <w:pPr>
        <w:pStyle w:val="Heading1"/>
        <w:spacing w:line="360" w:lineRule="auto"/>
        <w:contextualSpacing/>
        <w:rPr>
          <w:lang w:val="ru-RU"/>
        </w:rPr>
      </w:pPr>
      <w:r w:rsidRPr="00ED0855">
        <w:rPr>
          <w:rFonts w:asciiTheme="minorBidi" w:hAnsiTheme="minorBidi"/>
          <w:lang w:val="ru-RU"/>
        </w:rPr>
        <w:br w:type="column"/>
      </w:r>
      <w:r w:rsidR="00272D7A" w:rsidRPr="00ED0855">
        <w:rPr>
          <w:lang w:val="ru-RU"/>
        </w:rPr>
        <w:t xml:space="preserve">ПРАВА И </w:t>
      </w:r>
      <w:r w:rsidR="00CC3144">
        <w:rPr>
          <w:lang w:val="ru-RU"/>
        </w:rPr>
        <w:t>ОБЯЗАННОСТИ</w:t>
      </w:r>
      <w:r w:rsidR="00272D7A" w:rsidRPr="00ED0855">
        <w:rPr>
          <w:lang w:val="ru-RU"/>
        </w:rPr>
        <w:t xml:space="preserve"> ПОЛУЧАТЕЛЕЙ УСЛУГ</w:t>
      </w:r>
      <w:r w:rsidR="00E2756D">
        <w:rPr>
          <w:lang w:val="ru-RU"/>
        </w:rPr>
        <w:t xml:space="preserve"> (СТРАХОВАТЕЛЕЙ)</w:t>
      </w:r>
    </w:p>
    <w:p w14:paraId="66439B89" w14:textId="77777777" w:rsidR="00BA0784" w:rsidRPr="00ED0855" w:rsidRDefault="00BA0784" w:rsidP="00DF0B49">
      <w:pPr>
        <w:pStyle w:val="NoSpacing"/>
        <w:spacing w:line="360" w:lineRule="auto"/>
        <w:contextualSpacing/>
        <w:rPr>
          <w:rFonts w:ascii="Arial" w:hAnsi="Arial" w:cs="Arial"/>
          <w:szCs w:val="24"/>
          <w:lang w:val="ru-RU"/>
        </w:rPr>
      </w:pPr>
    </w:p>
    <w:p w14:paraId="4AB2D2C7" w14:textId="3036639F" w:rsidR="00DF1A41" w:rsidRPr="00ED0855" w:rsidRDefault="00272D7A" w:rsidP="00DF0B49">
      <w:pPr>
        <w:spacing w:after="0" w:line="360" w:lineRule="auto"/>
        <w:contextualSpacing/>
        <w:rPr>
          <w:rFonts w:ascii="Arial" w:hAnsi="Arial" w:cs="Arial"/>
          <w:b/>
          <w:sz w:val="24"/>
          <w:szCs w:val="24"/>
          <w:lang w:val="ru-RU"/>
        </w:rPr>
      </w:pPr>
      <w:r w:rsidRPr="00ED0855">
        <w:rPr>
          <w:rFonts w:ascii="Arial" w:hAnsi="Arial" w:cs="Arial"/>
          <w:b/>
          <w:bCs/>
          <w:sz w:val="24"/>
          <w:szCs w:val="24"/>
          <w:lang w:val="ru-RU"/>
        </w:rPr>
        <w:t xml:space="preserve">Каковы мои права в качестве получателя </w:t>
      </w:r>
      <w:r w:rsidR="002955CC" w:rsidRPr="00ED0855">
        <w:rPr>
          <w:rFonts w:ascii="Arial" w:hAnsi="Arial" w:cs="Arial"/>
          <w:b/>
          <w:bCs/>
          <w:sz w:val="24"/>
          <w:szCs w:val="24"/>
          <w:lang w:val="ru-RU"/>
        </w:rPr>
        <w:t xml:space="preserve">услуг в </w:t>
      </w:r>
      <w:r w:rsidR="00051C8A">
        <w:rPr>
          <w:rFonts w:ascii="Arial" w:hAnsi="Arial" w:cs="Arial"/>
          <w:b/>
          <w:bCs/>
          <w:sz w:val="24"/>
          <w:szCs w:val="24"/>
          <w:lang w:val="ru-RU"/>
        </w:rPr>
        <w:t>сист</w:t>
      </w:r>
      <w:r w:rsidR="002955CC" w:rsidRPr="00ED0855">
        <w:rPr>
          <w:rFonts w:ascii="Arial" w:hAnsi="Arial" w:cs="Arial"/>
          <w:b/>
          <w:bCs/>
          <w:sz w:val="24"/>
          <w:szCs w:val="24"/>
          <w:lang w:val="ru-RU"/>
        </w:rPr>
        <w:t xml:space="preserve">еме обеспечения </w:t>
      </w:r>
      <w:r w:rsidR="0090560D">
        <w:rPr>
          <w:rFonts w:ascii="Arial" w:hAnsi="Arial" w:cs="Arial"/>
          <w:b/>
          <w:bCs/>
          <w:sz w:val="24"/>
          <w:szCs w:val="24"/>
          <w:lang w:val="ru-RU"/>
        </w:rPr>
        <w:t>препаратами за счет страхования Medi-Cal</w:t>
      </w:r>
      <w:r w:rsidR="00DF1A41" w:rsidRPr="00ED0855">
        <w:rPr>
          <w:rFonts w:ascii="Arial" w:hAnsi="Arial" w:cs="Arial"/>
          <w:b/>
          <w:sz w:val="24"/>
          <w:szCs w:val="24"/>
          <w:lang w:val="ru-RU"/>
        </w:rPr>
        <w:t xml:space="preserve">? </w:t>
      </w:r>
    </w:p>
    <w:p w14:paraId="494CE75F" w14:textId="77777777" w:rsidR="007557CC" w:rsidRPr="00ED0855" w:rsidRDefault="007557CC" w:rsidP="00DF0B49">
      <w:pPr>
        <w:spacing w:after="0" w:line="360" w:lineRule="auto"/>
        <w:contextualSpacing/>
        <w:rPr>
          <w:rFonts w:ascii="Arial" w:hAnsi="Arial" w:cs="Arial"/>
          <w:b/>
          <w:sz w:val="24"/>
          <w:szCs w:val="24"/>
          <w:lang w:val="ru-RU"/>
        </w:rPr>
      </w:pPr>
    </w:p>
    <w:p w14:paraId="26550181" w14:textId="7E3FCB82" w:rsidR="00272D7A" w:rsidRPr="00ED0855" w:rsidRDefault="002955CC" w:rsidP="002955CC">
      <w:pPr>
        <w:spacing w:after="0" w:line="360" w:lineRule="auto"/>
        <w:rPr>
          <w:rFonts w:ascii="Arial" w:hAnsi="Arial" w:cs="Arial"/>
          <w:sz w:val="24"/>
          <w:szCs w:val="24"/>
          <w:lang w:val="ru-RU"/>
        </w:rPr>
      </w:pPr>
      <w:r w:rsidRPr="00ED0855">
        <w:rPr>
          <w:rFonts w:ascii="Arial" w:hAnsi="Arial" w:cs="Arial"/>
          <w:sz w:val="24"/>
          <w:szCs w:val="24"/>
          <w:lang w:val="ru-RU"/>
        </w:rPr>
        <w:t>В качестве лица</w:t>
      </w:r>
      <w:r w:rsidR="00272D7A" w:rsidRPr="00ED0855">
        <w:rPr>
          <w:rFonts w:ascii="Arial" w:hAnsi="Arial" w:cs="Arial"/>
          <w:sz w:val="24"/>
          <w:szCs w:val="24"/>
          <w:lang w:val="ru-RU"/>
        </w:rPr>
        <w:t>, имеюще</w:t>
      </w:r>
      <w:r w:rsidRPr="00ED0855">
        <w:rPr>
          <w:rFonts w:ascii="Arial" w:hAnsi="Arial" w:cs="Arial"/>
          <w:sz w:val="24"/>
          <w:szCs w:val="24"/>
          <w:lang w:val="ru-RU"/>
        </w:rPr>
        <w:t>го</w:t>
      </w:r>
      <w:r w:rsidR="00272D7A" w:rsidRPr="00ED0855">
        <w:rPr>
          <w:rFonts w:ascii="Arial" w:hAnsi="Arial" w:cs="Arial"/>
          <w:sz w:val="24"/>
          <w:szCs w:val="24"/>
          <w:lang w:val="ru-RU"/>
        </w:rPr>
        <w:t xml:space="preserve"> право на участие в программе Medi-Cal и проживающе</w:t>
      </w:r>
      <w:r w:rsidRPr="00ED0855">
        <w:rPr>
          <w:rFonts w:ascii="Arial" w:hAnsi="Arial" w:cs="Arial"/>
          <w:sz w:val="24"/>
          <w:szCs w:val="24"/>
          <w:lang w:val="ru-RU"/>
        </w:rPr>
        <w:t>го</w:t>
      </w:r>
      <w:r w:rsidR="00272D7A" w:rsidRPr="00ED0855">
        <w:rPr>
          <w:rFonts w:ascii="Arial" w:hAnsi="Arial" w:cs="Arial"/>
          <w:sz w:val="24"/>
          <w:szCs w:val="24"/>
          <w:lang w:val="ru-RU"/>
        </w:rPr>
        <w:t xml:space="preserve"> в округе, где действует </w:t>
      </w:r>
      <w:r w:rsidR="00051C8A">
        <w:rPr>
          <w:rFonts w:ascii="Arial" w:hAnsi="Arial" w:cs="Arial"/>
          <w:sz w:val="24"/>
          <w:szCs w:val="24"/>
          <w:lang w:val="ru-RU"/>
        </w:rPr>
        <w:t>сист</w:t>
      </w:r>
      <w:r w:rsidR="00272D7A" w:rsidRPr="00ED0855">
        <w:rPr>
          <w:rFonts w:ascii="Arial" w:hAnsi="Arial" w:cs="Arial"/>
          <w:sz w:val="24"/>
          <w:szCs w:val="24"/>
          <w:lang w:val="ru-RU"/>
        </w:rPr>
        <w:t xml:space="preserve">ема </w:t>
      </w:r>
      <w:r w:rsidRPr="00ED0855">
        <w:rPr>
          <w:rFonts w:ascii="Arial" w:hAnsi="Arial" w:cs="Arial"/>
          <w:bCs/>
          <w:sz w:val="24"/>
          <w:szCs w:val="24"/>
          <w:lang w:val="ru-RU"/>
        </w:rPr>
        <w:t xml:space="preserve">обеспечения </w:t>
      </w:r>
      <w:r w:rsidR="0090560D">
        <w:rPr>
          <w:rFonts w:ascii="Arial" w:hAnsi="Arial" w:cs="Arial"/>
          <w:bCs/>
          <w:sz w:val="24"/>
          <w:szCs w:val="24"/>
          <w:lang w:val="ru-RU"/>
        </w:rPr>
        <w:t>препаратами за счет страхования Medi-Cal</w:t>
      </w:r>
      <w:r w:rsidR="00272D7A" w:rsidRPr="00ED0855">
        <w:rPr>
          <w:rFonts w:ascii="Arial" w:hAnsi="Arial" w:cs="Arial"/>
          <w:sz w:val="24"/>
          <w:szCs w:val="24"/>
          <w:lang w:val="ru-RU"/>
        </w:rPr>
        <w:t xml:space="preserve">, вы имеете право на получение необходимых с медицинской точки зрения услуг по лечению </w:t>
      </w:r>
      <w:r w:rsidR="00D0754A" w:rsidRPr="00ED0855">
        <w:rPr>
          <w:rFonts w:ascii="Arial" w:hAnsi="Arial" w:cs="Arial"/>
          <w:sz w:val="24"/>
          <w:szCs w:val="24"/>
          <w:lang w:val="ru-RU"/>
        </w:rPr>
        <w:t>расстройства, вызванного употреблением психоактивных веществ</w:t>
      </w:r>
      <w:r w:rsidR="00272D7A" w:rsidRPr="00ED0855">
        <w:rPr>
          <w:rFonts w:ascii="Arial" w:hAnsi="Arial" w:cs="Arial"/>
          <w:sz w:val="24"/>
          <w:szCs w:val="24"/>
          <w:lang w:val="ru-RU"/>
        </w:rPr>
        <w:t xml:space="preserve"> от </w:t>
      </w:r>
      <w:r w:rsidR="00051C8A">
        <w:rPr>
          <w:rFonts w:ascii="Arial" w:hAnsi="Arial" w:cs="Arial"/>
          <w:sz w:val="24"/>
          <w:szCs w:val="24"/>
          <w:lang w:val="ru-RU"/>
        </w:rPr>
        <w:t>сист</w:t>
      </w:r>
      <w:r w:rsidR="00272D7A" w:rsidRPr="00ED0855">
        <w:rPr>
          <w:rFonts w:ascii="Arial" w:hAnsi="Arial" w:cs="Arial"/>
          <w:sz w:val="24"/>
          <w:szCs w:val="24"/>
          <w:lang w:val="ru-RU"/>
        </w:rPr>
        <w:t>ем</w:t>
      </w:r>
      <w:r w:rsidRPr="00ED0855">
        <w:rPr>
          <w:rFonts w:ascii="Arial" w:hAnsi="Arial" w:cs="Arial"/>
          <w:sz w:val="24"/>
          <w:szCs w:val="24"/>
          <w:lang w:val="ru-RU"/>
        </w:rPr>
        <w:t xml:space="preserve">ы </w:t>
      </w:r>
      <w:r w:rsidRPr="00ED0855">
        <w:rPr>
          <w:rFonts w:ascii="Arial" w:hAnsi="Arial" w:cs="Arial"/>
          <w:b/>
          <w:bCs/>
          <w:sz w:val="24"/>
          <w:szCs w:val="24"/>
          <w:lang w:val="ru-RU"/>
        </w:rPr>
        <w:t xml:space="preserve">обеспечения </w:t>
      </w:r>
      <w:r w:rsidR="0090560D">
        <w:rPr>
          <w:rFonts w:ascii="Arial" w:hAnsi="Arial" w:cs="Arial"/>
          <w:b/>
          <w:bCs/>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272D7A" w:rsidRPr="00ED0855">
        <w:rPr>
          <w:rFonts w:ascii="Arial" w:hAnsi="Arial" w:cs="Arial"/>
          <w:sz w:val="24"/>
          <w:szCs w:val="24"/>
          <w:lang w:val="ru-RU"/>
        </w:rPr>
        <w:t xml:space="preserve"> </w:t>
      </w:r>
      <w:r w:rsidRPr="00ED0855">
        <w:rPr>
          <w:rFonts w:ascii="Arial" w:hAnsi="Arial" w:cs="Arial"/>
          <w:sz w:val="24"/>
          <w:szCs w:val="24"/>
          <w:lang w:val="ru-RU"/>
        </w:rPr>
        <w:t>При получении этих услуг у вас есть права, изложенные ниже.</w:t>
      </w:r>
    </w:p>
    <w:p w14:paraId="26276B1C" w14:textId="64B7A728" w:rsidR="00272D7A" w:rsidRPr="00ED0855" w:rsidRDefault="002955CC"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Право</w:t>
      </w:r>
      <w:r w:rsidR="00CC3144">
        <w:rPr>
          <w:rFonts w:ascii="Arial" w:hAnsi="Arial" w:cs="Arial"/>
          <w:sz w:val="24"/>
          <w:szCs w:val="24"/>
          <w:lang w:val="ru-RU"/>
        </w:rPr>
        <w:t xml:space="preserve"> на то</w:t>
      </w:r>
      <w:r w:rsidRPr="00ED0855">
        <w:rPr>
          <w:rFonts w:ascii="Arial" w:hAnsi="Arial" w:cs="Arial"/>
          <w:sz w:val="24"/>
          <w:szCs w:val="24"/>
          <w:lang w:val="ru-RU"/>
        </w:rPr>
        <w:t xml:space="preserve">, чтобы </w:t>
      </w:r>
      <w:r w:rsidR="00CC3144">
        <w:rPr>
          <w:rFonts w:ascii="Arial" w:hAnsi="Arial" w:cs="Arial"/>
          <w:sz w:val="24"/>
          <w:szCs w:val="24"/>
          <w:lang w:val="ru-RU"/>
        </w:rPr>
        <w:t xml:space="preserve">к </w:t>
      </w:r>
      <w:r w:rsidR="00813D8A">
        <w:rPr>
          <w:rFonts w:ascii="Arial" w:hAnsi="Arial" w:cs="Arial"/>
          <w:sz w:val="24"/>
          <w:szCs w:val="24"/>
          <w:lang w:val="ru-RU"/>
        </w:rPr>
        <w:t>вам относились</w:t>
      </w:r>
      <w:r w:rsidR="00272D7A" w:rsidRPr="00ED0855">
        <w:rPr>
          <w:rFonts w:ascii="Arial" w:hAnsi="Arial" w:cs="Arial"/>
          <w:sz w:val="24"/>
          <w:szCs w:val="24"/>
          <w:lang w:val="ru-RU"/>
        </w:rPr>
        <w:t xml:space="preserve"> с уважением, уделяя должное внимание вашему праву на неприкосновенность частной жизни и необходимости сохранения конфиденциальности вашей медицинской информации.</w:t>
      </w:r>
    </w:p>
    <w:p w14:paraId="5144E252" w14:textId="77777777" w:rsidR="00272D7A" w:rsidRPr="00ED0855" w:rsidRDefault="002955CC"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Право на получение </w:t>
      </w:r>
      <w:r w:rsidR="00272D7A" w:rsidRPr="00ED0855">
        <w:rPr>
          <w:rFonts w:ascii="Arial" w:hAnsi="Arial" w:cs="Arial"/>
          <w:sz w:val="24"/>
          <w:szCs w:val="24"/>
          <w:lang w:val="ru-RU"/>
        </w:rPr>
        <w:t>информаци</w:t>
      </w:r>
      <w:r w:rsidRPr="00ED0855">
        <w:rPr>
          <w:rFonts w:ascii="Arial" w:hAnsi="Arial" w:cs="Arial"/>
          <w:sz w:val="24"/>
          <w:szCs w:val="24"/>
          <w:lang w:val="ru-RU"/>
        </w:rPr>
        <w:t>и</w:t>
      </w:r>
      <w:r w:rsidR="00272D7A" w:rsidRPr="00ED0855">
        <w:rPr>
          <w:rFonts w:ascii="Arial" w:hAnsi="Arial" w:cs="Arial"/>
          <w:sz w:val="24"/>
          <w:szCs w:val="24"/>
          <w:lang w:val="ru-RU"/>
        </w:rPr>
        <w:t xml:space="preserve"> о доступных вариантах и альтернативах лечения, представленн</w:t>
      </w:r>
      <w:r w:rsidRPr="00ED0855">
        <w:rPr>
          <w:rFonts w:ascii="Arial" w:hAnsi="Arial" w:cs="Arial"/>
          <w:sz w:val="24"/>
          <w:szCs w:val="24"/>
          <w:lang w:val="ru-RU"/>
        </w:rPr>
        <w:t>ой</w:t>
      </w:r>
      <w:r w:rsidR="00272D7A" w:rsidRPr="00ED0855">
        <w:rPr>
          <w:rFonts w:ascii="Arial" w:hAnsi="Arial" w:cs="Arial"/>
          <w:sz w:val="24"/>
          <w:szCs w:val="24"/>
          <w:lang w:val="ru-RU"/>
        </w:rPr>
        <w:t xml:space="preserve"> в форме, соответствующей состоянию </w:t>
      </w:r>
      <w:r w:rsidR="00D0754A" w:rsidRPr="00ED0855">
        <w:rPr>
          <w:rFonts w:ascii="Arial" w:hAnsi="Arial" w:cs="Arial"/>
          <w:sz w:val="24"/>
          <w:szCs w:val="24"/>
          <w:lang w:val="ru-RU"/>
        </w:rPr>
        <w:t>Получателя услуг</w:t>
      </w:r>
      <w:r w:rsidR="00272D7A" w:rsidRPr="00ED0855">
        <w:rPr>
          <w:rFonts w:ascii="Arial" w:hAnsi="Arial" w:cs="Arial"/>
          <w:sz w:val="24"/>
          <w:szCs w:val="24"/>
          <w:lang w:val="ru-RU"/>
        </w:rPr>
        <w:t xml:space="preserve"> и его способности понимать.</w:t>
      </w:r>
    </w:p>
    <w:p w14:paraId="5AAB32C3" w14:textId="2FE814CC" w:rsidR="00272D7A" w:rsidRPr="00ED0855" w:rsidRDefault="002955CC"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Право на участие </w:t>
      </w:r>
      <w:r w:rsidR="00272D7A" w:rsidRPr="00ED0855">
        <w:rPr>
          <w:rFonts w:ascii="Arial" w:hAnsi="Arial" w:cs="Arial"/>
          <w:sz w:val="24"/>
          <w:szCs w:val="24"/>
          <w:lang w:val="ru-RU"/>
        </w:rPr>
        <w:t>в принятии решений, касающихся вашего лечения расстройств, связанных с употреблением психоактивных веществ, включая право на отказ от лечения.</w:t>
      </w:r>
    </w:p>
    <w:p w14:paraId="74C74DE9" w14:textId="77777777" w:rsidR="00272D7A" w:rsidRPr="00ED0855" w:rsidRDefault="002955CC"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Право на получение </w:t>
      </w:r>
      <w:r w:rsidR="00272D7A" w:rsidRPr="00ED0855">
        <w:rPr>
          <w:rFonts w:ascii="Arial" w:hAnsi="Arial" w:cs="Arial"/>
          <w:sz w:val="24"/>
          <w:szCs w:val="24"/>
          <w:lang w:val="ru-RU"/>
        </w:rPr>
        <w:t>своевременн</w:t>
      </w:r>
      <w:r w:rsidRPr="00ED0855">
        <w:rPr>
          <w:rFonts w:ascii="Arial" w:hAnsi="Arial" w:cs="Arial"/>
          <w:sz w:val="24"/>
          <w:szCs w:val="24"/>
          <w:lang w:val="ru-RU"/>
        </w:rPr>
        <w:t>ой</w:t>
      </w:r>
      <w:r w:rsidR="00272D7A" w:rsidRPr="00ED0855">
        <w:rPr>
          <w:rFonts w:ascii="Arial" w:hAnsi="Arial" w:cs="Arial"/>
          <w:sz w:val="24"/>
          <w:szCs w:val="24"/>
          <w:lang w:val="ru-RU"/>
        </w:rPr>
        <w:t xml:space="preserve"> медицинской помощи, включая услуги, доступные 24 часа в сутки, 7 дней в неделю, когда это необходимо по медицинским показаниям для лечения неотложного</w:t>
      </w:r>
      <w:r w:rsidRPr="00ED0855">
        <w:rPr>
          <w:rFonts w:ascii="Arial" w:hAnsi="Arial" w:cs="Arial"/>
          <w:sz w:val="24"/>
          <w:szCs w:val="24"/>
          <w:lang w:val="ru-RU"/>
        </w:rPr>
        <w:t xml:space="preserve"> </w:t>
      </w:r>
      <w:r w:rsidR="00272D7A" w:rsidRPr="00ED0855">
        <w:rPr>
          <w:rFonts w:ascii="Arial" w:hAnsi="Arial" w:cs="Arial"/>
          <w:sz w:val="24"/>
          <w:szCs w:val="24"/>
          <w:lang w:val="ru-RU"/>
        </w:rPr>
        <w:t>или критического состояния.</w:t>
      </w:r>
    </w:p>
    <w:p w14:paraId="1D04D324" w14:textId="3A1F6FAD" w:rsidR="00272D7A" w:rsidRPr="00ED0855" w:rsidRDefault="002955CC"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Право на получение </w:t>
      </w:r>
      <w:r w:rsidR="00272D7A" w:rsidRPr="00ED0855">
        <w:rPr>
          <w:rFonts w:ascii="Arial" w:hAnsi="Arial" w:cs="Arial"/>
          <w:sz w:val="24"/>
          <w:szCs w:val="24"/>
          <w:lang w:val="ru-RU"/>
        </w:rPr>
        <w:t>информаци</w:t>
      </w:r>
      <w:r w:rsidRPr="00ED0855">
        <w:rPr>
          <w:rFonts w:ascii="Arial" w:hAnsi="Arial" w:cs="Arial"/>
          <w:sz w:val="24"/>
          <w:szCs w:val="24"/>
          <w:lang w:val="ru-RU"/>
        </w:rPr>
        <w:t>и</w:t>
      </w:r>
      <w:r w:rsidR="00272D7A" w:rsidRPr="00ED0855">
        <w:rPr>
          <w:rFonts w:ascii="Arial" w:hAnsi="Arial" w:cs="Arial"/>
          <w:sz w:val="24"/>
          <w:szCs w:val="24"/>
          <w:lang w:val="ru-RU"/>
        </w:rPr>
        <w:t xml:space="preserve"> в этом справочнике об услугах по лечению расстройств, связанных с употреблением психоактивных веществ, покрываемых окру</w:t>
      </w:r>
      <w:r w:rsidRPr="00ED0855">
        <w:rPr>
          <w:rFonts w:ascii="Arial" w:hAnsi="Arial" w:cs="Arial"/>
          <w:sz w:val="24"/>
          <w:szCs w:val="24"/>
          <w:lang w:val="ru-RU"/>
        </w:rPr>
        <w:t>жной п</w:t>
      </w:r>
      <w:r w:rsidR="00272D7A" w:rsidRPr="00ED0855">
        <w:rPr>
          <w:rFonts w:ascii="Arial" w:hAnsi="Arial" w:cs="Arial"/>
          <w:sz w:val="24"/>
          <w:szCs w:val="24"/>
          <w:lang w:val="ru-RU"/>
        </w:rPr>
        <w:t>рограмм</w:t>
      </w:r>
      <w:r w:rsidRPr="00ED0855">
        <w:rPr>
          <w:rFonts w:ascii="Arial" w:hAnsi="Arial" w:cs="Arial"/>
          <w:sz w:val="24"/>
          <w:szCs w:val="24"/>
          <w:lang w:val="ru-RU"/>
        </w:rPr>
        <w:t>ой</w:t>
      </w:r>
      <w:r w:rsidR="00272D7A" w:rsidRPr="00ED0855">
        <w:rPr>
          <w:rFonts w:ascii="Arial" w:hAnsi="Arial" w:cs="Arial"/>
          <w:sz w:val="24"/>
          <w:szCs w:val="24"/>
          <w:lang w:val="ru-RU"/>
        </w:rPr>
        <w:t xml:space="preserve"> страхования «</w:t>
      </w:r>
      <w:r w:rsidR="00051C8A">
        <w:rPr>
          <w:rFonts w:ascii="Arial" w:hAnsi="Arial" w:cs="Arial"/>
          <w:sz w:val="24"/>
          <w:szCs w:val="24"/>
          <w:lang w:val="ru-RU"/>
        </w:rPr>
        <w:t>сист</w:t>
      </w:r>
      <w:r w:rsidR="00272D7A" w:rsidRPr="00ED0855">
        <w:rPr>
          <w:rFonts w:ascii="Arial" w:hAnsi="Arial" w:cs="Arial"/>
          <w:sz w:val="24"/>
          <w:szCs w:val="24"/>
          <w:lang w:val="ru-RU"/>
        </w:rPr>
        <w:t>ема обеспечения</w:t>
      </w:r>
      <w:r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272D7A" w:rsidRPr="00ED0855">
        <w:rPr>
          <w:rFonts w:ascii="Arial" w:hAnsi="Arial" w:cs="Arial"/>
          <w:sz w:val="24"/>
          <w:szCs w:val="24"/>
          <w:lang w:val="ru-RU"/>
        </w:rPr>
        <w:t xml:space="preserve">», других обязательствах </w:t>
      </w:r>
      <w:r w:rsidR="00051C8A">
        <w:rPr>
          <w:rFonts w:ascii="Arial" w:hAnsi="Arial" w:cs="Arial"/>
          <w:sz w:val="24"/>
          <w:szCs w:val="24"/>
          <w:lang w:val="ru-RU"/>
        </w:rPr>
        <w:t>сист</w:t>
      </w:r>
      <w:r w:rsidR="00272D7A"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в округе</w:t>
      </w:r>
      <w:r w:rsidR="00272D7A" w:rsidRPr="00ED0855">
        <w:rPr>
          <w:rFonts w:ascii="Arial" w:hAnsi="Arial" w:cs="Arial"/>
          <w:sz w:val="24"/>
          <w:szCs w:val="24"/>
          <w:lang w:val="ru-RU"/>
        </w:rPr>
        <w:t xml:space="preserve"> и ваши</w:t>
      </w:r>
      <w:r w:rsidRPr="00ED0855">
        <w:rPr>
          <w:rFonts w:ascii="Arial" w:hAnsi="Arial" w:cs="Arial"/>
          <w:sz w:val="24"/>
          <w:szCs w:val="24"/>
          <w:lang w:val="ru-RU"/>
        </w:rPr>
        <w:t>х</w:t>
      </w:r>
      <w:r w:rsidR="00272D7A" w:rsidRPr="00ED0855">
        <w:rPr>
          <w:rFonts w:ascii="Arial" w:hAnsi="Arial" w:cs="Arial"/>
          <w:sz w:val="24"/>
          <w:szCs w:val="24"/>
          <w:lang w:val="ru-RU"/>
        </w:rPr>
        <w:t xml:space="preserve"> права</w:t>
      </w:r>
      <w:r w:rsidRPr="00ED0855">
        <w:rPr>
          <w:rFonts w:ascii="Arial" w:hAnsi="Arial" w:cs="Arial"/>
          <w:sz w:val="24"/>
          <w:szCs w:val="24"/>
          <w:lang w:val="ru-RU"/>
        </w:rPr>
        <w:t>х</w:t>
      </w:r>
      <w:r w:rsidR="00272D7A" w:rsidRPr="00ED0855">
        <w:rPr>
          <w:rFonts w:ascii="Arial" w:hAnsi="Arial" w:cs="Arial"/>
          <w:sz w:val="24"/>
          <w:szCs w:val="24"/>
          <w:lang w:val="ru-RU"/>
        </w:rPr>
        <w:t xml:space="preserve">, как описано </w:t>
      </w:r>
      <w:r w:rsidRPr="00ED0855">
        <w:rPr>
          <w:rFonts w:ascii="Arial" w:hAnsi="Arial" w:cs="Arial"/>
          <w:sz w:val="24"/>
          <w:szCs w:val="24"/>
          <w:lang w:val="ru-RU"/>
        </w:rPr>
        <w:t>в данном документе</w:t>
      </w:r>
      <w:r w:rsidR="00272D7A" w:rsidRPr="00ED0855">
        <w:rPr>
          <w:rFonts w:ascii="Arial" w:hAnsi="Arial" w:cs="Arial"/>
          <w:sz w:val="24"/>
          <w:szCs w:val="24"/>
          <w:lang w:val="ru-RU"/>
        </w:rPr>
        <w:t>.</w:t>
      </w:r>
    </w:p>
    <w:p w14:paraId="5D24CA58" w14:textId="77777777" w:rsidR="00272D7A" w:rsidRPr="00ED0855" w:rsidRDefault="002955CC"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Право на</w:t>
      </w:r>
      <w:r w:rsidR="00272D7A" w:rsidRPr="00ED0855">
        <w:rPr>
          <w:rFonts w:ascii="Arial" w:hAnsi="Arial" w:cs="Arial"/>
          <w:sz w:val="24"/>
          <w:szCs w:val="24"/>
          <w:lang w:val="ru-RU"/>
        </w:rPr>
        <w:t xml:space="preserve"> защиту вашей конфиденциальной медицинской информации.</w:t>
      </w:r>
    </w:p>
    <w:p w14:paraId="677369A2" w14:textId="2D0131B2" w:rsidR="00272D7A" w:rsidRPr="00ED0855" w:rsidRDefault="002955CC"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Право з</w:t>
      </w:r>
      <w:r w:rsidR="00272D7A" w:rsidRPr="00ED0855">
        <w:rPr>
          <w:rFonts w:ascii="Arial" w:hAnsi="Arial" w:cs="Arial"/>
          <w:sz w:val="24"/>
          <w:szCs w:val="24"/>
          <w:lang w:val="ru-RU"/>
        </w:rPr>
        <w:t xml:space="preserve">апрашивать и получать копии ваших медицинских карт, а также требовать внесения в них изменений или исправлений по мере необходимости. Получать письменные материалы в альтернативных форматах (включая шрифт Брайля, крупный шрифт и </w:t>
      </w:r>
      <w:r w:rsidR="00051C8A" w:rsidRPr="00ED0855">
        <w:rPr>
          <w:rFonts w:ascii="Arial" w:hAnsi="Arial" w:cs="Arial"/>
          <w:sz w:val="24"/>
          <w:szCs w:val="24"/>
          <w:lang w:val="ru-RU"/>
        </w:rPr>
        <w:t>аудио формат</w:t>
      </w:r>
      <w:r w:rsidRPr="00ED0855">
        <w:rPr>
          <w:rFonts w:ascii="Arial" w:hAnsi="Arial" w:cs="Arial"/>
          <w:sz w:val="24"/>
          <w:szCs w:val="24"/>
          <w:lang w:val="ru-RU"/>
        </w:rPr>
        <w:t>) по запросу и своевременно</w:t>
      </w:r>
      <w:r w:rsidR="00F74EE9" w:rsidRPr="00ED0855">
        <w:rPr>
          <w:rFonts w:ascii="Arial" w:hAnsi="Arial" w:cs="Arial"/>
          <w:sz w:val="24"/>
          <w:szCs w:val="24"/>
          <w:lang w:val="ru-RU"/>
        </w:rPr>
        <w:t>,</w:t>
      </w:r>
      <w:r w:rsidR="00272D7A" w:rsidRPr="00ED0855">
        <w:rPr>
          <w:rFonts w:ascii="Arial" w:hAnsi="Arial" w:cs="Arial"/>
          <w:sz w:val="24"/>
          <w:szCs w:val="24"/>
          <w:lang w:val="ru-RU"/>
        </w:rPr>
        <w:t xml:space="preserve"> соответствующи</w:t>
      </w:r>
      <w:r w:rsidR="00F74EE9" w:rsidRPr="00ED0855">
        <w:rPr>
          <w:rFonts w:ascii="Arial" w:hAnsi="Arial" w:cs="Arial"/>
          <w:sz w:val="24"/>
          <w:szCs w:val="24"/>
          <w:lang w:val="ru-RU"/>
        </w:rPr>
        <w:t>х</w:t>
      </w:r>
      <w:r w:rsidR="00272D7A" w:rsidRPr="00ED0855">
        <w:rPr>
          <w:rFonts w:ascii="Arial" w:hAnsi="Arial" w:cs="Arial"/>
          <w:sz w:val="24"/>
          <w:szCs w:val="24"/>
          <w:lang w:val="ru-RU"/>
        </w:rPr>
        <w:t xml:space="preserve"> запрашиваемому формату.</w:t>
      </w:r>
    </w:p>
    <w:p w14:paraId="51A8599F" w14:textId="6208C932" w:rsidR="00272D7A" w:rsidRPr="00ED0855" w:rsidRDefault="00F74EE9"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 xml:space="preserve"> Право получать </w:t>
      </w:r>
      <w:r w:rsidR="00272D7A" w:rsidRPr="00ED0855">
        <w:rPr>
          <w:rFonts w:ascii="Arial" w:hAnsi="Arial" w:cs="Arial"/>
          <w:sz w:val="24"/>
          <w:szCs w:val="24"/>
          <w:lang w:val="ru-RU"/>
        </w:rPr>
        <w:t xml:space="preserve">письменные материалы на языках, используемых не менее чем пятью процентами или 3000 </w:t>
      </w:r>
      <w:r w:rsidR="002204D5">
        <w:rPr>
          <w:rFonts w:ascii="Arial" w:hAnsi="Arial" w:cs="Arial"/>
          <w:sz w:val="24"/>
          <w:szCs w:val="24"/>
          <w:lang w:val="ru-RU"/>
        </w:rPr>
        <w:t>получателей услуг (страхователей)</w:t>
      </w:r>
      <w:r w:rsidR="00272D7A" w:rsidRPr="00ED0855">
        <w:rPr>
          <w:rFonts w:ascii="Arial" w:hAnsi="Arial" w:cs="Arial"/>
          <w:sz w:val="24"/>
          <w:szCs w:val="24"/>
          <w:lang w:val="ru-RU"/>
        </w:rPr>
        <w:t xml:space="preserve"> вашей </w:t>
      </w:r>
      <w:r w:rsidR="00051C8A">
        <w:rPr>
          <w:rFonts w:ascii="Arial" w:hAnsi="Arial" w:cs="Arial"/>
          <w:sz w:val="24"/>
          <w:szCs w:val="24"/>
          <w:lang w:val="ru-RU"/>
        </w:rPr>
        <w:t>сист</w:t>
      </w:r>
      <w:r w:rsidR="00272D7A" w:rsidRPr="00ED0855">
        <w:rPr>
          <w:rFonts w:ascii="Arial" w:hAnsi="Arial" w:cs="Arial"/>
          <w:sz w:val="24"/>
          <w:szCs w:val="24"/>
          <w:lang w:val="ru-RU"/>
        </w:rPr>
        <w:t xml:space="preserve">емы </w:t>
      </w:r>
      <w:r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272D7A" w:rsidRPr="00ED0855">
        <w:rPr>
          <w:rFonts w:ascii="Arial" w:hAnsi="Arial" w:cs="Arial"/>
          <w:sz w:val="24"/>
          <w:szCs w:val="24"/>
          <w:lang w:val="ru-RU"/>
        </w:rPr>
        <w:t xml:space="preserve"> в округе, в зависимости от того, что </w:t>
      </w:r>
      <w:r w:rsidR="00F47B72" w:rsidRPr="00ED0855">
        <w:rPr>
          <w:rFonts w:ascii="Arial" w:hAnsi="Arial" w:cs="Arial"/>
          <w:sz w:val="24"/>
          <w:szCs w:val="24"/>
          <w:lang w:val="ru-RU"/>
        </w:rPr>
        <w:t xml:space="preserve">меньше. </w:t>
      </w:r>
    </w:p>
    <w:p w14:paraId="42830692" w14:textId="77777777" w:rsidR="00272D7A" w:rsidRPr="00ED0855" w:rsidRDefault="00F74EE9"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Право на получение </w:t>
      </w:r>
      <w:r w:rsidR="00272D7A" w:rsidRPr="00ED0855">
        <w:rPr>
          <w:rFonts w:ascii="Arial" w:hAnsi="Arial" w:cs="Arial"/>
          <w:sz w:val="24"/>
          <w:szCs w:val="24"/>
          <w:lang w:val="ru-RU"/>
        </w:rPr>
        <w:t>услуг устного перевода на предпочитаемый вами язык.</w:t>
      </w:r>
    </w:p>
    <w:p w14:paraId="379FF8C4" w14:textId="6394F7FB" w:rsidR="00272D7A" w:rsidRPr="00ED0855" w:rsidRDefault="00F74EE9"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Право на получение услуг </w:t>
      </w:r>
      <w:r w:rsidR="00272D7A" w:rsidRPr="00ED0855">
        <w:rPr>
          <w:rFonts w:ascii="Arial" w:hAnsi="Arial" w:cs="Arial"/>
          <w:sz w:val="24"/>
          <w:szCs w:val="24"/>
          <w:lang w:val="ru-RU"/>
        </w:rPr>
        <w:t xml:space="preserve">по лечению расстройств, связанных с употреблением психоактивных веществ, от </w:t>
      </w:r>
      <w:r w:rsidR="00051C8A">
        <w:rPr>
          <w:rFonts w:ascii="Arial" w:hAnsi="Arial" w:cs="Arial"/>
          <w:sz w:val="24"/>
          <w:szCs w:val="24"/>
          <w:lang w:val="ru-RU"/>
        </w:rPr>
        <w:t>сист</w:t>
      </w:r>
      <w:r w:rsidR="00272D7A"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272D7A" w:rsidRPr="00ED0855">
        <w:rPr>
          <w:rFonts w:ascii="Arial" w:hAnsi="Arial" w:cs="Arial"/>
          <w:sz w:val="24"/>
          <w:szCs w:val="24"/>
          <w:lang w:val="ru-RU"/>
        </w:rPr>
        <w:t xml:space="preserve"> </w:t>
      </w:r>
      <w:r w:rsidRPr="00ED0855">
        <w:rPr>
          <w:rFonts w:ascii="Arial" w:hAnsi="Arial" w:cs="Arial"/>
          <w:sz w:val="24"/>
          <w:szCs w:val="24"/>
          <w:lang w:val="ru-RU"/>
        </w:rPr>
        <w:t>в соответствии с</w:t>
      </w:r>
      <w:r w:rsidR="00272D7A" w:rsidRPr="00ED0855">
        <w:rPr>
          <w:rFonts w:ascii="Arial" w:hAnsi="Arial" w:cs="Arial"/>
          <w:sz w:val="24"/>
          <w:szCs w:val="24"/>
          <w:lang w:val="ru-RU"/>
        </w:rPr>
        <w:t xml:space="preserve"> требованиям</w:t>
      </w:r>
      <w:r w:rsidRPr="00ED0855">
        <w:rPr>
          <w:rFonts w:ascii="Arial" w:hAnsi="Arial" w:cs="Arial"/>
          <w:sz w:val="24"/>
          <w:szCs w:val="24"/>
          <w:lang w:val="ru-RU"/>
        </w:rPr>
        <w:t>и</w:t>
      </w:r>
      <w:r w:rsidR="00272D7A" w:rsidRPr="00ED0855">
        <w:rPr>
          <w:rFonts w:ascii="Arial" w:hAnsi="Arial" w:cs="Arial"/>
          <w:sz w:val="24"/>
          <w:szCs w:val="24"/>
          <w:lang w:val="ru-RU"/>
        </w:rPr>
        <w:t xml:space="preserve"> контракта с государством в отношении доступности услуг, гарантий </w:t>
      </w:r>
      <w:r w:rsidRPr="00ED0855">
        <w:rPr>
          <w:rFonts w:ascii="Arial" w:hAnsi="Arial" w:cs="Arial"/>
          <w:sz w:val="24"/>
          <w:szCs w:val="24"/>
          <w:lang w:val="ru-RU"/>
        </w:rPr>
        <w:t>соответствующего объема</w:t>
      </w:r>
      <w:r w:rsidR="00272D7A" w:rsidRPr="00ED0855">
        <w:rPr>
          <w:rFonts w:ascii="Arial" w:hAnsi="Arial" w:cs="Arial"/>
          <w:sz w:val="24"/>
          <w:szCs w:val="24"/>
          <w:lang w:val="ru-RU"/>
        </w:rPr>
        <w:t xml:space="preserve"> услуг, координаци</w:t>
      </w:r>
      <w:r w:rsidRPr="00ED0855">
        <w:rPr>
          <w:rFonts w:ascii="Arial" w:hAnsi="Arial" w:cs="Arial"/>
          <w:sz w:val="24"/>
          <w:szCs w:val="24"/>
          <w:lang w:val="ru-RU"/>
        </w:rPr>
        <w:t>и</w:t>
      </w:r>
      <w:r w:rsidR="00272D7A" w:rsidRPr="00ED0855">
        <w:rPr>
          <w:rFonts w:ascii="Arial" w:hAnsi="Arial" w:cs="Arial"/>
          <w:sz w:val="24"/>
          <w:szCs w:val="24"/>
          <w:lang w:val="ru-RU"/>
        </w:rPr>
        <w:t xml:space="preserve"> и непрерывност</w:t>
      </w:r>
      <w:r w:rsidRPr="00ED0855">
        <w:rPr>
          <w:rFonts w:ascii="Arial" w:hAnsi="Arial" w:cs="Arial"/>
          <w:sz w:val="24"/>
          <w:szCs w:val="24"/>
          <w:lang w:val="ru-RU"/>
        </w:rPr>
        <w:t>и</w:t>
      </w:r>
      <w:r w:rsidR="00272D7A" w:rsidRPr="00ED0855">
        <w:rPr>
          <w:rFonts w:ascii="Arial" w:hAnsi="Arial" w:cs="Arial"/>
          <w:sz w:val="24"/>
          <w:szCs w:val="24"/>
          <w:lang w:val="ru-RU"/>
        </w:rPr>
        <w:t xml:space="preserve"> оказания помощи, а также охват</w:t>
      </w:r>
      <w:r w:rsidRPr="00ED0855">
        <w:rPr>
          <w:rFonts w:ascii="Arial" w:hAnsi="Arial" w:cs="Arial"/>
          <w:sz w:val="24"/>
          <w:szCs w:val="24"/>
          <w:lang w:val="ru-RU"/>
        </w:rPr>
        <w:t>а</w:t>
      </w:r>
      <w:r w:rsidR="00272D7A" w:rsidRPr="00ED0855">
        <w:rPr>
          <w:rFonts w:ascii="Arial" w:hAnsi="Arial" w:cs="Arial"/>
          <w:sz w:val="24"/>
          <w:szCs w:val="24"/>
          <w:lang w:val="ru-RU"/>
        </w:rPr>
        <w:t xml:space="preserve"> и </w:t>
      </w:r>
      <w:r w:rsidRPr="00ED0855">
        <w:rPr>
          <w:rFonts w:ascii="Arial" w:hAnsi="Arial" w:cs="Arial"/>
          <w:sz w:val="24"/>
          <w:szCs w:val="24"/>
          <w:lang w:val="ru-RU"/>
        </w:rPr>
        <w:t>одобрения</w:t>
      </w:r>
      <w:r w:rsidR="00272D7A" w:rsidRPr="00ED0855">
        <w:rPr>
          <w:rFonts w:ascii="Arial" w:hAnsi="Arial" w:cs="Arial"/>
          <w:sz w:val="24"/>
          <w:szCs w:val="24"/>
          <w:lang w:val="ru-RU"/>
        </w:rPr>
        <w:t xml:space="preserve"> услуг.</w:t>
      </w:r>
    </w:p>
    <w:p w14:paraId="0F1735FF" w14:textId="77777777" w:rsidR="00272D7A" w:rsidRPr="00ED0855" w:rsidRDefault="00F74EE9"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Право на доступ </w:t>
      </w:r>
      <w:r w:rsidR="00272D7A" w:rsidRPr="00ED0855">
        <w:rPr>
          <w:rFonts w:ascii="Arial" w:hAnsi="Arial" w:cs="Arial"/>
          <w:sz w:val="24"/>
          <w:szCs w:val="24"/>
          <w:lang w:val="ru-RU"/>
        </w:rPr>
        <w:t xml:space="preserve">к службам </w:t>
      </w:r>
      <w:r w:rsidRPr="00ED0855">
        <w:rPr>
          <w:rFonts w:ascii="Arial" w:hAnsi="Arial" w:cs="Arial"/>
          <w:sz w:val="24"/>
          <w:szCs w:val="24"/>
          <w:lang w:val="ru-RU"/>
        </w:rPr>
        <w:t xml:space="preserve">по делам </w:t>
      </w:r>
      <w:r w:rsidR="00272D7A" w:rsidRPr="00ED0855">
        <w:rPr>
          <w:rFonts w:ascii="Arial" w:hAnsi="Arial" w:cs="Arial"/>
          <w:sz w:val="24"/>
          <w:szCs w:val="24"/>
          <w:lang w:val="ru-RU"/>
        </w:rPr>
        <w:t>несовершеннолетних, если вы несовершеннолетний.</w:t>
      </w:r>
    </w:p>
    <w:p w14:paraId="087F335C" w14:textId="700FC2D0" w:rsidR="00272D7A" w:rsidRPr="00ED0855" w:rsidRDefault="00F74EE9"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Право на с</w:t>
      </w:r>
      <w:r w:rsidR="00272D7A" w:rsidRPr="00ED0855">
        <w:rPr>
          <w:rFonts w:ascii="Arial" w:hAnsi="Arial" w:cs="Arial"/>
          <w:sz w:val="24"/>
          <w:szCs w:val="24"/>
          <w:lang w:val="ru-RU"/>
        </w:rPr>
        <w:t xml:space="preserve">воевременный доступ к необходимым с медицинской точки зрения услугам вне сети, если в </w:t>
      </w:r>
      <w:r w:rsidRPr="00ED0855">
        <w:rPr>
          <w:rFonts w:ascii="Arial" w:hAnsi="Arial" w:cs="Arial"/>
          <w:sz w:val="24"/>
          <w:szCs w:val="24"/>
          <w:lang w:val="ru-RU"/>
        </w:rPr>
        <w:t xml:space="preserve">программе не предусмотрен </w:t>
      </w:r>
      <w:r w:rsidR="00272D7A" w:rsidRPr="00ED0855">
        <w:rPr>
          <w:rFonts w:ascii="Arial" w:hAnsi="Arial" w:cs="Arial"/>
          <w:sz w:val="24"/>
          <w:szCs w:val="24"/>
          <w:lang w:val="ru-RU"/>
        </w:rPr>
        <w:t>сотрудник или контрактн</w:t>
      </w:r>
      <w:r w:rsidR="006F660B">
        <w:rPr>
          <w:rFonts w:ascii="Arial" w:hAnsi="Arial" w:cs="Arial"/>
          <w:sz w:val="24"/>
          <w:szCs w:val="24"/>
          <w:lang w:val="ru-RU"/>
        </w:rPr>
        <w:t>ое</w:t>
      </w:r>
      <w:r w:rsidR="00BE3B07">
        <w:rPr>
          <w:rFonts w:ascii="Arial" w:hAnsi="Arial" w:cs="Arial"/>
          <w:sz w:val="24"/>
          <w:szCs w:val="24"/>
          <w:lang w:val="ru-RU"/>
        </w:rPr>
        <w:t xml:space="preserve"> </w:t>
      </w:r>
      <w:r w:rsidR="006F660B">
        <w:rPr>
          <w:rFonts w:ascii="Arial" w:hAnsi="Arial" w:cs="Arial"/>
          <w:sz w:val="24"/>
          <w:szCs w:val="24"/>
          <w:lang w:val="ru-RU"/>
        </w:rPr>
        <w:t>учреждение-поставщик</w:t>
      </w:r>
      <w:r w:rsidR="00272D7A" w:rsidRPr="00ED0855">
        <w:rPr>
          <w:rFonts w:ascii="Arial" w:hAnsi="Arial" w:cs="Arial"/>
          <w:sz w:val="24"/>
          <w:szCs w:val="24"/>
          <w:lang w:val="ru-RU"/>
        </w:rPr>
        <w:t>, котор</w:t>
      </w:r>
      <w:r w:rsidR="006F660B">
        <w:rPr>
          <w:rFonts w:ascii="Arial" w:hAnsi="Arial" w:cs="Arial"/>
          <w:sz w:val="24"/>
          <w:szCs w:val="24"/>
          <w:lang w:val="ru-RU"/>
        </w:rPr>
        <w:t>ое</w:t>
      </w:r>
      <w:r w:rsidR="00272D7A" w:rsidRPr="00ED0855">
        <w:rPr>
          <w:rFonts w:ascii="Arial" w:hAnsi="Arial" w:cs="Arial"/>
          <w:sz w:val="24"/>
          <w:szCs w:val="24"/>
          <w:lang w:val="ru-RU"/>
        </w:rPr>
        <w:t xml:space="preserve"> может предоставлять услуги. «Внесетево</w:t>
      </w:r>
      <w:r w:rsidR="006F660B">
        <w:rPr>
          <w:rFonts w:ascii="Arial" w:hAnsi="Arial" w:cs="Arial"/>
          <w:sz w:val="24"/>
          <w:szCs w:val="24"/>
          <w:lang w:val="ru-RU"/>
        </w:rPr>
        <w:t>е</w:t>
      </w:r>
      <w:r w:rsidR="00272D7A" w:rsidRPr="00ED0855">
        <w:rPr>
          <w:rFonts w:ascii="Arial" w:hAnsi="Arial" w:cs="Arial"/>
          <w:sz w:val="24"/>
          <w:szCs w:val="24"/>
          <w:lang w:val="ru-RU"/>
        </w:rPr>
        <w:t xml:space="preserve"> поставщик» </w:t>
      </w:r>
      <w:r w:rsidRPr="00ED0855">
        <w:rPr>
          <w:rFonts w:ascii="Arial" w:hAnsi="Arial" w:cs="Arial"/>
          <w:sz w:val="24"/>
          <w:szCs w:val="24"/>
          <w:lang w:val="ru-RU"/>
        </w:rPr>
        <w:t>– это</w:t>
      </w:r>
      <w:r w:rsidR="00272D7A" w:rsidRPr="00ED0855">
        <w:rPr>
          <w:rFonts w:ascii="Arial" w:hAnsi="Arial" w:cs="Arial"/>
          <w:sz w:val="24"/>
          <w:szCs w:val="24"/>
          <w:lang w:val="ru-RU"/>
        </w:rPr>
        <w:t xml:space="preserve"> поставщик, котор</w:t>
      </w:r>
      <w:r w:rsidR="006F660B">
        <w:rPr>
          <w:rFonts w:ascii="Arial" w:hAnsi="Arial" w:cs="Arial"/>
          <w:sz w:val="24"/>
          <w:szCs w:val="24"/>
          <w:lang w:val="ru-RU"/>
        </w:rPr>
        <w:t>ое</w:t>
      </w:r>
      <w:r w:rsidR="00272D7A" w:rsidRPr="00ED0855">
        <w:rPr>
          <w:rFonts w:ascii="Arial" w:hAnsi="Arial" w:cs="Arial"/>
          <w:sz w:val="24"/>
          <w:szCs w:val="24"/>
          <w:lang w:val="ru-RU"/>
        </w:rPr>
        <w:t xml:space="preserve"> не включен в список </w:t>
      </w:r>
      <w:r w:rsidR="00C71878">
        <w:rPr>
          <w:rFonts w:ascii="Arial" w:hAnsi="Arial" w:cs="Arial"/>
          <w:sz w:val="24"/>
          <w:szCs w:val="24"/>
          <w:lang w:val="ru-RU"/>
        </w:rPr>
        <w:t>учреждений-поставщиков</w:t>
      </w:r>
      <w:r w:rsidR="00272D7A" w:rsidRPr="00ED0855">
        <w:rPr>
          <w:rFonts w:ascii="Arial" w:hAnsi="Arial" w:cs="Arial"/>
          <w:sz w:val="24"/>
          <w:szCs w:val="24"/>
          <w:lang w:val="ru-RU"/>
        </w:rPr>
        <w:t xml:space="preserve"> </w:t>
      </w:r>
      <w:r w:rsidR="00051C8A">
        <w:rPr>
          <w:rFonts w:ascii="Arial" w:hAnsi="Arial" w:cs="Arial"/>
          <w:sz w:val="24"/>
          <w:szCs w:val="24"/>
          <w:lang w:val="ru-RU"/>
        </w:rPr>
        <w:t>сист</w:t>
      </w:r>
      <w:r w:rsidR="00272D7A" w:rsidRPr="00ED0855">
        <w:rPr>
          <w:rFonts w:ascii="Arial" w:hAnsi="Arial" w:cs="Arial"/>
          <w:sz w:val="24"/>
          <w:szCs w:val="24"/>
          <w:lang w:val="ru-RU"/>
        </w:rPr>
        <w:t xml:space="preserve">емы </w:t>
      </w:r>
      <w:r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272D7A" w:rsidRPr="00ED0855">
        <w:rPr>
          <w:rFonts w:ascii="Arial" w:hAnsi="Arial" w:cs="Arial"/>
          <w:sz w:val="24"/>
          <w:szCs w:val="24"/>
          <w:lang w:val="ru-RU"/>
        </w:rPr>
        <w:t xml:space="preserve">. Округ должен убедиться, что вы ничего не платите за посещение </w:t>
      </w:r>
      <w:r w:rsidR="006F660B">
        <w:rPr>
          <w:rFonts w:ascii="Arial" w:hAnsi="Arial" w:cs="Arial"/>
          <w:sz w:val="24"/>
          <w:szCs w:val="24"/>
          <w:lang w:val="ru-RU"/>
        </w:rPr>
        <w:t>учреждения-поставщика</w:t>
      </w:r>
      <w:r w:rsidR="00272D7A" w:rsidRPr="00ED0855">
        <w:rPr>
          <w:rFonts w:ascii="Arial" w:hAnsi="Arial" w:cs="Arial"/>
          <w:sz w:val="24"/>
          <w:szCs w:val="24"/>
          <w:lang w:val="ru-RU"/>
        </w:rPr>
        <w:t xml:space="preserve"> услуг, не входящего в сеть. Вы можете связаться со службой получателей помощи по телефону *[</w:t>
      </w:r>
      <w:r w:rsidRPr="00ED0855">
        <w:rPr>
          <w:rFonts w:ascii="Arial" w:hAnsi="Arial" w:cs="Arial"/>
          <w:sz w:val="24"/>
          <w:szCs w:val="24"/>
          <w:lang w:val="ru-RU"/>
        </w:rPr>
        <w:t>администрация округа должна указать бесплатный номер телефона</w:t>
      </w:r>
      <w:r w:rsidR="00272D7A" w:rsidRPr="00ED0855">
        <w:rPr>
          <w:rFonts w:ascii="Arial" w:hAnsi="Arial" w:cs="Arial"/>
          <w:sz w:val="24"/>
          <w:szCs w:val="24"/>
          <w:lang w:val="ru-RU"/>
        </w:rPr>
        <w:t xml:space="preserve">] для получения информации о том, как получить услуги от </w:t>
      </w:r>
      <w:r w:rsidR="006F660B">
        <w:rPr>
          <w:rFonts w:ascii="Arial" w:hAnsi="Arial" w:cs="Arial"/>
          <w:sz w:val="24"/>
          <w:szCs w:val="24"/>
          <w:lang w:val="ru-RU"/>
        </w:rPr>
        <w:t>учреждения-поставщика</w:t>
      </w:r>
      <w:r w:rsidR="00272D7A" w:rsidRPr="00ED0855">
        <w:rPr>
          <w:rFonts w:ascii="Arial" w:hAnsi="Arial" w:cs="Arial"/>
          <w:sz w:val="24"/>
          <w:szCs w:val="24"/>
          <w:lang w:val="ru-RU"/>
        </w:rPr>
        <w:t xml:space="preserve"> услуг, не входящего в сеть.</w:t>
      </w:r>
    </w:p>
    <w:p w14:paraId="12E1FAFC" w14:textId="77777777" w:rsidR="00272D7A" w:rsidRPr="00ED0855" w:rsidRDefault="00272D7A"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Запросить второе мнение у квалифицированного медицинского работника из сети округа или вне сети без дополнительной оплаты для вас.</w:t>
      </w:r>
    </w:p>
    <w:p w14:paraId="02664F9F" w14:textId="77777777" w:rsidR="00272D7A" w:rsidRPr="00ED0855" w:rsidRDefault="00272D7A"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Подавать устные или письменные жалобы на организацию или полученное лечение.</w:t>
      </w:r>
    </w:p>
    <w:p w14:paraId="2A093179" w14:textId="117F6B94" w:rsidR="00272D7A" w:rsidRPr="00ED0855" w:rsidRDefault="00272D7A"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 xml:space="preserve">Запросить апелляцию в устной или письменной форме после получения уведомления об </w:t>
      </w:r>
      <w:r w:rsidR="00F74EE9" w:rsidRPr="00ED0855">
        <w:rPr>
          <w:rFonts w:ascii="Arial" w:hAnsi="Arial" w:cs="Arial"/>
          <w:sz w:val="24"/>
          <w:szCs w:val="24"/>
          <w:lang w:val="ru-RU"/>
        </w:rPr>
        <w:t xml:space="preserve">отказе в получении </w:t>
      </w:r>
      <w:r w:rsidR="00986640">
        <w:rPr>
          <w:rFonts w:ascii="Arial" w:hAnsi="Arial" w:cs="Arial"/>
          <w:sz w:val="24"/>
          <w:szCs w:val="24"/>
          <w:lang w:val="ru-RU"/>
        </w:rPr>
        <w:t>покрытий</w:t>
      </w:r>
      <w:r w:rsidRPr="00ED0855">
        <w:rPr>
          <w:rFonts w:ascii="Arial" w:hAnsi="Arial" w:cs="Arial"/>
          <w:sz w:val="24"/>
          <w:szCs w:val="24"/>
          <w:lang w:val="ru-RU"/>
        </w:rPr>
        <w:t xml:space="preserve">, включая информацию об обстоятельствах, при которых возможна ускоренная </w:t>
      </w:r>
      <w:r w:rsidR="00F47B72" w:rsidRPr="00ED0855">
        <w:rPr>
          <w:rFonts w:ascii="Arial" w:hAnsi="Arial" w:cs="Arial"/>
          <w:sz w:val="24"/>
          <w:szCs w:val="24"/>
          <w:lang w:val="ru-RU"/>
        </w:rPr>
        <w:t xml:space="preserve">апелляция. </w:t>
      </w:r>
    </w:p>
    <w:p w14:paraId="3DBBB6F7" w14:textId="47C780FB" w:rsidR="00272D7A" w:rsidRPr="00ED0855" w:rsidRDefault="00272D7A"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 xml:space="preserve">Запросить беспристрастное слушание </w:t>
      </w:r>
      <w:r w:rsidR="00F74EE9" w:rsidRPr="00ED0855">
        <w:rPr>
          <w:rFonts w:ascii="Arial" w:hAnsi="Arial" w:cs="Arial"/>
          <w:sz w:val="24"/>
          <w:szCs w:val="24"/>
          <w:lang w:val="ru-RU"/>
        </w:rPr>
        <w:t xml:space="preserve">на уровне штата </w:t>
      </w:r>
      <w:r w:rsidRPr="00ED0855">
        <w:rPr>
          <w:rFonts w:ascii="Arial" w:hAnsi="Arial" w:cs="Arial"/>
          <w:sz w:val="24"/>
          <w:szCs w:val="24"/>
          <w:lang w:val="ru-RU"/>
        </w:rPr>
        <w:t>в рамках программы Medi-Cal, включая информацию об обстоятельствах, при которых возможно проведение ускоренного беспристрастного слушания на уровне штата.</w:t>
      </w:r>
    </w:p>
    <w:p w14:paraId="65670190" w14:textId="77777777" w:rsidR="00272D7A" w:rsidRPr="00ED0855" w:rsidRDefault="00F74EE9"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Право на запрет</w:t>
      </w:r>
      <w:r w:rsidR="00272D7A" w:rsidRPr="00ED0855">
        <w:rPr>
          <w:rFonts w:ascii="Arial" w:hAnsi="Arial" w:cs="Arial"/>
          <w:sz w:val="24"/>
          <w:szCs w:val="24"/>
          <w:lang w:val="ru-RU"/>
        </w:rPr>
        <w:t xml:space="preserve"> любых форм ограничения или изоляции, используемых в качестве средства принуждения, дисциплины, удобства или возмездия.</w:t>
      </w:r>
    </w:p>
    <w:p w14:paraId="3BB3D75E" w14:textId="60A21674" w:rsidR="00DF1A41" w:rsidRPr="00ED0855" w:rsidRDefault="00F74EE9" w:rsidP="00216389">
      <w:pPr>
        <w:pStyle w:val="ListParagraph"/>
        <w:numPr>
          <w:ilvl w:val="0"/>
          <w:numId w:val="9"/>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Право на запрет </w:t>
      </w:r>
      <w:r w:rsidR="00272D7A" w:rsidRPr="00ED0855">
        <w:rPr>
          <w:rFonts w:ascii="Arial" w:hAnsi="Arial" w:cs="Arial"/>
          <w:sz w:val="24"/>
          <w:szCs w:val="24"/>
          <w:lang w:val="ru-RU"/>
        </w:rPr>
        <w:t xml:space="preserve">дискриминации при осуществлении этих прав, </w:t>
      </w:r>
      <w:r w:rsidRPr="00ED0855">
        <w:rPr>
          <w:rFonts w:ascii="Arial" w:hAnsi="Arial" w:cs="Arial"/>
          <w:sz w:val="24"/>
          <w:szCs w:val="24"/>
          <w:lang w:val="ru-RU"/>
        </w:rPr>
        <w:t xml:space="preserve">исключая возможность </w:t>
      </w:r>
      <w:r w:rsidR="00272D7A" w:rsidRPr="00ED0855">
        <w:rPr>
          <w:rFonts w:ascii="Arial" w:hAnsi="Arial" w:cs="Arial"/>
          <w:sz w:val="24"/>
          <w:szCs w:val="24"/>
          <w:lang w:val="ru-RU"/>
        </w:rPr>
        <w:t xml:space="preserve">негативного </w:t>
      </w:r>
      <w:r w:rsidRPr="00ED0855">
        <w:rPr>
          <w:rFonts w:ascii="Arial" w:hAnsi="Arial" w:cs="Arial"/>
          <w:sz w:val="24"/>
          <w:szCs w:val="24"/>
          <w:lang w:val="ru-RU"/>
        </w:rPr>
        <w:t xml:space="preserve">воздействия </w:t>
      </w:r>
      <w:r w:rsidR="00272D7A" w:rsidRPr="00ED0855">
        <w:rPr>
          <w:rFonts w:ascii="Arial" w:hAnsi="Arial" w:cs="Arial"/>
          <w:sz w:val="24"/>
          <w:szCs w:val="24"/>
          <w:lang w:val="ru-RU"/>
        </w:rPr>
        <w:t xml:space="preserve">на то, как к вам относятся </w:t>
      </w:r>
      <w:r w:rsidRPr="00ED0855">
        <w:rPr>
          <w:rFonts w:ascii="Arial" w:hAnsi="Arial" w:cs="Arial"/>
          <w:sz w:val="24"/>
          <w:szCs w:val="24"/>
          <w:lang w:val="ru-RU"/>
        </w:rPr>
        <w:t xml:space="preserve">сотрудники </w:t>
      </w:r>
      <w:r w:rsidR="00051C8A">
        <w:rPr>
          <w:rFonts w:ascii="Arial" w:hAnsi="Arial" w:cs="Arial"/>
          <w:sz w:val="24"/>
          <w:szCs w:val="24"/>
          <w:lang w:val="ru-RU"/>
        </w:rPr>
        <w:t>сист</w:t>
      </w:r>
      <w:r w:rsidR="00272D7A" w:rsidRPr="00ED0855">
        <w:rPr>
          <w:rFonts w:ascii="Arial" w:hAnsi="Arial" w:cs="Arial"/>
          <w:sz w:val="24"/>
          <w:szCs w:val="24"/>
          <w:lang w:val="ru-RU"/>
        </w:rPr>
        <w:t>ем</w:t>
      </w:r>
      <w:r w:rsidRPr="00ED0855">
        <w:rPr>
          <w:rFonts w:ascii="Arial" w:hAnsi="Arial" w:cs="Arial"/>
          <w:sz w:val="24"/>
          <w:szCs w:val="24"/>
          <w:lang w:val="ru-RU"/>
        </w:rPr>
        <w:t>ы</w:t>
      </w:r>
      <w:r w:rsidR="00272D7A"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00272D7A" w:rsidRPr="00ED0855">
        <w:rPr>
          <w:rFonts w:ascii="Arial" w:hAnsi="Arial" w:cs="Arial"/>
          <w:sz w:val="24"/>
          <w:szCs w:val="24"/>
          <w:lang w:val="ru-RU"/>
        </w:rPr>
        <w:t xml:space="preserve"> в округе, </w:t>
      </w:r>
      <w:r w:rsidR="00C71878">
        <w:rPr>
          <w:rFonts w:ascii="Arial" w:hAnsi="Arial" w:cs="Arial"/>
          <w:sz w:val="24"/>
          <w:szCs w:val="24"/>
          <w:lang w:val="ru-RU"/>
        </w:rPr>
        <w:t>учреждения-поставщики</w:t>
      </w:r>
      <w:r w:rsidR="00272D7A" w:rsidRPr="00ED0855">
        <w:rPr>
          <w:rFonts w:ascii="Arial" w:hAnsi="Arial" w:cs="Arial"/>
          <w:sz w:val="24"/>
          <w:szCs w:val="24"/>
          <w:lang w:val="ru-RU"/>
        </w:rPr>
        <w:t xml:space="preserve"> или государство.</w:t>
      </w:r>
    </w:p>
    <w:p w14:paraId="7D59F3C2" w14:textId="77777777" w:rsidR="00DF1A41" w:rsidRPr="00ED0855" w:rsidRDefault="00DF1A41" w:rsidP="00DF0B49">
      <w:pPr>
        <w:spacing w:after="0" w:line="360" w:lineRule="auto"/>
        <w:contextualSpacing/>
        <w:rPr>
          <w:rFonts w:ascii="Arial" w:hAnsi="Arial" w:cs="Arial"/>
          <w:strike/>
          <w:sz w:val="24"/>
          <w:szCs w:val="24"/>
          <w:lang w:val="ru-RU"/>
        </w:rPr>
      </w:pPr>
    </w:p>
    <w:p w14:paraId="7EE945AB" w14:textId="69F1CFFE" w:rsidR="00DF1A41" w:rsidRPr="00ED0855" w:rsidRDefault="00272D7A" w:rsidP="00DF0B49">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Каковы мои обязанности в качестве получателя </w:t>
      </w:r>
      <w:r w:rsidR="00F74EE9" w:rsidRPr="00ED0855">
        <w:rPr>
          <w:rFonts w:ascii="Arial" w:hAnsi="Arial" w:cs="Arial"/>
          <w:b/>
          <w:sz w:val="24"/>
          <w:szCs w:val="24"/>
          <w:lang w:val="ru-RU"/>
        </w:rPr>
        <w:t xml:space="preserve">услуг </w:t>
      </w:r>
      <w:r w:rsidR="00051C8A">
        <w:rPr>
          <w:rFonts w:ascii="Arial" w:hAnsi="Arial" w:cs="Arial"/>
          <w:b/>
          <w:sz w:val="24"/>
          <w:szCs w:val="24"/>
          <w:lang w:val="ru-RU"/>
        </w:rPr>
        <w:t>сист</w:t>
      </w:r>
      <w:r w:rsidR="00D17231" w:rsidRPr="00ED0855">
        <w:rPr>
          <w:rFonts w:ascii="Arial" w:hAnsi="Arial" w:cs="Arial"/>
          <w:b/>
          <w:sz w:val="24"/>
          <w:szCs w:val="24"/>
          <w:lang w:val="ru-RU"/>
        </w:rPr>
        <w:t xml:space="preserve">емы обеспечения </w:t>
      </w:r>
      <w:r w:rsidR="0090560D">
        <w:rPr>
          <w:rFonts w:ascii="Arial" w:hAnsi="Arial" w:cs="Arial"/>
          <w:b/>
          <w:sz w:val="24"/>
          <w:szCs w:val="24"/>
          <w:lang w:val="ru-RU"/>
        </w:rPr>
        <w:t>препаратами за счет страхования Medi-Cal</w:t>
      </w:r>
      <w:r w:rsidR="00D17231" w:rsidRPr="00ED0855">
        <w:rPr>
          <w:rFonts w:ascii="Arial" w:hAnsi="Arial" w:cs="Arial"/>
          <w:b/>
          <w:sz w:val="24"/>
          <w:szCs w:val="24"/>
          <w:lang w:val="ru-RU"/>
        </w:rPr>
        <w:t xml:space="preserve"> в округе</w:t>
      </w:r>
      <w:r w:rsidR="00DF1A41" w:rsidRPr="00ED0855">
        <w:rPr>
          <w:rFonts w:ascii="Arial" w:hAnsi="Arial" w:cs="Arial"/>
          <w:b/>
          <w:sz w:val="24"/>
          <w:szCs w:val="24"/>
          <w:lang w:val="ru-RU"/>
        </w:rPr>
        <w:t xml:space="preserve">? </w:t>
      </w:r>
    </w:p>
    <w:p w14:paraId="5622BC69" w14:textId="77777777" w:rsidR="007557CC" w:rsidRPr="00ED0855" w:rsidRDefault="007557CC" w:rsidP="00DF0B49">
      <w:pPr>
        <w:spacing w:after="0" w:line="360" w:lineRule="auto"/>
        <w:contextualSpacing/>
        <w:rPr>
          <w:rFonts w:ascii="Arial" w:hAnsi="Arial" w:cs="Arial"/>
          <w:b/>
          <w:sz w:val="24"/>
          <w:szCs w:val="24"/>
          <w:lang w:val="ru-RU"/>
        </w:rPr>
      </w:pPr>
    </w:p>
    <w:p w14:paraId="0DA2FBC3" w14:textId="363916D0" w:rsidR="00272D7A" w:rsidRPr="00ED0855" w:rsidRDefault="00F74EE9" w:rsidP="00272D7A">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 качестве получателя услуг </w:t>
      </w:r>
      <w:r w:rsidR="00051C8A">
        <w:rPr>
          <w:rFonts w:ascii="Arial" w:hAnsi="Arial" w:cs="Arial"/>
          <w:sz w:val="24"/>
          <w:szCs w:val="24"/>
          <w:lang w:val="ru-RU"/>
        </w:rPr>
        <w:t>сист</w:t>
      </w:r>
      <w:r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w:t>
      </w:r>
      <w:r w:rsidR="00272D7A" w:rsidRPr="00ED0855">
        <w:rPr>
          <w:rFonts w:ascii="Arial" w:hAnsi="Arial" w:cs="Arial"/>
          <w:sz w:val="24"/>
          <w:szCs w:val="24"/>
          <w:lang w:val="ru-RU"/>
        </w:rPr>
        <w:t>вы обязаны:</w:t>
      </w:r>
    </w:p>
    <w:p w14:paraId="40A125BB" w14:textId="23E5A3BB" w:rsidR="00272D7A" w:rsidRPr="00ED0855" w:rsidRDefault="00272D7A" w:rsidP="00F74EE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Внимательно </w:t>
      </w:r>
      <w:r w:rsidR="00F74EE9" w:rsidRPr="00ED0855">
        <w:rPr>
          <w:rFonts w:ascii="Arial" w:hAnsi="Arial" w:cs="Arial"/>
          <w:sz w:val="24"/>
          <w:szCs w:val="24"/>
          <w:lang w:val="ru-RU"/>
        </w:rPr>
        <w:t>изучить</w:t>
      </w:r>
      <w:r w:rsidRPr="00ED0855">
        <w:rPr>
          <w:rFonts w:ascii="Arial" w:hAnsi="Arial" w:cs="Arial"/>
          <w:sz w:val="24"/>
          <w:szCs w:val="24"/>
          <w:lang w:val="ru-RU"/>
        </w:rPr>
        <w:t xml:space="preserve"> информационные материалы </w:t>
      </w:r>
      <w:r w:rsidR="00F74EE9" w:rsidRPr="00ED0855">
        <w:rPr>
          <w:rFonts w:ascii="Arial" w:hAnsi="Arial" w:cs="Arial"/>
          <w:sz w:val="24"/>
          <w:szCs w:val="24"/>
          <w:lang w:val="ru-RU"/>
        </w:rPr>
        <w:t xml:space="preserve">для </w:t>
      </w:r>
      <w:r w:rsidRPr="00ED0855">
        <w:rPr>
          <w:rFonts w:ascii="Arial" w:hAnsi="Arial" w:cs="Arial"/>
          <w:sz w:val="24"/>
          <w:szCs w:val="24"/>
          <w:lang w:val="ru-RU"/>
        </w:rPr>
        <w:t>получателя</w:t>
      </w:r>
      <w:r w:rsidR="00F74EE9" w:rsidRPr="00ED0855">
        <w:rPr>
          <w:rFonts w:ascii="Arial" w:hAnsi="Arial" w:cs="Arial"/>
          <w:sz w:val="24"/>
          <w:szCs w:val="24"/>
          <w:lang w:val="ru-RU"/>
        </w:rPr>
        <w:t xml:space="preserve"> услуг</w:t>
      </w:r>
      <w:r w:rsidRPr="00ED0855">
        <w:rPr>
          <w:rFonts w:ascii="Arial" w:hAnsi="Arial" w:cs="Arial"/>
          <w:sz w:val="24"/>
          <w:szCs w:val="24"/>
          <w:lang w:val="ru-RU"/>
        </w:rPr>
        <w:t xml:space="preserve">, которые вы получили от </w:t>
      </w:r>
      <w:r w:rsidR="00051C8A">
        <w:rPr>
          <w:rFonts w:ascii="Arial" w:hAnsi="Arial" w:cs="Arial"/>
          <w:sz w:val="24"/>
          <w:szCs w:val="24"/>
          <w:lang w:val="ru-RU"/>
        </w:rPr>
        <w:t>сист</w:t>
      </w:r>
      <w:r w:rsidRPr="00ED0855">
        <w:rPr>
          <w:rFonts w:ascii="Arial" w:hAnsi="Arial" w:cs="Arial"/>
          <w:sz w:val="24"/>
          <w:szCs w:val="24"/>
          <w:lang w:val="ru-RU"/>
        </w:rPr>
        <w:t xml:space="preserve">емы обеспечения </w:t>
      </w:r>
      <w:r w:rsidR="0090560D">
        <w:rPr>
          <w:rFonts w:ascii="Arial" w:hAnsi="Arial" w:cs="Arial"/>
          <w:sz w:val="24"/>
          <w:szCs w:val="24"/>
          <w:lang w:val="ru-RU"/>
        </w:rPr>
        <w:t>препаратами за счет страхования Medi-Cal</w:t>
      </w:r>
      <w:r w:rsidR="00F74EE9" w:rsidRPr="00ED0855">
        <w:rPr>
          <w:rFonts w:ascii="Arial" w:hAnsi="Arial" w:cs="Arial"/>
          <w:sz w:val="24"/>
          <w:szCs w:val="24"/>
          <w:lang w:val="ru-RU"/>
        </w:rPr>
        <w:t xml:space="preserve"> в округе</w:t>
      </w:r>
      <w:r w:rsidRPr="00ED0855">
        <w:rPr>
          <w:rFonts w:ascii="Arial" w:hAnsi="Arial" w:cs="Arial"/>
          <w:sz w:val="24"/>
          <w:szCs w:val="24"/>
          <w:lang w:val="ru-RU"/>
        </w:rPr>
        <w:t xml:space="preserve">. Эти материалы помогут вам понять, какие услуги </w:t>
      </w:r>
      <w:r w:rsidR="00F74EE9" w:rsidRPr="00ED0855">
        <w:rPr>
          <w:rFonts w:ascii="Arial" w:hAnsi="Arial" w:cs="Arial"/>
          <w:sz w:val="24"/>
          <w:szCs w:val="24"/>
          <w:lang w:val="ru-RU"/>
        </w:rPr>
        <w:t xml:space="preserve">вам </w:t>
      </w:r>
      <w:r w:rsidRPr="00ED0855">
        <w:rPr>
          <w:rFonts w:ascii="Arial" w:hAnsi="Arial" w:cs="Arial"/>
          <w:sz w:val="24"/>
          <w:szCs w:val="24"/>
          <w:lang w:val="ru-RU"/>
        </w:rPr>
        <w:t>доступны и как получить лечение, если оно вам необходимо.</w:t>
      </w:r>
    </w:p>
    <w:p w14:paraId="01315220" w14:textId="00047D1E" w:rsidR="00272D7A" w:rsidRPr="00ED0855" w:rsidRDefault="00272D7A" w:rsidP="00F74EE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Приходит</w:t>
      </w:r>
      <w:r w:rsidR="00F74EE9" w:rsidRPr="00ED0855">
        <w:rPr>
          <w:rFonts w:ascii="Arial" w:hAnsi="Arial" w:cs="Arial"/>
          <w:sz w:val="24"/>
          <w:szCs w:val="24"/>
          <w:lang w:val="ru-RU"/>
        </w:rPr>
        <w:t>ь</w:t>
      </w:r>
      <w:r w:rsidRPr="00ED0855">
        <w:rPr>
          <w:rFonts w:ascii="Arial" w:hAnsi="Arial" w:cs="Arial"/>
          <w:sz w:val="24"/>
          <w:szCs w:val="24"/>
          <w:lang w:val="ru-RU"/>
        </w:rPr>
        <w:t xml:space="preserve"> на </w:t>
      </w:r>
      <w:r w:rsidR="00F74EE9" w:rsidRPr="00ED0855">
        <w:rPr>
          <w:rFonts w:ascii="Arial" w:hAnsi="Arial" w:cs="Arial"/>
          <w:sz w:val="24"/>
          <w:szCs w:val="24"/>
          <w:lang w:val="ru-RU"/>
        </w:rPr>
        <w:t>прием</w:t>
      </w:r>
      <w:r w:rsidRPr="00ED0855">
        <w:rPr>
          <w:rFonts w:ascii="Arial" w:hAnsi="Arial" w:cs="Arial"/>
          <w:sz w:val="24"/>
          <w:szCs w:val="24"/>
          <w:lang w:val="ru-RU"/>
        </w:rPr>
        <w:t xml:space="preserve"> в соответствии с графиком. </w:t>
      </w:r>
      <w:r w:rsidR="00F74EE9" w:rsidRPr="00ED0855">
        <w:rPr>
          <w:rFonts w:ascii="Arial" w:hAnsi="Arial" w:cs="Arial"/>
          <w:sz w:val="24"/>
          <w:szCs w:val="24"/>
          <w:lang w:val="ru-RU"/>
        </w:rPr>
        <w:t>Эффективность лечения зависит от того,</w:t>
      </w:r>
      <w:r w:rsidRPr="00ED0855">
        <w:rPr>
          <w:rFonts w:ascii="Arial" w:hAnsi="Arial" w:cs="Arial"/>
          <w:sz w:val="24"/>
          <w:szCs w:val="24"/>
          <w:lang w:val="ru-RU"/>
        </w:rPr>
        <w:t xml:space="preserve"> будете </w:t>
      </w:r>
      <w:r w:rsidR="00F74EE9" w:rsidRPr="00ED0855">
        <w:rPr>
          <w:rFonts w:ascii="Arial" w:hAnsi="Arial" w:cs="Arial"/>
          <w:sz w:val="24"/>
          <w:szCs w:val="24"/>
          <w:lang w:val="ru-RU"/>
        </w:rPr>
        <w:t xml:space="preserve">ли вы </w:t>
      </w:r>
      <w:r w:rsidRPr="00ED0855">
        <w:rPr>
          <w:rFonts w:ascii="Arial" w:hAnsi="Arial" w:cs="Arial"/>
          <w:sz w:val="24"/>
          <w:szCs w:val="24"/>
          <w:lang w:val="ru-RU"/>
        </w:rPr>
        <w:t xml:space="preserve">сотрудничать со своим врачом на протяжении всего </w:t>
      </w:r>
      <w:r w:rsidR="000977B0" w:rsidRPr="00ED0855">
        <w:rPr>
          <w:rFonts w:ascii="Arial" w:hAnsi="Arial" w:cs="Arial"/>
          <w:sz w:val="24"/>
          <w:szCs w:val="24"/>
          <w:lang w:val="ru-RU"/>
        </w:rPr>
        <w:t xml:space="preserve">курса </w:t>
      </w:r>
      <w:r w:rsidRPr="00ED0855">
        <w:rPr>
          <w:rFonts w:ascii="Arial" w:hAnsi="Arial" w:cs="Arial"/>
          <w:sz w:val="24"/>
          <w:szCs w:val="24"/>
          <w:lang w:val="ru-RU"/>
        </w:rPr>
        <w:t xml:space="preserve">лечения. Если вам нужно пропустить </w:t>
      </w:r>
      <w:r w:rsidR="000977B0" w:rsidRPr="00ED0855">
        <w:rPr>
          <w:rFonts w:ascii="Arial" w:hAnsi="Arial" w:cs="Arial"/>
          <w:sz w:val="24"/>
          <w:szCs w:val="24"/>
          <w:lang w:val="ru-RU"/>
        </w:rPr>
        <w:t>прием</w:t>
      </w:r>
      <w:r w:rsidRPr="00ED0855">
        <w:rPr>
          <w:rFonts w:ascii="Arial" w:hAnsi="Arial" w:cs="Arial"/>
          <w:sz w:val="24"/>
          <w:szCs w:val="24"/>
          <w:lang w:val="ru-RU"/>
        </w:rPr>
        <w:t>, позвоните своему врачу как минимум за 24 часа и запишитесь на другой день и время.</w:t>
      </w:r>
    </w:p>
    <w:p w14:paraId="5C284B46" w14:textId="5DC7925D" w:rsidR="00272D7A" w:rsidRPr="00ED0855" w:rsidRDefault="00272D7A" w:rsidP="00F74EE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Всегда </w:t>
      </w:r>
      <w:r w:rsidR="000977B0" w:rsidRPr="00ED0855">
        <w:rPr>
          <w:rFonts w:ascii="Arial" w:hAnsi="Arial" w:cs="Arial"/>
          <w:sz w:val="24"/>
          <w:szCs w:val="24"/>
          <w:lang w:val="ru-RU"/>
        </w:rPr>
        <w:t>берите</w:t>
      </w:r>
      <w:r w:rsidRPr="00ED0855">
        <w:rPr>
          <w:rFonts w:ascii="Arial" w:hAnsi="Arial" w:cs="Arial"/>
          <w:sz w:val="24"/>
          <w:szCs w:val="24"/>
          <w:lang w:val="ru-RU"/>
        </w:rPr>
        <w:t xml:space="preserve"> с собой удостоверение личности Medi-Cal (</w:t>
      </w:r>
      <w:r w:rsidR="00051C8A">
        <w:rPr>
          <w:rFonts w:ascii="Arial" w:hAnsi="Arial" w:cs="Arial"/>
          <w:sz w:val="24"/>
          <w:szCs w:val="24"/>
          <w:lang w:val="ru-RU"/>
        </w:rPr>
        <w:t>сист</w:t>
      </w:r>
      <w:r w:rsidRPr="00ED0855">
        <w:rPr>
          <w:rFonts w:ascii="Arial" w:hAnsi="Arial" w:cs="Arial"/>
          <w:sz w:val="24"/>
          <w:szCs w:val="24"/>
          <w:lang w:val="ru-RU"/>
        </w:rPr>
        <w:t>ема обеспечения</w:t>
      </w:r>
      <w:r w:rsidR="000977B0"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0977B0"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и удостоверение личности с фотографией, когда </w:t>
      </w:r>
      <w:r w:rsidR="000977B0" w:rsidRPr="00ED0855">
        <w:rPr>
          <w:rFonts w:ascii="Arial" w:hAnsi="Arial" w:cs="Arial"/>
          <w:sz w:val="24"/>
          <w:szCs w:val="24"/>
          <w:lang w:val="ru-RU"/>
        </w:rPr>
        <w:t>приходите на прием.</w:t>
      </w:r>
    </w:p>
    <w:p w14:paraId="10DC985F" w14:textId="6F7781EB" w:rsidR="00272D7A" w:rsidRPr="00ED0855" w:rsidRDefault="00272D7A" w:rsidP="00F74EE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Сообщите </w:t>
      </w:r>
      <w:r w:rsidR="00B70C80">
        <w:rPr>
          <w:rFonts w:ascii="Arial" w:hAnsi="Arial" w:cs="Arial"/>
          <w:sz w:val="24"/>
          <w:szCs w:val="24"/>
          <w:lang w:val="ru-RU"/>
        </w:rPr>
        <w:t>вашему</w:t>
      </w:r>
      <w:r w:rsidRPr="00ED0855">
        <w:rPr>
          <w:rFonts w:ascii="Arial" w:hAnsi="Arial" w:cs="Arial"/>
          <w:sz w:val="24"/>
          <w:szCs w:val="24"/>
          <w:lang w:val="ru-RU"/>
        </w:rPr>
        <w:t xml:space="preserve"> </w:t>
      </w:r>
      <w:r w:rsidR="00C71878">
        <w:rPr>
          <w:rFonts w:ascii="Arial" w:hAnsi="Arial" w:cs="Arial"/>
          <w:sz w:val="24"/>
          <w:szCs w:val="24"/>
          <w:lang w:val="ru-RU"/>
        </w:rPr>
        <w:t>учреждению-поставщику</w:t>
      </w:r>
      <w:r w:rsidRPr="00ED0855">
        <w:rPr>
          <w:rFonts w:ascii="Arial" w:hAnsi="Arial" w:cs="Arial"/>
          <w:sz w:val="24"/>
          <w:szCs w:val="24"/>
          <w:lang w:val="ru-RU"/>
        </w:rPr>
        <w:t xml:space="preserve"> медицинских услуг, если вам нужен переводчик, до вашего приема.</w:t>
      </w:r>
    </w:p>
    <w:p w14:paraId="79CE2E94" w14:textId="7C1AF63B" w:rsidR="00272D7A" w:rsidRPr="00ED0855" w:rsidRDefault="00272D7A" w:rsidP="00F74EE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Сообщите </w:t>
      </w:r>
      <w:r w:rsidR="00B70C80">
        <w:rPr>
          <w:rFonts w:ascii="Arial" w:hAnsi="Arial" w:cs="Arial"/>
          <w:sz w:val="24"/>
          <w:szCs w:val="24"/>
          <w:lang w:val="ru-RU"/>
        </w:rPr>
        <w:t>вашему</w:t>
      </w:r>
      <w:r w:rsidRPr="00ED0855">
        <w:rPr>
          <w:rFonts w:ascii="Arial" w:hAnsi="Arial" w:cs="Arial"/>
          <w:sz w:val="24"/>
          <w:szCs w:val="24"/>
          <w:lang w:val="ru-RU"/>
        </w:rPr>
        <w:t xml:space="preserve"> </w:t>
      </w:r>
      <w:r w:rsidR="00C71878">
        <w:rPr>
          <w:rFonts w:ascii="Arial" w:hAnsi="Arial" w:cs="Arial"/>
          <w:sz w:val="24"/>
          <w:szCs w:val="24"/>
          <w:lang w:val="ru-RU"/>
        </w:rPr>
        <w:t>учреждению-поставщику</w:t>
      </w:r>
      <w:r w:rsidRPr="00ED0855">
        <w:rPr>
          <w:rFonts w:ascii="Arial" w:hAnsi="Arial" w:cs="Arial"/>
          <w:sz w:val="24"/>
          <w:szCs w:val="24"/>
          <w:lang w:val="ru-RU"/>
        </w:rPr>
        <w:t xml:space="preserve"> медицинских услуг обо всех своих медицинских проблемах. Чем более полную информацию о своих потребностях вы предоставите, тем </w:t>
      </w:r>
      <w:r w:rsidR="000977B0" w:rsidRPr="00ED0855">
        <w:rPr>
          <w:rFonts w:ascii="Arial" w:hAnsi="Arial" w:cs="Arial"/>
          <w:sz w:val="24"/>
          <w:szCs w:val="24"/>
          <w:lang w:val="ru-RU"/>
        </w:rPr>
        <w:t>эффективнее</w:t>
      </w:r>
      <w:r w:rsidRPr="00ED0855">
        <w:rPr>
          <w:rFonts w:ascii="Arial" w:hAnsi="Arial" w:cs="Arial"/>
          <w:sz w:val="24"/>
          <w:szCs w:val="24"/>
          <w:lang w:val="ru-RU"/>
        </w:rPr>
        <w:t xml:space="preserve"> будет ваше лечение.</w:t>
      </w:r>
    </w:p>
    <w:p w14:paraId="75DDDB33" w14:textId="009DF3BC" w:rsidR="00272D7A" w:rsidRPr="00ED0855" w:rsidRDefault="00272D7A" w:rsidP="00F74EE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Обязательно задавайте </w:t>
      </w:r>
      <w:r w:rsidR="00B70C80">
        <w:rPr>
          <w:rFonts w:ascii="Arial" w:hAnsi="Arial" w:cs="Arial"/>
          <w:sz w:val="24"/>
          <w:szCs w:val="24"/>
          <w:lang w:val="ru-RU"/>
        </w:rPr>
        <w:t>вашему</w:t>
      </w:r>
      <w:r w:rsidRPr="00ED0855">
        <w:rPr>
          <w:rFonts w:ascii="Arial" w:hAnsi="Arial" w:cs="Arial"/>
          <w:sz w:val="24"/>
          <w:szCs w:val="24"/>
          <w:lang w:val="ru-RU"/>
        </w:rPr>
        <w:t xml:space="preserve"> </w:t>
      </w:r>
      <w:r w:rsidR="00C71878">
        <w:rPr>
          <w:rFonts w:ascii="Arial" w:hAnsi="Arial" w:cs="Arial"/>
          <w:sz w:val="24"/>
          <w:szCs w:val="24"/>
          <w:lang w:val="ru-RU"/>
        </w:rPr>
        <w:t>учреждению-поставщику</w:t>
      </w:r>
      <w:r w:rsidRPr="00ED0855">
        <w:rPr>
          <w:rFonts w:ascii="Arial" w:hAnsi="Arial" w:cs="Arial"/>
          <w:sz w:val="24"/>
          <w:szCs w:val="24"/>
          <w:lang w:val="ru-RU"/>
        </w:rPr>
        <w:t xml:space="preserve"> услуг любые вопросы, которые у вас есть. Очень важно, чтобы вы полностью понимали информацию, которую получаете во время лечения.</w:t>
      </w:r>
    </w:p>
    <w:p w14:paraId="5B2F220C" w14:textId="4000EDAC" w:rsidR="00272D7A" w:rsidRPr="00ED0855" w:rsidRDefault="00272D7A" w:rsidP="00F74EE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Будьте готовы установить прочные рабочие отношения с </w:t>
      </w:r>
      <w:r w:rsidR="00C71878">
        <w:rPr>
          <w:rFonts w:ascii="Arial" w:hAnsi="Arial" w:cs="Arial"/>
          <w:sz w:val="24"/>
          <w:szCs w:val="24"/>
          <w:lang w:val="ru-RU"/>
        </w:rPr>
        <w:t>учреждением-поставщиком</w:t>
      </w:r>
      <w:r w:rsidRPr="00ED0855">
        <w:rPr>
          <w:rFonts w:ascii="Arial" w:hAnsi="Arial" w:cs="Arial"/>
          <w:sz w:val="24"/>
          <w:szCs w:val="24"/>
          <w:lang w:val="ru-RU"/>
        </w:rPr>
        <w:t xml:space="preserve"> услуг, который вас лечит.</w:t>
      </w:r>
    </w:p>
    <w:p w14:paraId="3A39FD34" w14:textId="539639C8" w:rsidR="00272D7A" w:rsidRPr="00ED0855" w:rsidRDefault="00272D7A" w:rsidP="00F74EE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Свяжитесь с</w:t>
      </w:r>
      <w:r w:rsidR="000977B0" w:rsidRPr="00ED0855">
        <w:rPr>
          <w:rFonts w:ascii="Arial" w:hAnsi="Arial" w:cs="Arial"/>
          <w:sz w:val="24"/>
          <w:szCs w:val="24"/>
          <w:lang w:val="ru-RU"/>
        </w:rPr>
        <w:t>о службой</w:t>
      </w:r>
      <w:r w:rsidRPr="00ED0855">
        <w:rPr>
          <w:rFonts w:ascii="Arial" w:hAnsi="Arial" w:cs="Arial"/>
          <w:sz w:val="24"/>
          <w:szCs w:val="24"/>
          <w:lang w:val="ru-RU"/>
        </w:rPr>
        <w:t xml:space="preserve"> </w:t>
      </w:r>
      <w:r w:rsidR="00051C8A">
        <w:rPr>
          <w:rFonts w:ascii="Arial" w:hAnsi="Arial" w:cs="Arial"/>
          <w:sz w:val="24"/>
          <w:szCs w:val="24"/>
          <w:lang w:val="ru-RU"/>
        </w:rPr>
        <w:t>сист</w:t>
      </w:r>
      <w:r w:rsidRPr="00ED0855">
        <w:rPr>
          <w:rFonts w:ascii="Arial" w:hAnsi="Arial" w:cs="Arial"/>
          <w:sz w:val="24"/>
          <w:szCs w:val="24"/>
          <w:lang w:val="ru-RU"/>
        </w:rPr>
        <w:t>ем</w:t>
      </w:r>
      <w:r w:rsidR="000977B0" w:rsidRPr="00ED0855">
        <w:rPr>
          <w:rFonts w:ascii="Arial" w:hAnsi="Arial" w:cs="Arial"/>
          <w:sz w:val="24"/>
          <w:szCs w:val="24"/>
          <w:lang w:val="ru-RU"/>
        </w:rPr>
        <w:t>ы</w:t>
      </w:r>
      <w:r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если </w:t>
      </w:r>
      <w:r w:rsidR="000977B0" w:rsidRPr="00ED0855">
        <w:rPr>
          <w:rFonts w:ascii="Arial" w:hAnsi="Arial" w:cs="Arial"/>
          <w:sz w:val="24"/>
          <w:szCs w:val="24"/>
          <w:lang w:val="ru-RU"/>
        </w:rPr>
        <w:t xml:space="preserve">у вас есть какие-либо вопросы об </w:t>
      </w:r>
      <w:r w:rsidRPr="00ED0855">
        <w:rPr>
          <w:rFonts w:ascii="Arial" w:hAnsi="Arial" w:cs="Arial"/>
          <w:sz w:val="24"/>
          <w:szCs w:val="24"/>
          <w:lang w:val="ru-RU"/>
        </w:rPr>
        <w:t xml:space="preserve">услугах или если у вас есть какие-либо проблемы с вашим </w:t>
      </w:r>
      <w:r w:rsidR="00C71878">
        <w:rPr>
          <w:rFonts w:ascii="Arial" w:hAnsi="Arial" w:cs="Arial"/>
          <w:sz w:val="24"/>
          <w:szCs w:val="24"/>
          <w:lang w:val="ru-RU"/>
        </w:rPr>
        <w:t>учреждением-поставщиком</w:t>
      </w:r>
      <w:r w:rsidRPr="00ED0855">
        <w:rPr>
          <w:rFonts w:ascii="Arial" w:hAnsi="Arial" w:cs="Arial"/>
          <w:sz w:val="24"/>
          <w:szCs w:val="24"/>
          <w:lang w:val="ru-RU"/>
        </w:rPr>
        <w:t>, которые вы не можете решить.</w:t>
      </w:r>
    </w:p>
    <w:p w14:paraId="5DB37B5F" w14:textId="63AB72C6" w:rsidR="00272D7A" w:rsidRPr="00ED0855" w:rsidRDefault="00272D7A" w:rsidP="00F74EE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Сообщите </w:t>
      </w:r>
      <w:r w:rsidR="00B70C80">
        <w:rPr>
          <w:rFonts w:ascii="Arial" w:hAnsi="Arial" w:cs="Arial"/>
          <w:sz w:val="24"/>
          <w:szCs w:val="24"/>
          <w:lang w:val="ru-RU"/>
        </w:rPr>
        <w:t>вашему</w:t>
      </w:r>
      <w:r w:rsidRPr="00ED0855">
        <w:rPr>
          <w:rFonts w:ascii="Arial" w:hAnsi="Arial" w:cs="Arial"/>
          <w:sz w:val="24"/>
          <w:szCs w:val="24"/>
          <w:lang w:val="ru-RU"/>
        </w:rPr>
        <w:t xml:space="preserve"> </w:t>
      </w:r>
      <w:r w:rsidR="00C71878">
        <w:rPr>
          <w:rFonts w:ascii="Arial" w:hAnsi="Arial" w:cs="Arial"/>
          <w:sz w:val="24"/>
          <w:szCs w:val="24"/>
          <w:lang w:val="ru-RU"/>
        </w:rPr>
        <w:t>учреждению-поставщику</w:t>
      </w:r>
      <w:r w:rsidRPr="00ED0855">
        <w:rPr>
          <w:rFonts w:ascii="Arial" w:hAnsi="Arial" w:cs="Arial"/>
          <w:sz w:val="24"/>
          <w:szCs w:val="24"/>
          <w:lang w:val="ru-RU"/>
        </w:rPr>
        <w:t xml:space="preserve"> медицинских услуг и</w:t>
      </w:r>
      <w:r w:rsidR="000977B0" w:rsidRPr="00ED0855">
        <w:rPr>
          <w:rFonts w:ascii="Arial" w:hAnsi="Arial" w:cs="Arial"/>
          <w:sz w:val="24"/>
          <w:szCs w:val="24"/>
          <w:lang w:val="ru-RU"/>
        </w:rPr>
        <w:t xml:space="preserve"> в службу</w:t>
      </w:r>
      <w:r w:rsidRPr="00ED0855">
        <w:rPr>
          <w:rFonts w:ascii="Arial" w:hAnsi="Arial" w:cs="Arial"/>
          <w:sz w:val="24"/>
          <w:szCs w:val="24"/>
          <w:lang w:val="ru-RU"/>
        </w:rPr>
        <w:t xml:space="preserve"> </w:t>
      </w:r>
      <w:r w:rsidR="00051C8A">
        <w:rPr>
          <w:rFonts w:ascii="Arial" w:hAnsi="Arial" w:cs="Arial"/>
          <w:sz w:val="24"/>
          <w:szCs w:val="24"/>
          <w:lang w:val="ru-RU"/>
        </w:rPr>
        <w:t>сист</w:t>
      </w:r>
      <w:r w:rsidRPr="00ED0855">
        <w:rPr>
          <w:rFonts w:ascii="Arial" w:hAnsi="Arial" w:cs="Arial"/>
          <w:sz w:val="24"/>
          <w:szCs w:val="24"/>
          <w:lang w:val="ru-RU"/>
        </w:rPr>
        <w:t>ем</w:t>
      </w:r>
      <w:r w:rsidR="000977B0" w:rsidRPr="00ED0855">
        <w:rPr>
          <w:rFonts w:ascii="Arial" w:hAnsi="Arial" w:cs="Arial"/>
          <w:sz w:val="24"/>
          <w:szCs w:val="24"/>
          <w:lang w:val="ru-RU"/>
        </w:rPr>
        <w:t>ы</w:t>
      </w:r>
      <w:r w:rsidRPr="00ED0855">
        <w:rPr>
          <w:rFonts w:ascii="Arial" w:hAnsi="Arial" w:cs="Arial"/>
          <w:sz w:val="24"/>
          <w:szCs w:val="24"/>
          <w:lang w:val="ru-RU"/>
        </w:rPr>
        <w:t xml:space="preserve"> обеспечени</w:t>
      </w:r>
      <w:r w:rsidR="000977B0" w:rsidRPr="00ED0855">
        <w:rPr>
          <w:rFonts w:ascii="Arial" w:hAnsi="Arial" w:cs="Arial"/>
          <w:sz w:val="24"/>
          <w:szCs w:val="24"/>
          <w:lang w:val="ru-RU"/>
        </w:rPr>
        <w:t>я лекарствами Medi-Cal в округе</w:t>
      </w:r>
      <w:r w:rsidRPr="00ED0855">
        <w:rPr>
          <w:rFonts w:ascii="Arial" w:hAnsi="Arial" w:cs="Arial"/>
          <w:sz w:val="24"/>
          <w:szCs w:val="24"/>
          <w:lang w:val="ru-RU"/>
        </w:rPr>
        <w:t xml:space="preserve">, если у вас </w:t>
      </w:r>
      <w:r w:rsidR="000977B0" w:rsidRPr="00ED0855">
        <w:rPr>
          <w:rFonts w:ascii="Arial" w:hAnsi="Arial" w:cs="Arial"/>
          <w:sz w:val="24"/>
          <w:szCs w:val="24"/>
          <w:lang w:val="ru-RU"/>
        </w:rPr>
        <w:t>произошли</w:t>
      </w:r>
      <w:r w:rsidRPr="00ED0855">
        <w:rPr>
          <w:rFonts w:ascii="Arial" w:hAnsi="Arial" w:cs="Arial"/>
          <w:sz w:val="24"/>
          <w:szCs w:val="24"/>
          <w:lang w:val="ru-RU"/>
        </w:rPr>
        <w:t xml:space="preserve"> какие-либо изменения в вашей личной информации. Это включает адрес, номер телефона и любую другую медицинскую информацию, которая может повлиять на вашу возможность </w:t>
      </w:r>
      <w:r w:rsidR="000977B0" w:rsidRPr="00ED0855">
        <w:rPr>
          <w:rFonts w:ascii="Arial" w:hAnsi="Arial" w:cs="Arial"/>
          <w:sz w:val="24"/>
          <w:szCs w:val="24"/>
          <w:lang w:val="ru-RU"/>
        </w:rPr>
        <w:t>получать</w:t>
      </w:r>
      <w:r w:rsidRPr="00ED0855">
        <w:rPr>
          <w:rFonts w:ascii="Arial" w:hAnsi="Arial" w:cs="Arial"/>
          <w:sz w:val="24"/>
          <w:szCs w:val="24"/>
          <w:lang w:val="ru-RU"/>
        </w:rPr>
        <w:t xml:space="preserve"> лечени</w:t>
      </w:r>
      <w:r w:rsidR="000977B0" w:rsidRPr="00ED0855">
        <w:rPr>
          <w:rFonts w:ascii="Arial" w:hAnsi="Arial" w:cs="Arial"/>
          <w:sz w:val="24"/>
          <w:szCs w:val="24"/>
          <w:lang w:val="ru-RU"/>
        </w:rPr>
        <w:t>е</w:t>
      </w:r>
      <w:r w:rsidRPr="00ED0855">
        <w:rPr>
          <w:rFonts w:ascii="Arial" w:hAnsi="Arial" w:cs="Arial"/>
          <w:sz w:val="24"/>
          <w:szCs w:val="24"/>
          <w:lang w:val="ru-RU"/>
        </w:rPr>
        <w:t>.</w:t>
      </w:r>
    </w:p>
    <w:p w14:paraId="4990D04A" w14:textId="77777777" w:rsidR="00272D7A" w:rsidRPr="00ED0855" w:rsidRDefault="000977B0" w:rsidP="00F74EE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С уважением относиться к персоналу, который вас лечит</w:t>
      </w:r>
      <w:r w:rsidR="00272D7A" w:rsidRPr="00ED0855">
        <w:rPr>
          <w:rFonts w:ascii="Arial" w:hAnsi="Arial" w:cs="Arial"/>
          <w:sz w:val="24"/>
          <w:szCs w:val="24"/>
          <w:lang w:val="ru-RU"/>
        </w:rPr>
        <w:t>.</w:t>
      </w:r>
    </w:p>
    <w:p w14:paraId="53938C7C" w14:textId="77777777" w:rsidR="00272D7A" w:rsidRPr="00ED0855" w:rsidRDefault="00272D7A" w:rsidP="00F74EE9">
      <w:pPr>
        <w:pStyle w:val="ListParagraph"/>
        <w:numPr>
          <w:ilvl w:val="0"/>
          <w:numId w:val="13"/>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w:t>
      </w:r>
      <w:r w:rsidR="000977B0" w:rsidRPr="00ED0855">
        <w:rPr>
          <w:rFonts w:ascii="Arial" w:hAnsi="Arial" w:cs="Arial"/>
          <w:sz w:val="24"/>
          <w:szCs w:val="24"/>
          <w:lang w:val="ru-RU"/>
        </w:rPr>
        <w:t>у вас возникло подозрение о совершении</w:t>
      </w:r>
      <w:r w:rsidRPr="00ED0855">
        <w:rPr>
          <w:rFonts w:ascii="Arial" w:hAnsi="Arial" w:cs="Arial"/>
          <w:sz w:val="24"/>
          <w:szCs w:val="24"/>
          <w:lang w:val="ru-RU"/>
        </w:rPr>
        <w:t xml:space="preserve"> мошенничеств</w:t>
      </w:r>
      <w:r w:rsidR="000977B0" w:rsidRPr="00ED0855">
        <w:rPr>
          <w:rFonts w:ascii="Arial" w:hAnsi="Arial" w:cs="Arial"/>
          <w:sz w:val="24"/>
          <w:szCs w:val="24"/>
          <w:lang w:val="ru-RU"/>
        </w:rPr>
        <w:t>а</w:t>
      </w:r>
      <w:r w:rsidRPr="00ED0855">
        <w:rPr>
          <w:rFonts w:ascii="Arial" w:hAnsi="Arial" w:cs="Arial"/>
          <w:sz w:val="24"/>
          <w:szCs w:val="24"/>
          <w:lang w:val="ru-RU"/>
        </w:rPr>
        <w:t xml:space="preserve"> или правонарушени</w:t>
      </w:r>
      <w:r w:rsidR="000977B0" w:rsidRPr="00ED0855">
        <w:rPr>
          <w:rFonts w:ascii="Arial" w:hAnsi="Arial" w:cs="Arial"/>
          <w:sz w:val="24"/>
          <w:szCs w:val="24"/>
          <w:lang w:val="ru-RU"/>
        </w:rPr>
        <w:t>я</w:t>
      </w:r>
      <w:r w:rsidRPr="00ED0855">
        <w:rPr>
          <w:rFonts w:ascii="Arial" w:hAnsi="Arial" w:cs="Arial"/>
          <w:sz w:val="24"/>
          <w:szCs w:val="24"/>
          <w:lang w:val="ru-RU"/>
        </w:rPr>
        <w:t>, сообщите об этом.</w:t>
      </w:r>
    </w:p>
    <w:p w14:paraId="5E815693" w14:textId="77777777" w:rsidR="000977B0" w:rsidRPr="00ED0855" w:rsidRDefault="00272D7A" w:rsidP="000977B0">
      <w:pPr>
        <w:pStyle w:val="ListParagraph"/>
        <w:numPr>
          <w:ilvl w:val="0"/>
          <w:numId w:val="32"/>
        </w:numPr>
        <w:spacing w:after="0" w:line="360" w:lineRule="auto"/>
        <w:rPr>
          <w:rFonts w:ascii="Arial" w:hAnsi="Arial" w:cs="Arial"/>
          <w:sz w:val="24"/>
          <w:szCs w:val="24"/>
          <w:lang w:val="ru-RU"/>
        </w:rPr>
      </w:pPr>
      <w:r w:rsidRPr="00ED0855">
        <w:rPr>
          <w:rFonts w:ascii="Arial" w:hAnsi="Arial" w:cs="Arial"/>
          <w:sz w:val="24"/>
          <w:szCs w:val="24"/>
          <w:lang w:val="ru-RU"/>
        </w:rPr>
        <w:t xml:space="preserve">Department of Health Care Services просит всех, </w:t>
      </w:r>
      <w:r w:rsidR="000977B0" w:rsidRPr="00ED0855">
        <w:rPr>
          <w:rFonts w:ascii="Arial" w:hAnsi="Arial" w:cs="Arial"/>
          <w:sz w:val="24"/>
          <w:szCs w:val="24"/>
          <w:lang w:val="ru-RU"/>
        </w:rPr>
        <w:t>у кого возникли подозрения в отношении совершения</w:t>
      </w:r>
      <w:r w:rsidRPr="00ED0855">
        <w:rPr>
          <w:rFonts w:ascii="Arial" w:hAnsi="Arial" w:cs="Arial"/>
          <w:sz w:val="24"/>
          <w:szCs w:val="24"/>
          <w:lang w:val="ru-RU"/>
        </w:rPr>
        <w:t xml:space="preserve"> мошенничеств</w:t>
      </w:r>
      <w:r w:rsidR="000977B0" w:rsidRPr="00ED0855">
        <w:rPr>
          <w:rFonts w:ascii="Arial" w:hAnsi="Arial" w:cs="Arial"/>
          <w:sz w:val="24"/>
          <w:szCs w:val="24"/>
          <w:lang w:val="ru-RU"/>
        </w:rPr>
        <w:t>а</w:t>
      </w:r>
      <w:r w:rsidRPr="00ED0855">
        <w:rPr>
          <w:rFonts w:ascii="Arial" w:hAnsi="Arial" w:cs="Arial"/>
          <w:sz w:val="24"/>
          <w:szCs w:val="24"/>
          <w:lang w:val="ru-RU"/>
        </w:rPr>
        <w:t>, растрат</w:t>
      </w:r>
      <w:r w:rsidR="000977B0" w:rsidRPr="00ED0855">
        <w:rPr>
          <w:rFonts w:ascii="Arial" w:hAnsi="Arial" w:cs="Arial"/>
          <w:sz w:val="24"/>
          <w:szCs w:val="24"/>
          <w:lang w:val="ru-RU"/>
        </w:rPr>
        <w:t>ы</w:t>
      </w:r>
      <w:r w:rsidRPr="00ED0855">
        <w:rPr>
          <w:rFonts w:ascii="Arial" w:hAnsi="Arial" w:cs="Arial"/>
          <w:sz w:val="24"/>
          <w:szCs w:val="24"/>
          <w:lang w:val="ru-RU"/>
        </w:rPr>
        <w:t xml:space="preserve"> или злоупотреблени</w:t>
      </w:r>
      <w:r w:rsidR="000977B0" w:rsidRPr="00ED0855">
        <w:rPr>
          <w:rFonts w:ascii="Arial" w:hAnsi="Arial" w:cs="Arial"/>
          <w:sz w:val="24"/>
          <w:szCs w:val="24"/>
          <w:lang w:val="ru-RU"/>
        </w:rPr>
        <w:t>я</w:t>
      </w:r>
      <w:r w:rsidRPr="00ED0855">
        <w:rPr>
          <w:rFonts w:ascii="Arial" w:hAnsi="Arial" w:cs="Arial"/>
          <w:sz w:val="24"/>
          <w:szCs w:val="24"/>
          <w:lang w:val="ru-RU"/>
        </w:rPr>
        <w:t xml:space="preserve"> со стороны </w:t>
      </w:r>
      <w:r w:rsidR="000977B0" w:rsidRPr="00ED0855">
        <w:rPr>
          <w:rFonts w:ascii="Arial" w:hAnsi="Arial" w:cs="Arial"/>
          <w:sz w:val="24"/>
          <w:szCs w:val="24"/>
          <w:lang w:val="ru-RU"/>
        </w:rPr>
        <w:t xml:space="preserve">сотрудников </w:t>
      </w:r>
      <w:r w:rsidRPr="00ED0855">
        <w:rPr>
          <w:rFonts w:ascii="Arial" w:hAnsi="Arial" w:cs="Arial"/>
          <w:sz w:val="24"/>
          <w:szCs w:val="24"/>
          <w:lang w:val="ru-RU"/>
        </w:rPr>
        <w:t xml:space="preserve">Medi-Cal, звонить на горячую линию DHCS Medi-Cal по борьбе с мошенничеством по телефону </w:t>
      </w:r>
      <w:r w:rsidRPr="00ED0855">
        <w:rPr>
          <w:rFonts w:ascii="Arial" w:hAnsi="Arial" w:cs="Arial"/>
          <w:b/>
          <w:sz w:val="24"/>
          <w:szCs w:val="24"/>
          <w:lang w:val="ru-RU"/>
        </w:rPr>
        <w:t>1-800-822-6222</w:t>
      </w:r>
      <w:r w:rsidRPr="00ED0855">
        <w:rPr>
          <w:rFonts w:ascii="Arial" w:hAnsi="Arial" w:cs="Arial"/>
          <w:sz w:val="24"/>
          <w:szCs w:val="24"/>
          <w:lang w:val="ru-RU"/>
        </w:rPr>
        <w:t xml:space="preserve">. Если вы </w:t>
      </w:r>
      <w:r w:rsidR="000977B0" w:rsidRPr="00ED0855">
        <w:rPr>
          <w:rFonts w:ascii="Arial" w:hAnsi="Arial" w:cs="Arial"/>
          <w:sz w:val="24"/>
          <w:szCs w:val="24"/>
          <w:lang w:val="ru-RU"/>
        </w:rPr>
        <w:t>считаете</w:t>
      </w:r>
      <w:r w:rsidRPr="00ED0855">
        <w:rPr>
          <w:rFonts w:ascii="Arial" w:hAnsi="Arial" w:cs="Arial"/>
          <w:sz w:val="24"/>
          <w:szCs w:val="24"/>
          <w:lang w:val="ru-RU"/>
        </w:rPr>
        <w:t xml:space="preserve">, что это чрезвычайная ситуация, пожалуйста, позвоните по номеру </w:t>
      </w:r>
      <w:r w:rsidRPr="00ED0855">
        <w:rPr>
          <w:rFonts w:ascii="Arial" w:hAnsi="Arial" w:cs="Arial"/>
          <w:b/>
          <w:sz w:val="24"/>
          <w:szCs w:val="24"/>
          <w:lang w:val="ru-RU"/>
        </w:rPr>
        <w:t>911</w:t>
      </w:r>
      <w:r w:rsidRPr="00ED0855">
        <w:rPr>
          <w:rFonts w:ascii="Arial" w:hAnsi="Arial" w:cs="Arial"/>
          <w:sz w:val="24"/>
          <w:szCs w:val="24"/>
          <w:lang w:val="ru-RU"/>
        </w:rPr>
        <w:t xml:space="preserve"> для </w:t>
      </w:r>
      <w:r w:rsidR="000977B0" w:rsidRPr="00ED0855">
        <w:rPr>
          <w:rFonts w:ascii="Arial" w:hAnsi="Arial" w:cs="Arial"/>
          <w:sz w:val="24"/>
          <w:szCs w:val="24"/>
          <w:lang w:val="ru-RU"/>
        </w:rPr>
        <w:t xml:space="preserve">получения </w:t>
      </w:r>
      <w:r w:rsidRPr="00ED0855">
        <w:rPr>
          <w:rFonts w:ascii="Arial" w:hAnsi="Arial" w:cs="Arial"/>
          <w:sz w:val="24"/>
          <w:szCs w:val="24"/>
          <w:lang w:val="ru-RU"/>
        </w:rPr>
        <w:t>немедленной помощи. Звонок бесплатный, и звонящий может оставаться анонимным.</w:t>
      </w:r>
    </w:p>
    <w:p w14:paraId="22E323F7" w14:textId="77777777" w:rsidR="00272D7A" w:rsidRPr="00ED0855" w:rsidRDefault="00272D7A" w:rsidP="000977B0">
      <w:pPr>
        <w:pStyle w:val="ListParagraph"/>
        <w:numPr>
          <w:ilvl w:val="0"/>
          <w:numId w:val="32"/>
        </w:numPr>
        <w:spacing w:after="0" w:line="360" w:lineRule="auto"/>
        <w:rPr>
          <w:rFonts w:ascii="Arial" w:hAnsi="Arial" w:cs="Arial"/>
          <w:sz w:val="24"/>
          <w:szCs w:val="24"/>
          <w:lang w:val="ru-RU"/>
        </w:rPr>
      </w:pPr>
      <w:r w:rsidRPr="00ED0855">
        <w:rPr>
          <w:rFonts w:ascii="Arial" w:hAnsi="Arial" w:cs="Arial"/>
          <w:sz w:val="24"/>
          <w:szCs w:val="24"/>
          <w:lang w:val="ru-RU"/>
        </w:rPr>
        <w:t xml:space="preserve">Вы также можете сообщить о подозрениях в мошенничестве или злоупотреблениях по электронной почте на адрес </w:t>
      </w:r>
      <w:hyperlink r:id="rId16" w:history="1">
        <w:r w:rsidR="000977B0" w:rsidRPr="00ED0855">
          <w:rPr>
            <w:rStyle w:val="Hyperlink"/>
            <w:rFonts w:ascii="Arial" w:hAnsi="Arial" w:cs="Arial"/>
            <w:sz w:val="24"/>
            <w:szCs w:val="24"/>
            <w:lang w:val="ru-RU"/>
          </w:rPr>
          <w:t>Fraud@dhcs.ca.gov</w:t>
        </w:r>
      </w:hyperlink>
      <w:r w:rsidR="000977B0" w:rsidRPr="00ED0855">
        <w:rPr>
          <w:rFonts w:ascii="Arial" w:hAnsi="Arial" w:cs="Arial"/>
          <w:sz w:val="24"/>
          <w:szCs w:val="24"/>
          <w:lang w:val="ru-RU"/>
        </w:rPr>
        <w:t xml:space="preserve"> </w:t>
      </w:r>
      <w:r w:rsidRPr="00ED0855">
        <w:rPr>
          <w:rFonts w:ascii="Arial" w:hAnsi="Arial" w:cs="Arial"/>
          <w:sz w:val="24"/>
          <w:szCs w:val="24"/>
          <w:lang w:val="ru-RU"/>
        </w:rPr>
        <w:t xml:space="preserve"> или использовать онлайн-форму по адресу </w:t>
      </w:r>
      <w:hyperlink r:id="rId17" w:history="1">
        <w:r w:rsidR="00F74EE9" w:rsidRPr="00ED0855">
          <w:rPr>
            <w:rStyle w:val="Hyperlink"/>
            <w:rFonts w:ascii="Arial" w:hAnsi="Arial" w:cs="Arial"/>
            <w:sz w:val="24"/>
            <w:szCs w:val="24"/>
            <w:lang w:val="ru-RU"/>
          </w:rPr>
          <w:t>http://www.dhcs.ca.gov/individuals/Pages/StopMedi-CalFraud.aspx</w:t>
        </w:r>
      </w:hyperlink>
      <w:r w:rsidR="00F74EE9" w:rsidRPr="00ED0855">
        <w:rPr>
          <w:rFonts w:ascii="Arial" w:hAnsi="Arial" w:cs="Arial"/>
          <w:sz w:val="24"/>
          <w:szCs w:val="24"/>
          <w:lang w:val="ru-RU"/>
        </w:rPr>
        <w:t xml:space="preserve">. </w:t>
      </w:r>
    </w:p>
    <w:p w14:paraId="7EE7770B" w14:textId="77777777" w:rsidR="00272D7A" w:rsidRPr="00ED0855" w:rsidRDefault="00272D7A" w:rsidP="00272D7A">
      <w:pPr>
        <w:spacing w:after="0" w:line="360" w:lineRule="auto"/>
        <w:contextualSpacing/>
        <w:rPr>
          <w:rFonts w:ascii="Arial" w:hAnsi="Arial" w:cs="Arial"/>
          <w:sz w:val="24"/>
          <w:szCs w:val="24"/>
          <w:lang w:val="ru-RU"/>
        </w:rPr>
      </w:pPr>
    </w:p>
    <w:p w14:paraId="10CEE9AB" w14:textId="77777777" w:rsidR="00272D7A" w:rsidRPr="00ED0855" w:rsidRDefault="00272D7A" w:rsidP="00272D7A">
      <w:pPr>
        <w:spacing w:after="0" w:line="360" w:lineRule="auto"/>
        <w:contextualSpacing/>
        <w:rPr>
          <w:rFonts w:ascii="Arial" w:hAnsi="Arial" w:cs="Arial"/>
          <w:sz w:val="24"/>
          <w:szCs w:val="24"/>
          <w:lang w:val="ru-RU"/>
        </w:rPr>
      </w:pPr>
    </w:p>
    <w:p w14:paraId="6CE70495" w14:textId="77777777" w:rsidR="00272D7A" w:rsidRPr="00ED0855" w:rsidRDefault="00272D7A" w:rsidP="00272D7A">
      <w:pPr>
        <w:spacing w:after="0" w:line="360" w:lineRule="auto"/>
        <w:contextualSpacing/>
        <w:rPr>
          <w:rFonts w:ascii="Arial" w:hAnsi="Arial" w:cs="Arial"/>
          <w:sz w:val="24"/>
          <w:szCs w:val="24"/>
          <w:lang w:val="ru-RU"/>
        </w:rPr>
      </w:pPr>
    </w:p>
    <w:p w14:paraId="75A7C28F" w14:textId="2C1B4F8C"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Дополнительная информация по округам</w:t>
      </w:r>
    </w:p>
    <w:p w14:paraId="3FDFE0A9" w14:textId="77777777" w:rsidR="00272D7A" w:rsidRPr="00ED0855" w:rsidRDefault="00272D7A" w:rsidP="00272D7A">
      <w:pPr>
        <w:spacing w:after="0" w:line="360" w:lineRule="auto"/>
        <w:contextualSpacing/>
        <w:rPr>
          <w:rFonts w:ascii="Arial" w:hAnsi="Arial" w:cs="Arial"/>
          <w:sz w:val="24"/>
          <w:szCs w:val="24"/>
          <w:lang w:val="ru-RU"/>
        </w:rPr>
      </w:pPr>
    </w:p>
    <w:p w14:paraId="0ABA7EDA" w14:textId="2EC76C20" w:rsidR="00BA0784" w:rsidRPr="00ED0855" w:rsidRDefault="003535CB" w:rsidP="00272D7A">
      <w:pPr>
        <w:spacing w:after="0" w:line="360" w:lineRule="auto"/>
        <w:contextualSpacing/>
        <w:rPr>
          <w:rFonts w:asciiTheme="minorBidi" w:hAnsiTheme="minorBidi"/>
          <w:sz w:val="24"/>
          <w:szCs w:val="24"/>
          <w:lang w:val="ru-RU"/>
        </w:rPr>
      </w:pPr>
      <w:r w:rsidRPr="00ED0855">
        <w:rPr>
          <w:rFonts w:ascii="Arial" w:hAnsi="Arial" w:cs="Arial"/>
          <w:sz w:val="24"/>
          <w:szCs w:val="24"/>
          <w:lang w:val="ru-RU"/>
        </w:rPr>
        <w:t>Указать конкретную информацию по округу</w:t>
      </w:r>
      <w:r w:rsidR="00272D7A" w:rsidRPr="00ED0855">
        <w:rPr>
          <w:rFonts w:ascii="Arial" w:hAnsi="Arial" w:cs="Arial"/>
          <w:sz w:val="24"/>
          <w:szCs w:val="24"/>
          <w:lang w:val="ru-RU"/>
        </w:rPr>
        <w:t xml:space="preserve"> [если есть</w:t>
      </w:r>
      <w:r w:rsidR="00BA0784" w:rsidRPr="00ED0855">
        <w:rPr>
          <w:rFonts w:asciiTheme="minorBidi" w:hAnsiTheme="minorBidi"/>
          <w:sz w:val="24"/>
          <w:szCs w:val="24"/>
          <w:lang w:val="ru-RU"/>
        </w:rPr>
        <w:t>].</w:t>
      </w:r>
    </w:p>
    <w:p w14:paraId="2FA1214D" w14:textId="77777777" w:rsidR="00DF1A41" w:rsidRPr="00ED0855" w:rsidRDefault="00DF1A41" w:rsidP="00DF0B49">
      <w:pPr>
        <w:spacing w:after="0" w:line="360" w:lineRule="auto"/>
        <w:contextualSpacing/>
        <w:rPr>
          <w:rFonts w:ascii="Arial" w:hAnsi="Arial" w:cs="Arial"/>
          <w:sz w:val="24"/>
          <w:szCs w:val="24"/>
          <w:lang w:val="ru-RU"/>
        </w:rPr>
      </w:pPr>
    </w:p>
    <w:p w14:paraId="538751FA" w14:textId="77777777" w:rsidR="0001286A" w:rsidRPr="00ED0855" w:rsidRDefault="00513501" w:rsidP="00CC79A9">
      <w:pPr>
        <w:spacing w:after="0" w:line="360" w:lineRule="auto"/>
        <w:contextualSpacing/>
        <w:jc w:val="center"/>
        <w:rPr>
          <w:rFonts w:ascii="Arial" w:hAnsi="Arial" w:cs="Arial"/>
          <w:i/>
          <w:strike/>
          <w:sz w:val="24"/>
          <w:szCs w:val="24"/>
          <w:lang w:val="ru-RU"/>
        </w:rPr>
      </w:pPr>
      <w:r w:rsidRPr="00ED0855">
        <w:rPr>
          <w:lang w:val="ru-RU"/>
        </w:rPr>
        <w:br w:type="column"/>
      </w:r>
    </w:p>
    <w:p w14:paraId="0960B6D8" w14:textId="77777777" w:rsidR="00513501" w:rsidRPr="00ED0855" w:rsidRDefault="00272D7A" w:rsidP="00272D7A">
      <w:pPr>
        <w:spacing w:after="0" w:line="360" w:lineRule="auto"/>
        <w:contextualSpacing/>
        <w:jc w:val="center"/>
        <w:rPr>
          <w:lang w:val="ru-RU"/>
        </w:rPr>
      </w:pPr>
      <w:r w:rsidRPr="00ED0855">
        <w:rPr>
          <w:rFonts w:ascii="Arial" w:eastAsia="Calibri" w:hAnsi="Arial" w:cs="Arial"/>
          <w:b/>
          <w:sz w:val="24"/>
          <w:szCs w:val="24"/>
          <w:lang w:val="ru-RU"/>
        </w:rPr>
        <w:t>ПРЕЕМСТВЕННОСТЬ В ОКАЗАНИИ МЕДИЦИНСКОЙ ПОМОЩИ</w:t>
      </w:r>
    </w:p>
    <w:p w14:paraId="5E5339D5" w14:textId="06FB7657"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Когда я могу запросить сохранение моего предыдущего</w:t>
      </w:r>
      <w:r w:rsidR="000977B0" w:rsidRPr="00ED0855">
        <w:rPr>
          <w:rFonts w:ascii="Arial" w:hAnsi="Arial" w:cs="Arial"/>
          <w:b/>
          <w:sz w:val="24"/>
          <w:szCs w:val="24"/>
          <w:lang w:val="ru-RU"/>
        </w:rPr>
        <w:t xml:space="preserve">, а </w:t>
      </w:r>
      <w:r w:rsidRPr="00ED0855">
        <w:rPr>
          <w:rFonts w:ascii="Arial" w:hAnsi="Arial" w:cs="Arial"/>
          <w:b/>
          <w:sz w:val="24"/>
          <w:szCs w:val="24"/>
          <w:lang w:val="ru-RU"/>
        </w:rPr>
        <w:t>теперь внесетевого</w:t>
      </w:r>
      <w:r w:rsidR="000977B0" w:rsidRPr="00ED0855">
        <w:rPr>
          <w:rFonts w:ascii="Arial" w:hAnsi="Arial" w:cs="Arial"/>
          <w:b/>
          <w:sz w:val="24"/>
          <w:szCs w:val="24"/>
          <w:lang w:val="ru-RU"/>
        </w:rPr>
        <w:t>,</w:t>
      </w:r>
      <w:r w:rsidRPr="00ED0855">
        <w:rPr>
          <w:rFonts w:ascii="Arial" w:hAnsi="Arial" w:cs="Arial"/>
          <w:b/>
          <w:sz w:val="24"/>
          <w:szCs w:val="24"/>
          <w:lang w:val="ru-RU"/>
        </w:rPr>
        <w:t xml:space="preserve"> </w:t>
      </w:r>
      <w:r w:rsidR="006F660B">
        <w:rPr>
          <w:rFonts w:ascii="Arial" w:hAnsi="Arial" w:cs="Arial"/>
          <w:b/>
          <w:sz w:val="24"/>
          <w:szCs w:val="24"/>
          <w:lang w:val="ru-RU"/>
        </w:rPr>
        <w:t>учреждения-поставщика</w:t>
      </w:r>
      <w:r w:rsidRPr="00ED0855">
        <w:rPr>
          <w:rFonts w:ascii="Arial" w:hAnsi="Arial" w:cs="Arial"/>
          <w:b/>
          <w:sz w:val="24"/>
          <w:szCs w:val="24"/>
          <w:lang w:val="ru-RU"/>
        </w:rPr>
        <w:t xml:space="preserve"> услуг?</w:t>
      </w:r>
    </w:p>
    <w:p w14:paraId="39DE9784" w14:textId="77777777" w:rsidR="00272D7A" w:rsidRPr="00ED0855" w:rsidRDefault="00272D7A" w:rsidP="00272D7A">
      <w:pPr>
        <w:spacing w:after="0" w:line="360" w:lineRule="auto"/>
        <w:contextualSpacing/>
        <w:rPr>
          <w:rFonts w:ascii="Arial" w:hAnsi="Arial" w:cs="Arial"/>
          <w:sz w:val="24"/>
          <w:szCs w:val="24"/>
          <w:lang w:val="ru-RU"/>
        </w:rPr>
      </w:pPr>
    </w:p>
    <w:p w14:paraId="2B677573" w14:textId="2F85432F" w:rsidR="00272D7A" w:rsidRPr="00ED0855" w:rsidRDefault="00272D7A" w:rsidP="000977B0">
      <w:pPr>
        <w:pStyle w:val="ListParagraph"/>
        <w:numPr>
          <w:ilvl w:val="0"/>
          <w:numId w:val="33"/>
        </w:numPr>
        <w:spacing w:after="0" w:line="360" w:lineRule="auto"/>
        <w:rPr>
          <w:rFonts w:ascii="Arial" w:hAnsi="Arial" w:cs="Arial"/>
          <w:sz w:val="24"/>
          <w:szCs w:val="24"/>
          <w:lang w:val="ru-RU"/>
        </w:rPr>
      </w:pPr>
      <w:r w:rsidRPr="00ED0855">
        <w:rPr>
          <w:rFonts w:ascii="Arial" w:hAnsi="Arial" w:cs="Arial"/>
          <w:sz w:val="24"/>
          <w:szCs w:val="24"/>
          <w:lang w:val="ru-RU"/>
        </w:rPr>
        <w:t xml:space="preserve">После </w:t>
      </w:r>
      <w:r w:rsidR="000977B0" w:rsidRPr="00ED0855">
        <w:rPr>
          <w:rFonts w:ascii="Arial" w:hAnsi="Arial" w:cs="Arial"/>
          <w:sz w:val="24"/>
          <w:szCs w:val="24"/>
          <w:lang w:val="ru-RU"/>
        </w:rPr>
        <w:t xml:space="preserve">регистрации в </w:t>
      </w:r>
      <w:r w:rsidR="00051C8A">
        <w:rPr>
          <w:rFonts w:ascii="Arial" w:hAnsi="Arial" w:cs="Arial"/>
          <w:sz w:val="24"/>
          <w:szCs w:val="24"/>
          <w:lang w:val="ru-RU"/>
        </w:rPr>
        <w:t>сист</w:t>
      </w:r>
      <w:r w:rsidRPr="00ED0855">
        <w:rPr>
          <w:rFonts w:ascii="Arial" w:hAnsi="Arial" w:cs="Arial"/>
          <w:sz w:val="24"/>
          <w:szCs w:val="24"/>
          <w:lang w:val="ru-RU"/>
        </w:rPr>
        <w:t xml:space="preserve">еме </w:t>
      </w:r>
      <w:r w:rsidR="00812FC0" w:rsidRPr="00ED0855">
        <w:rPr>
          <w:rFonts w:ascii="Arial" w:hAnsi="Arial" w:cs="Arial"/>
          <w:sz w:val="24"/>
          <w:szCs w:val="24"/>
          <w:lang w:val="ru-RU"/>
        </w:rPr>
        <w:t>обеспечения</w:t>
      </w:r>
      <w:r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0977B0"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вы можете запросить сохран</w:t>
      </w:r>
      <w:r w:rsidR="000977B0" w:rsidRPr="00ED0855">
        <w:rPr>
          <w:rFonts w:ascii="Arial" w:hAnsi="Arial" w:cs="Arial"/>
          <w:sz w:val="24"/>
          <w:szCs w:val="24"/>
          <w:lang w:val="ru-RU"/>
        </w:rPr>
        <w:t xml:space="preserve">ить вашего </w:t>
      </w:r>
      <w:r w:rsidR="006F660B">
        <w:rPr>
          <w:rFonts w:ascii="Arial" w:hAnsi="Arial" w:cs="Arial"/>
          <w:sz w:val="24"/>
          <w:szCs w:val="24"/>
          <w:lang w:val="ru-RU"/>
        </w:rPr>
        <w:t>учреждения-поставщика</w:t>
      </w:r>
      <w:r w:rsidRPr="00ED0855">
        <w:rPr>
          <w:rFonts w:ascii="Arial" w:hAnsi="Arial" w:cs="Arial"/>
          <w:sz w:val="24"/>
          <w:szCs w:val="24"/>
          <w:lang w:val="ru-RU"/>
        </w:rPr>
        <w:t xml:space="preserve"> услуг, не входящего в сеть, если:</w:t>
      </w:r>
    </w:p>
    <w:p w14:paraId="3B119618" w14:textId="18F5AEFE" w:rsidR="00272D7A" w:rsidRPr="00ED0855" w:rsidRDefault="00272D7A" w:rsidP="000977B0">
      <w:pPr>
        <w:pStyle w:val="ListParagraph"/>
        <w:numPr>
          <w:ilvl w:val="0"/>
          <w:numId w:val="34"/>
        </w:numPr>
        <w:spacing w:after="0" w:line="360" w:lineRule="auto"/>
        <w:rPr>
          <w:rFonts w:ascii="Arial" w:hAnsi="Arial" w:cs="Arial"/>
          <w:sz w:val="24"/>
          <w:szCs w:val="24"/>
          <w:lang w:val="ru-RU"/>
        </w:rPr>
      </w:pPr>
      <w:r w:rsidRPr="00ED0855">
        <w:rPr>
          <w:rFonts w:ascii="Arial" w:hAnsi="Arial" w:cs="Arial"/>
          <w:sz w:val="24"/>
          <w:szCs w:val="24"/>
          <w:lang w:val="ru-RU"/>
        </w:rPr>
        <w:t xml:space="preserve">Переход к новому </w:t>
      </w:r>
      <w:r w:rsidR="00C71878">
        <w:rPr>
          <w:rFonts w:ascii="Arial" w:hAnsi="Arial" w:cs="Arial"/>
          <w:sz w:val="24"/>
          <w:szCs w:val="24"/>
          <w:lang w:val="ru-RU"/>
        </w:rPr>
        <w:t>учреждению-поставщику</w:t>
      </w:r>
      <w:r w:rsidRPr="00ED0855">
        <w:rPr>
          <w:rFonts w:ascii="Arial" w:hAnsi="Arial" w:cs="Arial"/>
          <w:sz w:val="24"/>
          <w:szCs w:val="24"/>
          <w:lang w:val="ru-RU"/>
        </w:rPr>
        <w:t xml:space="preserve"> услуг может нанести серьезный ущерб вашему здоровью или увеличить риск госпитализации или помещения в лечебное учреждение; и</w:t>
      </w:r>
    </w:p>
    <w:p w14:paraId="2CB7DDFA" w14:textId="11BF6FB0" w:rsidR="00272D7A" w:rsidRPr="00ED0855" w:rsidRDefault="00272D7A" w:rsidP="000977B0">
      <w:pPr>
        <w:pStyle w:val="ListParagraph"/>
        <w:numPr>
          <w:ilvl w:val="0"/>
          <w:numId w:val="34"/>
        </w:numPr>
        <w:spacing w:after="0" w:line="360" w:lineRule="auto"/>
        <w:rPr>
          <w:rFonts w:ascii="Arial" w:hAnsi="Arial" w:cs="Arial"/>
          <w:sz w:val="24"/>
          <w:szCs w:val="24"/>
          <w:lang w:val="ru-RU"/>
        </w:rPr>
      </w:pPr>
      <w:r w:rsidRPr="00ED0855">
        <w:rPr>
          <w:rFonts w:ascii="Arial" w:hAnsi="Arial" w:cs="Arial"/>
          <w:sz w:val="24"/>
          <w:szCs w:val="24"/>
          <w:lang w:val="ru-RU"/>
        </w:rPr>
        <w:t xml:space="preserve">Вы получали лечение у </w:t>
      </w:r>
      <w:r w:rsidR="006F660B">
        <w:rPr>
          <w:rFonts w:ascii="Arial" w:hAnsi="Arial" w:cs="Arial"/>
          <w:sz w:val="24"/>
          <w:szCs w:val="24"/>
          <w:lang w:val="ru-RU"/>
        </w:rPr>
        <w:t>учреждения-поставщика</w:t>
      </w:r>
      <w:r w:rsidRPr="00ED0855">
        <w:rPr>
          <w:rFonts w:ascii="Arial" w:hAnsi="Arial" w:cs="Arial"/>
          <w:sz w:val="24"/>
          <w:szCs w:val="24"/>
          <w:lang w:val="ru-RU"/>
        </w:rPr>
        <w:t xml:space="preserve">, не входящего в сеть, до даты вашего перехода на </w:t>
      </w:r>
      <w:r w:rsidR="000977B0" w:rsidRPr="00ED0855">
        <w:rPr>
          <w:rFonts w:ascii="Arial" w:hAnsi="Arial" w:cs="Arial"/>
          <w:sz w:val="24"/>
          <w:szCs w:val="24"/>
          <w:lang w:val="ru-RU"/>
        </w:rPr>
        <w:t xml:space="preserve">услуги </w:t>
      </w:r>
      <w:r w:rsidR="00051C8A">
        <w:rPr>
          <w:rFonts w:ascii="Arial" w:hAnsi="Arial" w:cs="Arial"/>
          <w:sz w:val="24"/>
          <w:szCs w:val="24"/>
          <w:lang w:val="ru-RU"/>
        </w:rPr>
        <w:t>сист</w:t>
      </w:r>
      <w:r w:rsidRPr="00ED0855">
        <w:rPr>
          <w:rFonts w:ascii="Arial" w:hAnsi="Arial" w:cs="Arial"/>
          <w:sz w:val="24"/>
          <w:szCs w:val="24"/>
          <w:lang w:val="ru-RU"/>
        </w:rPr>
        <w:t>ем</w:t>
      </w:r>
      <w:r w:rsidR="000977B0" w:rsidRPr="00ED0855">
        <w:rPr>
          <w:rFonts w:ascii="Arial" w:hAnsi="Arial" w:cs="Arial"/>
          <w:sz w:val="24"/>
          <w:szCs w:val="24"/>
          <w:lang w:val="ru-RU"/>
        </w:rPr>
        <w:t>ы</w:t>
      </w:r>
      <w:r w:rsidRPr="00ED0855">
        <w:rPr>
          <w:rFonts w:ascii="Arial" w:hAnsi="Arial" w:cs="Arial"/>
          <w:sz w:val="24"/>
          <w:szCs w:val="24"/>
          <w:lang w:val="ru-RU"/>
        </w:rPr>
        <w:t xml:space="preserve"> </w:t>
      </w:r>
      <w:r w:rsidR="000977B0"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0977B0" w:rsidRPr="00ED0855">
        <w:rPr>
          <w:rFonts w:ascii="Arial" w:hAnsi="Arial" w:cs="Arial"/>
          <w:sz w:val="24"/>
          <w:szCs w:val="24"/>
          <w:lang w:val="ru-RU"/>
        </w:rPr>
        <w:t xml:space="preserve"> в округе</w:t>
      </w:r>
      <w:r w:rsidRPr="00ED0855">
        <w:rPr>
          <w:rFonts w:ascii="Arial" w:hAnsi="Arial" w:cs="Arial"/>
          <w:sz w:val="24"/>
          <w:szCs w:val="24"/>
          <w:lang w:val="ru-RU"/>
        </w:rPr>
        <w:t>.</w:t>
      </w:r>
    </w:p>
    <w:p w14:paraId="24CB8FB2" w14:textId="77777777" w:rsidR="00272D7A" w:rsidRPr="00ED0855" w:rsidRDefault="00272D7A" w:rsidP="00272D7A">
      <w:pPr>
        <w:spacing w:after="0" w:line="360" w:lineRule="auto"/>
        <w:contextualSpacing/>
        <w:rPr>
          <w:rFonts w:ascii="Arial" w:hAnsi="Arial" w:cs="Arial"/>
          <w:sz w:val="24"/>
          <w:szCs w:val="24"/>
          <w:lang w:val="ru-RU"/>
        </w:rPr>
      </w:pPr>
    </w:p>
    <w:p w14:paraId="30546B45" w14:textId="42E428C5"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 я могу запросить сохранение </w:t>
      </w:r>
      <w:r w:rsidR="00813D8A" w:rsidRPr="00ED0855">
        <w:rPr>
          <w:rFonts w:ascii="Arial" w:hAnsi="Arial" w:cs="Arial"/>
          <w:b/>
          <w:sz w:val="24"/>
          <w:szCs w:val="24"/>
          <w:lang w:val="ru-RU"/>
        </w:rPr>
        <w:t>моего учреждения</w:t>
      </w:r>
      <w:r w:rsidR="006F660B">
        <w:rPr>
          <w:rFonts w:ascii="Arial" w:hAnsi="Arial" w:cs="Arial"/>
          <w:b/>
          <w:sz w:val="24"/>
          <w:szCs w:val="24"/>
          <w:lang w:val="ru-RU"/>
        </w:rPr>
        <w:t>-поставщика</w:t>
      </w:r>
      <w:r w:rsidRPr="00ED0855">
        <w:rPr>
          <w:rFonts w:ascii="Arial" w:hAnsi="Arial" w:cs="Arial"/>
          <w:b/>
          <w:sz w:val="24"/>
          <w:szCs w:val="24"/>
          <w:lang w:val="ru-RU"/>
        </w:rPr>
        <w:t xml:space="preserve"> услуг</w:t>
      </w:r>
      <w:r w:rsidR="00813D8A">
        <w:rPr>
          <w:rFonts w:ascii="Arial" w:hAnsi="Arial" w:cs="Arial"/>
          <w:b/>
          <w:sz w:val="24"/>
          <w:szCs w:val="24"/>
          <w:lang w:val="ru-RU"/>
        </w:rPr>
        <w:t>, которое не входит в сеть лечебных учреждений</w:t>
      </w:r>
      <w:r w:rsidRPr="00ED0855">
        <w:rPr>
          <w:rFonts w:ascii="Arial" w:hAnsi="Arial" w:cs="Arial"/>
          <w:b/>
          <w:sz w:val="24"/>
          <w:szCs w:val="24"/>
          <w:lang w:val="ru-RU"/>
        </w:rPr>
        <w:t>?</w:t>
      </w:r>
    </w:p>
    <w:p w14:paraId="31A3F41C" w14:textId="77777777" w:rsidR="00272D7A" w:rsidRPr="00ED0855" w:rsidRDefault="00272D7A" w:rsidP="00272D7A">
      <w:pPr>
        <w:spacing w:after="0" w:line="360" w:lineRule="auto"/>
        <w:contextualSpacing/>
        <w:rPr>
          <w:rFonts w:ascii="Arial" w:hAnsi="Arial" w:cs="Arial"/>
          <w:sz w:val="24"/>
          <w:szCs w:val="24"/>
          <w:lang w:val="ru-RU"/>
        </w:rPr>
      </w:pPr>
    </w:p>
    <w:p w14:paraId="79D898EE" w14:textId="59DD8821" w:rsidR="00272D7A" w:rsidRPr="00ED0855" w:rsidRDefault="00272D7A" w:rsidP="000977B0">
      <w:pPr>
        <w:pStyle w:val="ListParagraph"/>
        <w:numPr>
          <w:ilvl w:val="0"/>
          <w:numId w:val="35"/>
        </w:numPr>
        <w:spacing w:after="0" w:line="360" w:lineRule="auto"/>
        <w:rPr>
          <w:rFonts w:ascii="Arial" w:hAnsi="Arial" w:cs="Arial"/>
          <w:sz w:val="24"/>
          <w:szCs w:val="24"/>
          <w:lang w:val="ru-RU"/>
        </w:rPr>
      </w:pPr>
      <w:r w:rsidRPr="00ED0855">
        <w:rPr>
          <w:rFonts w:ascii="Arial" w:hAnsi="Arial" w:cs="Arial"/>
          <w:sz w:val="24"/>
          <w:szCs w:val="24"/>
          <w:lang w:val="ru-RU"/>
        </w:rPr>
        <w:t xml:space="preserve">Вы, ваши уполномоченные представители или ваш нынешний поставщик медицинских услуг можете подать письменный запрос в </w:t>
      </w:r>
      <w:r w:rsidR="00051C8A">
        <w:rPr>
          <w:rFonts w:ascii="Arial" w:hAnsi="Arial" w:cs="Arial"/>
          <w:sz w:val="24"/>
          <w:szCs w:val="24"/>
          <w:lang w:val="ru-RU"/>
        </w:rPr>
        <w:t>сист</w:t>
      </w:r>
      <w:r w:rsidRPr="00ED0855">
        <w:rPr>
          <w:rFonts w:ascii="Arial" w:hAnsi="Arial" w:cs="Arial"/>
          <w:sz w:val="24"/>
          <w:szCs w:val="24"/>
          <w:lang w:val="ru-RU"/>
        </w:rPr>
        <w:t xml:space="preserve">ему обеспечения </w:t>
      </w:r>
      <w:r w:rsidR="0090560D">
        <w:rPr>
          <w:rFonts w:ascii="Arial" w:hAnsi="Arial" w:cs="Arial"/>
          <w:sz w:val="24"/>
          <w:szCs w:val="24"/>
          <w:lang w:val="ru-RU"/>
        </w:rPr>
        <w:t>препаратами за счет страхования Medi-Cal</w:t>
      </w:r>
      <w:r w:rsidR="000977B0" w:rsidRPr="00ED0855">
        <w:rPr>
          <w:rFonts w:ascii="Arial" w:hAnsi="Arial" w:cs="Arial"/>
          <w:sz w:val="24"/>
          <w:szCs w:val="24"/>
          <w:lang w:val="ru-RU"/>
        </w:rPr>
        <w:t xml:space="preserve"> в округе</w:t>
      </w:r>
      <w:r w:rsidRPr="00ED0855">
        <w:rPr>
          <w:rFonts w:ascii="Arial" w:hAnsi="Arial" w:cs="Arial"/>
          <w:sz w:val="24"/>
          <w:szCs w:val="24"/>
          <w:lang w:val="ru-RU"/>
        </w:rPr>
        <w:t>. Вы также можете связаться со службой поддержки по телефону *[</w:t>
      </w:r>
      <w:r w:rsidR="000977B0" w:rsidRPr="00ED0855">
        <w:rPr>
          <w:rFonts w:ascii="Arial" w:hAnsi="Arial" w:cs="Arial"/>
          <w:sz w:val="24"/>
          <w:szCs w:val="24"/>
          <w:lang w:val="ru-RU"/>
        </w:rPr>
        <w:t>администрация округа должна указать бесплатный</w:t>
      </w:r>
      <w:r w:rsidRPr="00ED0855">
        <w:rPr>
          <w:rFonts w:ascii="Arial" w:hAnsi="Arial" w:cs="Arial"/>
          <w:sz w:val="24"/>
          <w:szCs w:val="24"/>
          <w:lang w:val="ru-RU"/>
        </w:rPr>
        <w:t xml:space="preserve"> номер телефона] для получения информации о том, как запросить услуги у </w:t>
      </w:r>
      <w:r w:rsidR="006F660B">
        <w:rPr>
          <w:rFonts w:ascii="Arial" w:hAnsi="Arial" w:cs="Arial"/>
          <w:sz w:val="24"/>
          <w:szCs w:val="24"/>
          <w:lang w:val="ru-RU"/>
        </w:rPr>
        <w:t>учреждения-поставщика</w:t>
      </w:r>
      <w:r w:rsidRPr="00ED0855">
        <w:rPr>
          <w:rFonts w:ascii="Arial" w:hAnsi="Arial" w:cs="Arial"/>
          <w:sz w:val="24"/>
          <w:szCs w:val="24"/>
          <w:lang w:val="ru-RU"/>
        </w:rPr>
        <w:t>, не входящего в сеть.</w:t>
      </w:r>
    </w:p>
    <w:p w14:paraId="056FDC99" w14:textId="28B5A258" w:rsidR="00272D7A" w:rsidRPr="00ED0855" w:rsidRDefault="00051C8A" w:rsidP="000977B0">
      <w:pPr>
        <w:pStyle w:val="ListParagraph"/>
        <w:numPr>
          <w:ilvl w:val="0"/>
          <w:numId w:val="35"/>
        </w:numPr>
        <w:spacing w:after="0" w:line="360" w:lineRule="auto"/>
        <w:rPr>
          <w:rFonts w:ascii="Arial" w:hAnsi="Arial" w:cs="Arial"/>
          <w:sz w:val="24"/>
          <w:szCs w:val="24"/>
          <w:lang w:val="ru-RU"/>
        </w:rPr>
      </w:pPr>
      <w:r>
        <w:rPr>
          <w:rFonts w:ascii="Arial" w:hAnsi="Arial" w:cs="Arial"/>
          <w:sz w:val="24"/>
          <w:szCs w:val="24"/>
          <w:lang w:val="ru-RU"/>
        </w:rPr>
        <w:t>сист</w:t>
      </w:r>
      <w:r w:rsidR="00272D7A" w:rsidRPr="00ED0855">
        <w:rPr>
          <w:rFonts w:ascii="Arial" w:hAnsi="Arial" w:cs="Arial"/>
          <w:sz w:val="24"/>
          <w:szCs w:val="24"/>
          <w:lang w:val="ru-RU"/>
        </w:rPr>
        <w:t>ема обеспечения</w:t>
      </w:r>
      <w:r w:rsidR="000977B0" w:rsidRPr="00ED0855">
        <w:rPr>
          <w:rFonts w:ascii="Arial" w:hAnsi="Arial" w:cs="Arial"/>
          <w:sz w:val="24"/>
          <w:szCs w:val="24"/>
          <w:lang w:val="ru-RU"/>
        </w:rPr>
        <w:t xml:space="preserve"> </w:t>
      </w:r>
      <w:r w:rsidR="0090560D">
        <w:rPr>
          <w:rFonts w:ascii="Arial" w:hAnsi="Arial" w:cs="Arial"/>
          <w:sz w:val="24"/>
          <w:szCs w:val="24"/>
          <w:lang w:val="ru-RU"/>
        </w:rPr>
        <w:t>препаратами за счет страхования Medi-Cal</w:t>
      </w:r>
      <w:r w:rsidR="000977B0" w:rsidRPr="00ED0855">
        <w:rPr>
          <w:rFonts w:ascii="Arial" w:hAnsi="Arial" w:cs="Arial"/>
          <w:sz w:val="24"/>
          <w:szCs w:val="24"/>
          <w:lang w:val="ru-RU"/>
        </w:rPr>
        <w:t xml:space="preserve"> в округе</w:t>
      </w:r>
      <w:r w:rsidR="00272D7A" w:rsidRPr="00ED0855">
        <w:rPr>
          <w:rFonts w:ascii="Arial" w:hAnsi="Arial" w:cs="Arial"/>
          <w:sz w:val="24"/>
          <w:szCs w:val="24"/>
          <w:lang w:val="ru-RU"/>
        </w:rPr>
        <w:t xml:space="preserve"> отправит письменное подтверждение получения вашего запроса и начнет обработку вашего запроса в течение трех (3) рабочих дней.</w:t>
      </w:r>
    </w:p>
    <w:p w14:paraId="2F6E900E" w14:textId="77777777" w:rsidR="00272D7A" w:rsidRPr="00ED0855" w:rsidRDefault="00272D7A" w:rsidP="00272D7A">
      <w:pPr>
        <w:spacing w:after="0" w:line="360" w:lineRule="auto"/>
        <w:contextualSpacing/>
        <w:rPr>
          <w:rFonts w:ascii="Arial" w:hAnsi="Arial" w:cs="Arial"/>
          <w:sz w:val="24"/>
          <w:szCs w:val="24"/>
          <w:lang w:val="ru-RU"/>
        </w:rPr>
      </w:pPr>
    </w:p>
    <w:p w14:paraId="3F9944F3" w14:textId="3D589771"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Что, если я продолжу посещать </w:t>
      </w:r>
      <w:r w:rsidR="00BE3B07">
        <w:rPr>
          <w:rFonts w:ascii="Arial" w:hAnsi="Arial" w:cs="Arial"/>
          <w:b/>
          <w:sz w:val="24"/>
          <w:szCs w:val="24"/>
          <w:lang w:val="ru-RU"/>
        </w:rPr>
        <w:t>своего</w:t>
      </w:r>
      <w:r w:rsidRPr="00ED0855">
        <w:rPr>
          <w:rFonts w:ascii="Arial" w:hAnsi="Arial" w:cs="Arial"/>
          <w:b/>
          <w:sz w:val="24"/>
          <w:szCs w:val="24"/>
          <w:lang w:val="ru-RU"/>
        </w:rPr>
        <w:t xml:space="preserve"> </w:t>
      </w:r>
      <w:r w:rsidR="006F660B">
        <w:rPr>
          <w:rFonts w:ascii="Arial" w:hAnsi="Arial" w:cs="Arial"/>
          <w:b/>
          <w:sz w:val="24"/>
          <w:szCs w:val="24"/>
          <w:lang w:val="ru-RU"/>
        </w:rPr>
        <w:t>поставщика</w:t>
      </w:r>
      <w:r w:rsidRPr="00ED0855">
        <w:rPr>
          <w:rFonts w:ascii="Arial" w:hAnsi="Arial" w:cs="Arial"/>
          <w:b/>
          <w:sz w:val="24"/>
          <w:szCs w:val="24"/>
          <w:lang w:val="ru-RU"/>
        </w:rPr>
        <w:t xml:space="preserve"> услуг, не входящего в сеть, после перехода на </w:t>
      </w:r>
      <w:r w:rsidR="000977B0" w:rsidRPr="00ED0855">
        <w:rPr>
          <w:rFonts w:ascii="Arial" w:hAnsi="Arial" w:cs="Arial"/>
          <w:b/>
          <w:sz w:val="24"/>
          <w:szCs w:val="24"/>
          <w:lang w:val="ru-RU"/>
        </w:rPr>
        <w:t>обслуживание по программе</w:t>
      </w:r>
      <w:r w:rsidRPr="00ED0855">
        <w:rPr>
          <w:rFonts w:ascii="Arial" w:hAnsi="Arial" w:cs="Arial"/>
          <w:b/>
          <w:sz w:val="24"/>
          <w:szCs w:val="24"/>
          <w:lang w:val="ru-RU"/>
        </w:rPr>
        <w:t xml:space="preserve"> </w:t>
      </w:r>
      <w:r w:rsidR="00051C8A">
        <w:rPr>
          <w:rFonts w:ascii="Arial" w:hAnsi="Arial" w:cs="Arial"/>
          <w:b/>
          <w:sz w:val="24"/>
          <w:szCs w:val="24"/>
          <w:lang w:val="ru-RU"/>
        </w:rPr>
        <w:t>сист</w:t>
      </w:r>
      <w:r w:rsidR="000977B0" w:rsidRPr="00ED0855">
        <w:rPr>
          <w:rFonts w:ascii="Arial" w:hAnsi="Arial" w:cs="Arial"/>
          <w:b/>
          <w:sz w:val="24"/>
          <w:szCs w:val="24"/>
          <w:lang w:val="ru-RU"/>
        </w:rPr>
        <w:t xml:space="preserve">ема обеспечения </w:t>
      </w:r>
      <w:r w:rsidR="0090560D">
        <w:rPr>
          <w:rFonts w:ascii="Arial" w:hAnsi="Arial" w:cs="Arial"/>
          <w:b/>
          <w:sz w:val="24"/>
          <w:szCs w:val="24"/>
          <w:lang w:val="ru-RU"/>
        </w:rPr>
        <w:t>препаратами за счет страхования Medi-Cal</w:t>
      </w:r>
      <w:r w:rsidR="000977B0" w:rsidRPr="00ED0855">
        <w:rPr>
          <w:rFonts w:ascii="Arial" w:hAnsi="Arial" w:cs="Arial"/>
          <w:b/>
          <w:sz w:val="24"/>
          <w:szCs w:val="24"/>
          <w:lang w:val="ru-RU"/>
        </w:rPr>
        <w:t xml:space="preserve"> в округе</w:t>
      </w:r>
      <w:r w:rsidRPr="00ED0855">
        <w:rPr>
          <w:rFonts w:ascii="Arial" w:hAnsi="Arial" w:cs="Arial"/>
          <w:b/>
          <w:sz w:val="24"/>
          <w:szCs w:val="24"/>
          <w:lang w:val="ru-RU"/>
        </w:rPr>
        <w:t>?</w:t>
      </w:r>
    </w:p>
    <w:p w14:paraId="75F6EC46" w14:textId="77777777" w:rsidR="00272D7A" w:rsidRPr="00ED0855" w:rsidRDefault="00272D7A" w:rsidP="00272D7A">
      <w:pPr>
        <w:spacing w:after="0" w:line="360" w:lineRule="auto"/>
        <w:contextualSpacing/>
        <w:rPr>
          <w:rFonts w:ascii="Arial" w:hAnsi="Arial" w:cs="Arial"/>
          <w:b/>
          <w:sz w:val="24"/>
          <w:szCs w:val="24"/>
          <w:lang w:val="ru-RU"/>
        </w:rPr>
      </w:pPr>
    </w:p>
    <w:p w14:paraId="1CD33D02" w14:textId="30947F03" w:rsidR="00272D7A" w:rsidRPr="00ED0855" w:rsidRDefault="00272D7A" w:rsidP="000977B0">
      <w:pPr>
        <w:pStyle w:val="ListParagraph"/>
        <w:numPr>
          <w:ilvl w:val="0"/>
          <w:numId w:val="36"/>
        </w:numPr>
        <w:spacing w:after="0" w:line="360" w:lineRule="auto"/>
        <w:rPr>
          <w:rFonts w:ascii="Arial" w:hAnsi="Arial" w:cs="Arial"/>
          <w:sz w:val="24"/>
          <w:szCs w:val="24"/>
          <w:lang w:val="ru-RU"/>
        </w:rPr>
      </w:pPr>
      <w:r w:rsidRPr="00ED0855">
        <w:rPr>
          <w:rFonts w:ascii="Arial" w:hAnsi="Arial" w:cs="Arial"/>
          <w:sz w:val="24"/>
          <w:szCs w:val="24"/>
          <w:lang w:val="ru-RU"/>
        </w:rPr>
        <w:t xml:space="preserve">Вы можете </w:t>
      </w:r>
      <w:r w:rsidR="000977B0" w:rsidRPr="00ED0855">
        <w:rPr>
          <w:rFonts w:ascii="Arial" w:hAnsi="Arial" w:cs="Arial"/>
          <w:sz w:val="24"/>
          <w:szCs w:val="24"/>
          <w:lang w:val="ru-RU"/>
        </w:rPr>
        <w:t>отправить</w:t>
      </w:r>
      <w:r w:rsidRPr="00ED0855">
        <w:rPr>
          <w:rFonts w:ascii="Arial" w:hAnsi="Arial" w:cs="Arial"/>
          <w:sz w:val="24"/>
          <w:szCs w:val="24"/>
          <w:lang w:val="ru-RU"/>
        </w:rPr>
        <w:t xml:space="preserve"> запрос на передачу обслуживания </w:t>
      </w:r>
      <w:r w:rsidR="000977B0" w:rsidRPr="00ED0855">
        <w:rPr>
          <w:rFonts w:ascii="Arial" w:hAnsi="Arial" w:cs="Arial"/>
          <w:sz w:val="24"/>
          <w:szCs w:val="24"/>
          <w:lang w:val="ru-RU"/>
        </w:rPr>
        <w:t xml:space="preserve">задним числом, </w:t>
      </w:r>
      <w:r w:rsidRPr="00ED0855">
        <w:rPr>
          <w:rFonts w:ascii="Arial" w:hAnsi="Arial" w:cs="Arial"/>
          <w:sz w:val="24"/>
          <w:szCs w:val="24"/>
          <w:lang w:val="ru-RU"/>
        </w:rPr>
        <w:t xml:space="preserve">в течение тридцати (30) календарных дней после получения услуг от внесетевого </w:t>
      </w:r>
      <w:r w:rsidR="006F660B">
        <w:rPr>
          <w:rFonts w:ascii="Arial" w:hAnsi="Arial" w:cs="Arial"/>
          <w:sz w:val="24"/>
          <w:szCs w:val="24"/>
          <w:lang w:val="ru-RU"/>
        </w:rPr>
        <w:t>учреждения-поставщика</w:t>
      </w:r>
      <w:r w:rsidRPr="00ED0855">
        <w:rPr>
          <w:rFonts w:ascii="Arial" w:hAnsi="Arial" w:cs="Arial"/>
          <w:sz w:val="24"/>
          <w:szCs w:val="24"/>
          <w:lang w:val="ru-RU"/>
        </w:rPr>
        <w:t>.</w:t>
      </w:r>
    </w:p>
    <w:p w14:paraId="6ED827B4" w14:textId="77777777" w:rsidR="00272D7A" w:rsidRPr="00ED0855" w:rsidRDefault="00272D7A" w:rsidP="00272D7A">
      <w:pPr>
        <w:spacing w:after="0" w:line="360" w:lineRule="auto"/>
        <w:contextualSpacing/>
        <w:rPr>
          <w:rFonts w:ascii="Arial" w:hAnsi="Arial" w:cs="Arial"/>
          <w:sz w:val="24"/>
          <w:szCs w:val="24"/>
          <w:lang w:val="ru-RU"/>
        </w:rPr>
      </w:pPr>
    </w:p>
    <w:p w14:paraId="75780425" w14:textId="1B5E37A4"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Почему </w:t>
      </w:r>
      <w:r w:rsidR="000977B0" w:rsidRPr="00ED0855">
        <w:rPr>
          <w:rFonts w:ascii="Arial" w:hAnsi="Arial" w:cs="Arial"/>
          <w:b/>
          <w:sz w:val="24"/>
          <w:szCs w:val="24"/>
          <w:lang w:val="ru-RU"/>
        </w:rPr>
        <w:t xml:space="preserve">служба </w:t>
      </w:r>
      <w:r w:rsidR="00051C8A">
        <w:rPr>
          <w:rFonts w:ascii="Arial" w:hAnsi="Arial" w:cs="Arial"/>
          <w:b/>
          <w:sz w:val="24"/>
          <w:szCs w:val="24"/>
          <w:lang w:val="ru-RU"/>
        </w:rPr>
        <w:t>сист</w:t>
      </w:r>
      <w:r w:rsidR="000977B0" w:rsidRPr="00ED0855">
        <w:rPr>
          <w:rFonts w:ascii="Arial" w:hAnsi="Arial" w:cs="Arial"/>
          <w:b/>
          <w:sz w:val="24"/>
          <w:szCs w:val="24"/>
          <w:lang w:val="ru-RU"/>
        </w:rPr>
        <w:t xml:space="preserve">емы обеспечения </w:t>
      </w:r>
      <w:r w:rsidR="0090560D">
        <w:rPr>
          <w:rFonts w:ascii="Arial" w:hAnsi="Arial" w:cs="Arial"/>
          <w:b/>
          <w:sz w:val="24"/>
          <w:szCs w:val="24"/>
          <w:lang w:val="ru-RU"/>
        </w:rPr>
        <w:t>препаратами за счет страхования Medi-Cal</w:t>
      </w:r>
      <w:r w:rsidR="000977B0" w:rsidRPr="00ED0855">
        <w:rPr>
          <w:rFonts w:ascii="Arial" w:hAnsi="Arial" w:cs="Arial"/>
          <w:b/>
          <w:sz w:val="24"/>
          <w:szCs w:val="24"/>
          <w:lang w:val="ru-RU"/>
        </w:rPr>
        <w:t xml:space="preserve"> в округе</w:t>
      </w:r>
      <w:r w:rsidRPr="00ED0855">
        <w:rPr>
          <w:rFonts w:ascii="Arial" w:hAnsi="Arial" w:cs="Arial"/>
          <w:b/>
          <w:sz w:val="24"/>
          <w:szCs w:val="24"/>
          <w:lang w:val="ru-RU"/>
        </w:rPr>
        <w:t xml:space="preserve"> отклонил</w:t>
      </w:r>
      <w:r w:rsidR="00AB0C55" w:rsidRPr="00ED0855">
        <w:rPr>
          <w:rFonts w:ascii="Arial" w:hAnsi="Arial" w:cs="Arial"/>
          <w:b/>
          <w:sz w:val="24"/>
          <w:szCs w:val="24"/>
          <w:lang w:val="ru-RU"/>
        </w:rPr>
        <w:t>а</w:t>
      </w:r>
      <w:r w:rsidRPr="00ED0855">
        <w:rPr>
          <w:rFonts w:ascii="Arial" w:hAnsi="Arial" w:cs="Arial"/>
          <w:b/>
          <w:sz w:val="24"/>
          <w:szCs w:val="24"/>
          <w:lang w:val="ru-RU"/>
        </w:rPr>
        <w:t xml:space="preserve"> мой запрос о передаче </w:t>
      </w:r>
      <w:r w:rsidR="00AB0C55" w:rsidRPr="00ED0855">
        <w:rPr>
          <w:rFonts w:ascii="Arial" w:hAnsi="Arial" w:cs="Arial"/>
          <w:b/>
          <w:sz w:val="24"/>
          <w:szCs w:val="24"/>
          <w:lang w:val="ru-RU"/>
        </w:rPr>
        <w:t>обслуживания</w:t>
      </w:r>
      <w:r w:rsidRPr="00ED0855">
        <w:rPr>
          <w:rFonts w:ascii="Arial" w:hAnsi="Arial" w:cs="Arial"/>
          <w:b/>
          <w:sz w:val="24"/>
          <w:szCs w:val="24"/>
          <w:lang w:val="ru-RU"/>
        </w:rPr>
        <w:t>?</w:t>
      </w:r>
    </w:p>
    <w:p w14:paraId="1844050B" w14:textId="77777777" w:rsidR="00272D7A" w:rsidRPr="00ED0855" w:rsidRDefault="00272D7A" w:rsidP="00272D7A">
      <w:pPr>
        <w:spacing w:after="0" w:line="360" w:lineRule="auto"/>
        <w:contextualSpacing/>
        <w:rPr>
          <w:rFonts w:ascii="Arial" w:hAnsi="Arial" w:cs="Arial"/>
          <w:sz w:val="24"/>
          <w:szCs w:val="24"/>
          <w:lang w:val="ru-RU"/>
        </w:rPr>
      </w:pPr>
    </w:p>
    <w:p w14:paraId="04822561" w14:textId="172A8891" w:rsidR="00272D7A" w:rsidRPr="00ED0855" w:rsidRDefault="00051C8A" w:rsidP="00AB0C55">
      <w:pPr>
        <w:pStyle w:val="ListParagraph"/>
        <w:numPr>
          <w:ilvl w:val="0"/>
          <w:numId w:val="37"/>
        </w:numPr>
        <w:spacing w:after="0" w:line="360" w:lineRule="auto"/>
        <w:rPr>
          <w:rFonts w:ascii="Arial" w:hAnsi="Arial" w:cs="Arial"/>
          <w:sz w:val="24"/>
          <w:szCs w:val="24"/>
          <w:lang w:val="ru-RU"/>
        </w:rPr>
      </w:pPr>
      <w:r>
        <w:rPr>
          <w:rFonts w:ascii="Arial" w:hAnsi="Arial" w:cs="Arial"/>
          <w:sz w:val="24"/>
          <w:szCs w:val="24"/>
          <w:lang w:val="ru-RU"/>
        </w:rPr>
        <w:t>сист</w:t>
      </w:r>
      <w:r w:rsidR="00272D7A"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272D7A" w:rsidRPr="00ED0855">
        <w:rPr>
          <w:rFonts w:ascii="Arial" w:hAnsi="Arial" w:cs="Arial"/>
          <w:sz w:val="24"/>
          <w:szCs w:val="24"/>
          <w:lang w:val="ru-RU"/>
        </w:rPr>
        <w:t xml:space="preserve"> в округе может отклонить ваш запрос на сохранение вашего предыдущего </w:t>
      </w:r>
      <w:r w:rsidR="006F660B">
        <w:rPr>
          <w:rFonts w:ascii="Arial" w:hAnsi="Arial" w:cs="Arial"/>
          <w:sz w:val="24"/>
          <w:szCs w:val="24"/>
          <w:lang w:val="ru-RU"/>
        </w:rPr>
        <w:t>учреждения-поставщика</w:t>
      </w:r>
      <w:r w:rsidR="00272D7A" w:rsidRPr="00ED0855">
        <w:rPr>
          <w:rFonts w:ascii="Arial" w:hAnsi="Arial" w:cs="Arial"/>
          <w:sz w:val="24"/>
          <w:szCs w:val="24"/>
          <w:lang w:val="ru-RU"/>
        </w:rPr>
        <w:t xml:space="preserve"> услуг, который теперь не входит в сеть, если:</w:t>
      </w:r>
    </w:p>
    <w:p w14:paraId="0FE0BE6D" w14:textId="24FCC214" w:rsidR="00272D7A" w:rsidRPr="00ED0855" w:rsidRDefault="00051C8A" w:rsidP="00AB0C55">
      <w:pPr>
        <w:pStyle w:val="ListParagraph"/>
        <w:numPr>
          <w:ilvl w:val="0"/>
          <w:numId w:val="38"/>
        </w:numPr>
        <w:spacing w:after="0" w:line="360" w:lineRule="auto"/>
        <w:rPr>
          <w:rFonts w:ascii="Arial" w:hAnsi="Arial" w:cs="Arial"/>
          <w:sz w:val="24"/>
          <w:szCs w:val="24"/>
          <w:lang w:val="ru-RU"/>
        </w:rPr>
      </w:pPr>
      <w:r>
        <w:rPr>
          <w:rFonts w:ascii="Arial" w:hAnsi="Arial" w:cs="Arial"/>
          <w:sz w:val="24"/>
          <w:szCs w:val="24"/>
          <w:lang w:val="ru-RU"/>
        </w:rPr>
        <w:t>сист</w:t>
      </w:r>
      <w:r w:rsidR="00241FA9"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272D7A" w:rsidRPr="00ED0855">
        <w:rPr>
          <w:rFonts w:ascii="Arial" w:hAnsi="Arial" w:cs="Arial"/>
          <w:sz w:val="24"/>
          <w:szCs w:val="24"/>
          <w:lang w:val="ru-RU"/>
        </w:rPr>
        <w:t xml:space="preserve"> в округе </w:t>
      </w:r>
      <w:r w:rsidR="00AB0C55" w:rsidRPr="00ED0855">
        <w:rPr>
          <w:rFonts w:ascii="Arial" w:hAnsi="Arial" w:cs="Arial"/>
          <w:sz w:val="24"/>
          <w:szCs w:val="24"/>
          <w:lang w:val="ru-RU"/>
        </w:rPr>
        <w:t>имеет документальное подтверждение</w:t>
      </w:r>
      <w:r w:rsidR="00272D7A" w:rsidRPr="00ED0855">
        <w:rPr>
          <w:rFonts w:ascii="Arial" w:hAnsi="Arial" w:cs="Arial"/>
          <w:sz w:val="24"/>
          <w:szCs w:val="24"/>
          <w:lang w:val="ru-RU"/>
        </w:rPr>
        <w:t xml:space="preserve"> проблемы с качеством обслуживания у </w:t>
      </w:r>
      <w:r w:rsidR="006F660B">
        <w:rPr>
          <w:rFonts w:ascii="Arial" w:hAnsi="Arial" w:cs="Arial"/>
          <w:sz w:val="24"/>
          <w:szCs w:val="24"/>
          <w:lang w:val="ru-RU"/>
        </w:rPr>
        <w:t>учреждения-поставщика</w:t>
      </w:r>
      <w:r w:rsidR="00272D7A" w:rsidRPr="00ED0855">
        <w:rPr>
          <w:rFonts w:ascii="Arial" w:hAnsi="Arial" w:cs="Arial"/>
          <w:sz w:val="24"/>
          <w:szCs w:val="24"/>
          <w:lang w:val="ru-RU"/>
        </w:rPr>
        <w:t>.</w:t>
      </w:r>
    </w:p>
    <w:p w14:paraId="3BF61A50" w14:textId="77777777" w:rsidR="00272D7A" w:rsidRPr="00ED0855" w:rsidRDefault="00272D7A" w:rsidP="00272D7A">
      <w:pPr>
        <w:spacing w:after="0" w:line="360" w:lineRule="auto"/>
        <w:contextualSpacing/>
        <w:rPr>
          <w:rFonts w:ascii="Arial" w:hAnsi="Arial" w:cs="Arial"/>
          <w:sz w:val="24"/>
          <w:szCs w:val="24"/>
          <w:lang w:val="ru-RU"/>
        </w:rPr>
      </w:pPr>
    </w:p>
    <w:p w14:paraId="6B5C4A2C" w14:textId="77777777"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Что произойдет, если мой запрос о передаче </w:t>
      </w:r>
      <w:r w:rsidR="00AB0C55" w:rsidRPr="00ED0855">
        <w:rPr>
          <w:rFonts w:ascii="Arial" w:hAnsi="Arial" w:cs="Arial"/>
          <w:b/>
          <w:sz w:val="24"/>
          <w:szCs w:val="24"/>
          <w:lang w:val="ru-RU"/>
        </w:rPr>
        <w:t>обслуживания</w:t>
      </w:r>
      <w:r w:rsidRPr="00ED0855">
        <w:rPr>
          <w:rFonts w:ascii="Arial" w:hAnsi="Arial" w:cs="Arial"/>
          <w:b/>
          <w:sz w:val="24"/>
          <w:szCs w:val="24"/>
          <w:lang w:val="ru-RU"/>
        </w:rPr>
        <w:t xml:space="preserve"> будет отклонен?</w:t>
      </w:r>
    </w:p>
    <w:p w14:paraId="4E967564" w14:textId="77777777" w:rsidR="00272D7A" w:rsidRPr="00ED0855" w:rsidRDefault="00272D7A" w:rsidP="00272D7A">
      <w:pPr>
        <w:spacing w:after="0" w:line="360" w:lineRule="auto"/>
        <w:contextualSpacing/>
        <w:rPr>
          <w:rFonts w:ascii="Arial" w:hAnsi="Arial" w:cs="Arial"/>
          <w:sz w:val="24"/>
          <w:szCs w:val="24"/>
          <w:lang w:val="ru-RU"/>
        </w:rPr>
      </w:pPr>
    </w:p>
    <w:p w14:paraId="7D225D75" w14:textId="2B895D92" w:rsidR="00272D7A" w:rsidRPr="00ED0855" w:rsidRDefault="00051C8A" w:rsidP="00AB0C55">
      <w:pPr>
        <w:pStyle w:val="ListParagraph"/>
        <w:numPr>
          <w:ilvl w:val="0"/>
          <w:numId w:val="37"/>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w:t>
      </w:r>
      <w:r>
        <w:rPr>
          <w:rFonts w:ascii="Arial" w:hAnsi="Arial" w:cs="Arial"/>
          <w:sz w:val="24"/>
          <w:szCs w:val="24"/>
          <w:lang w:val="ru-RU"/>
        </w:rPr>
        <w:t>сист</w:t>
      </w:r>
      <w:r w:rsidRPr="00ED0855">
        <w:rPr>
          <w:rFonts w:ascii="Arial" w:hAnsi="Arial" w:cs="Arial"/>
          <w:sz w:val="24"/>
          <w:szCs w:val="24"/>
          <w:lang w:val="ru-RU"/>
        </w:rPr>
        <w:t>ема</w:t>
      </w:r>
      <w:r w:rsidR="00AB0C55"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00AB0C55" w:rsidRPr="00ED0855">
        <w:rPr>
          <w:rFonts w:ascii="Arial" w:hAnsi="Arial" w:cs="Arial"/>
          <w:sz w:val="24"/>
          <w:szCs w:val="24"/>
          <w:lang w:val="ru-RU"/>
        </w:rPr>
        <w:t xml:space="preserve"> в округе</w:t>
      </w:r>
      <w:r w:rsidR="00272D7A" w:rsidRPr="00ED0855">
        <w:rPr>
          <w:rFonts w:ascii="Arial" w:hAnsi="Arial" w:cs="Arial"/>
          <w:sz w:val="24"/>
          <w:szCs w:val="24"/>
          <w:lang w:val="ru-RU"/>
        </w:rPr>
        <w:t xml:space="preserve"> отказывает в передаче вашего лечения, </w:t>
      </w:r>
      <w:r w:rsidR="00AB0C55" w:rsidRPr="00ED0855">
        <w:rPr>
          <w:rFonts w:ascii="Arial" w:hAnsi="Arial" w:cs="Arial"/>
          <w:sz w:val="24"/>
          <w:szCs w:val="24"/>
          <w:lang w:val="ru-RU"/>
        </w:rPr>
        <w:t>ее представители</w:t>
      </w:r>
      <w:r w:rsidR="00272D7A" w:rsidRPr="00ED0855">
        <w:rPr>
          <w:rFonts w:ascii="Arial" w:hAnsi="Arial" w:cs="Arial"/>
          <w:sz w:val="24"/>
          <w:szCs w:val="24"/>
          <w:lang w:val="ru-RU"/>
        </w:rPr>
        <w:t>:</w:t>
      </w:r>
    </w:p>
    <w:p w14:paraId="2A68536E" w14:textId="77777777" w:rsidR="00272D7A" w:rsidRPr="00ED0855" w:rsidRDefault="00272D7A" w:rsidP="00AB0C55">
      <w:pPr>
        <w:pStyle w:val="ListParagraph"/>
        <w:numPr>
          <w:ilvl w:val="0"/>
          <w:numId w:val="39"/>
        </w:numPr>
        <w:spacing w:after="0" w:line="360" w:lineRule="auto"/>
        <w:rPr>
          <w:rFonts w:ascii="Arial" w:hAnsi="Arial" w:cs="Arial"/>
          <w:sz w:val="24"/>
          <w:szCs w:val="24"/>
          <w:lang w:val="ru-RU"/>
        </w:rPr>
      </w:pPr>
      <w:r w:rsidRPr="00ED0855">
        <w:rPr>
          <w:rFonts w:ascii="Arial" w:hAnsi="Arial" w:cs="Arial"/>
          <w:sz w:val="24"/>
          <w:szCs w:val="24"/>
          <w:lang w:val="ru-RU"/>
        </w:rPr>
        <w:t>уведом</w:t>
      </w:r>
      <w:r w:rsidR="00AB0C55" w:rsidRPr="00ED0855">
        <w:rPr>
          <w:rFonts w:ascii="Arial" w:hAnsi="Arial" w:cs="Arial"/>
          <w:sz w:val="24"/>
          <w:szCs w:val="24"/>
          <w:lang w:val="ru-RU"/>
        </w:rPr>
        <w:t>ят</w:t>
      </w:r>
      <w:r w:rsidRPr="00ED0855">
        <w:rPr>
          <w:rFonts w:ascii="Arial" w:hAnsi="Arial" w:cs="Arial"/>
          <w:sz w:val="24"/>
          <w:szCs w:val="24"/>
          <w:lang w:val="ru-RU"/>
        </w:rPr>
        <w:t xml:space="preserve"> вас </w:t>
      </w:r>
      <w:r w:rsidR="00AB0C55" w:rsidRPr="00ED0855">
        <w:rPr>
          <w:rFonts w:ascii="Arial" w:hAnsi="Arial" w:cs="Arial"/>
          <w:sz w:val="24"/>
          <w:szCs w:val="24"/>
          <w:lang w:val="ru-RU"/>
        </w:rPr>
        <w:t xml:space="preserve">об этом </w:t>
      </w:r>
      <w:r w:rsidRPr="00ED0855">
        <w:rPr>
          <w:rFonts w:ascii="Arial" w:hAnsi="Arial" w:cs="Arial"/>
          <w:sz w:val="24"/>
          <w:szCs w:val="24"/>
          <w:lang w:val="ru-RU"/>
        </w:rPr>
        <w:t>в письменной форме;</w:t>
      </w:r>
    </w:p>
    <w:p w14:paraId="7F557B99" w14:textId="451708B0" w:rsidR="00272D7A" w:rsidRPr="00ED0855" w:rsidRDefault="00AB0C55" w:rsidP="00AB0C55">
      <w:pPr>
        <w:pStyle w:val="ListParagraph"/>
        <w:numPr>
          <w:ilvl w:val="0"/>
          <w:numId w:val="39"/>
        </w:numPr>
        <w:spacing w:after="0" w:line="360" w:lineRule="auto"/>
        <w:rPr>
          <w:rFonts w:ascii="Arial" w:hAnsi="Arial" w:cs="Arial"/>
          <w:sz w:val="24"/>
          <w:szCs w:val="24"/>
          <w:lang w:val="ru-RU"/>
        </w:rPr>
      </w:pPr>
      <w:r w:rsidRPr="00ED0855">
        <w:rPr>
          <w:rFonts w:ascii="Arial" w:hAnsi="Arial" w:cs="Arial"/>
          <w:sz w:val="24"/>
          <w:szCs w:val="24"/>
          <w:lang w:val="ru-RU"/>
        </w:rPr>
        <w:t>предложат</w:t>
      </w:r>
      <w:r w:rsidR="00272D7A" w:rsidRPr="00ED0855">
        <w:rPr>
          <w:rFonts w:ascii="Arial" w:hAnsi="Arial" w:cs="Arial"/>
          <w:sz w:val="24"/>
          <w:szCs w:val="24"/>
          <w:lang w:val="ru-RU"/>
        </w:rPr>
        <w:t xml:space="preserve"> вам</w:t>
      </w:r>
      <w:r w:rsidRPr="00ED0855">
        <w:rPr>
          <w:rFonts w:ascii="Arial" w:hAnsi="Arial" w:cs="Arial"/>
          <w:sz w:val="24"/>
          <w:szCs w:val="24"/>
          <w:lang w:val="ru-RU"/>
        </w:rPr>
        <w:t>,</w:t>
      </w:r>
      <w:r w:rsidR="00272D7A" w:rsidRPr="00ED0855">
        <w:rPr>
          <w:rFonts w:ascii="Arial" w:hAnsi="Arial" w:cs="Arial"/>
          <w:sz w:val="24"/>
          <w:szCs w:val="24"/>
          <w:lang w:val="ru-RU"/>
        </w:rPr>
        <w:t xml:space="preserve"> по крайней мере</w:t>
      </w:r>
      <w:r w:rsidRPr="00ED0855">
        <w:rPr>
          <w:rFonts w:ascii="Arial" w:hAnsi="Arial" w:cs="Arial"/>
          <w:sz w:val="24"/>
          <w:szCs w:val="24"/>
          <w:lang w:val="ru-RU"/>
        </w:rPr>
        <w:t>,</w:t>
      </w:r>
      <w:r w:rsidR="00272D7A" w:rsidRPr="00ED0855">
        <w:rPr>
          <w:rFonts w:ascii="Arial" w:hAnsi="Arial" w:cs="Arial"/>
          <w:sz w:val="24"/>
          <w:szCs w:val="24"/>
          <w:lang w:val="ru-RU"/>
        </w:rPr>
        <w:t xml:space="preserve"> одного альтернативного </w:t>
      </w:r>
      <w:r w:rsidR="006F660B">
        <w:rPr>
          <w:rFonts w:ascii="Arial" w:hAnsi="Arial" w:cs="Arial"/>
          <w:sz w:val="24"/>
          <w:szCs w:val="24"/>
          <w:lang w:val="ru-RU"/>
        </w:rPr>
        <w:t>учреждения-поставщика</w:t>
      </w:r>
      <w:r w:rsidR="00272D7A" w:rsidRPr="00ED0855">
        <w:rPr>
          <w:rFonts w:ascii="Arial" w:hAnsi="Arial" w:cs="Arial"/>
          <w:sz w:val="24"/>
          <w:szCs w:val="24"/>
          <w:lang w:val="ru-RU"/>
        </w:rPr>
        <w:t xml:space="preserve"> внутри сети, который предлагает тот же уровень услуг, что и внесетево</w:t>
      </w:r>
      <w:r w:rsidR="006F660B">
        <w:rPr>
          <w:rFonts w:ascii="Arial" w:hAnsi="Arial" w:cs="Arial"/>
          <w:sz w:val="24"/>
          <w:szCs w:val="24"/>
          <w:lang w:val="ru-RU"/>
        </w:rPr>
        <w:t>е</w:t>
      </w:r>
      <w:r w:rsidR="00272D7A" w:rsidRPr="00ED0855">
        <w:rPr>
          <w:rFonts w:ascii="Arial" w:hAnsi="Arial" w:cs="Arial"/>
          <w:sz w:val="24"/>
          <w:szCs w:val="24"/>
          <w:lang w:val="ru-RU"/>
        </w:rPr>
        <w:t xml:space="preserve"> </w:t>
      </w:r>
      <w:r w:rsidR="006F660B">
        <w:rPr>
          <w:rFonts w:ascii="Arial" w:hAnsi="Arial" w:cs="Arial"/>
          <w:sz w:val="24"/>
          <w:szCs w:val="24"/>
          <w:lang w:val="ru-RU"/>
        </w:rPr>
        <w:t>учреждение-поставщик</w:t>
      </w:r>
      <w:r w:rsidR="00272D7A" w:rsidRPr="00ED0855">
        <w:rPr>
          <w:rFonts w:ascii="Arial" w:hAnsi="Arial" w:cs="Arial"/>
          <w:sz w:val="24"/>
          <w:szCs w:val="24"/>
          <w:lang w:val="ru-RU"/>
        </w:rPr>
        <w:t>; и</w:t>
      </w:r>
    </w:p>
    <w:p w14:paraId="0D739838" w14:textId="77777777" w:rsidR="00272D7A" w:rsidRPr="00ED0855" w:rsidRDefault="00AB0C55" w:rsidP="00AB0C55">
      <w:pPr>
        <w:pStyle w:val="ListParagraph"/>
        <w:numPr>
          <w:ilvl w:val="0"/>
          <w:numId w:val="39"/>
        </w:numPr>
        <w:spacing w:after="0" w:line="360" w:lineRule="auto"/>
        <w:rPr>
          <w:rFonts w:ascii="Arial" w:hAnsi="Arial" w:cs="Arial"/>
          <w:sz w:val="24"/>
          <w:szCs w:val="24"/>
          <w:lang w:val="ru-RU"/>
        </w:rPr>
      </w:pPr>
      <w:r w:rsidRPr="00ED0855">
        <w:rPr>
          <w:rFonts w:ascii="Arial" w:hAnsi="Arial" w:cs="Arial"/>
          <w:sz w:val="24"/>
          <w:szCs w:val="24"/>
          <w:lang w:val="ru-RU"/>
        </w:rPr>
        <w:t>информируют</w:t>
      </w:r>
      <w:r w:rsidR="00272D7A" w:rsidRPr="00ED0855">
        <w:rPr>
          <w:rFonts w:ascii="Arial" w:hAnsi="Arial" w:cs="Arial"/>
          <w:sz w:val="24"/>
          <w:szCs w:val="24"/>
          <w:lang w:val="ru-RU"/>
        </w:rPr>
        <w:t xml:space="preserve"> вас о вашем праве подать жалобу, если вы не согласны с отказом.</w:t>
      </w:r>
    </w:p>
    <w:p w14:paraId="26A344BB" w14:textId="60A20526" w:rsidR="00272D7A" w:rsidRPr="00ED0855" w:rsidRDefault="00272D7A" w:rsidP="00AB0C55">
      <w:pPr>
        <w:pStyle w:val="ListParagraph"/>
        <w:numPr>
          <w:ilvl w:val="0"/>
          <w:numId w:val="37"/>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предлагает вам несколько альтернативных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в сети, а вы не сделаете выбор, тогда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будет направлять или назначать </w:t>
      </w:r>
      <w:r w:rsidR="00AB0C55" w:rsidRPr="00ED0855">
        <w:rPr>
          <w:rFonts w:ascii="Arial" w:hAnsi="Arial" w:cs="Arial"/>
          <w:sz w:val="24"/>
          <w:szCs w:val="24"/>
          <w:lang w:val="ru-RU"/>
        </w:rPr>
        <w:t xml:space="preserve">для вас </w:t>
      </w:r>
      <w:r w:rsidRPr="00ED0855">
        <w:rPr>
          <w:rFonts w:ascii="Arial" w:hAnsi="Arial" w:cs="Arial"/>
          <w:sz w:val="24"/>
          <w:szCs w:val="24"/>
          <w:lang w:val="ru-RU"/>
        </w:rPr>
        <w:t>сетево</w:t>
      </w:r>
      <w:r w:rsidR="00AB0C55" w:rsidRPr="00ED0855">
        <w:rPr>
          <w:rFonts w:ascii="Arial" w:hAnsi="Arial" w:cs="Arial"/>
          <w:sz w:val="24"/>
          <w:szCs w:val="24"/>
          <w:lang w:val="ru-RU"/>
        </w:rPr>
        <w:t>го</w:t>
      </w:r>
      <w:r w:rsidRPr="00ED0855">
        <w:rPr>
          <w:rFonts w:ascii="Arial" w:hAnsi="Arial" w:cs="Arial"/>
          <w:sz w:val="24"/>
          <w:szCs w:val="24"/>
          <w:lang w:val="ru-RU"/>
        </w:rPr>
        <w:t xml:space="preserve"> поставщик</w:t>
      </w:r>
      <w:r w:rsidR="00AB0C55" w:rsidRPr="00ED0855">
        <w:rPr>
          <w:rFonts w:ascii="Arial" w:hAnsi="Arial" w:cs="Arial"/>
          <w:sz w:val="24"/>
          <w:szCs w:val="24"/>
          <w:lang w:val="ru-RU"/>
        </w:rPr>
        <w:t>а</w:t>
      </w:r>
      <w:r w:rsidRPr="00ED0855">
        <w:rPr>
          <w:rFonts w:ascii="Arial" w:hAnsi="Arial" w:cs="Arial"/>
          <w:sz w:val="24"/>
          <w:szCs w:val="24"/>
          <w:lang w:val="ru-RU"/>
        </w:rPr>
        <w:t xml:space="preserve"> и уведом</w:t>
      </w:r>
      <w:r w:rsidR="00AB0C55" w:rsidRPr="00ED0855">
        <w:rPr>
          <w:rFonts w:ascii="Arial" w:hAnsi="Arial" w:cs="Arial"/>
          <w:sz w:val="24"/>
          <w:szCs w:val="24"/>
          <w:lang w:val="ru-RU"/>
        </w:rPr>
        <w:t xml:space="preserve">ит </w:t>
      </w:r>
      <w:r w:rsidRPr="00ED0855">
        <w:rPr>
          <w:rFonts w:ascii="Arial" w:hAnsi="Arial" w:cs="Arial"/>
          <w:sz w:val="24"/>
          <w:szCs w:val="24"/>
          <w:lang w:val="ru-RU"/>
        </w:rPr>
        <w:t>вас об этом направлении или назначении в письменной форме.</w:t>
      </w:r>
    </w:p>
    <w:p w14:paraId="60909019" w14:textId="77777777" w:rsidR="00272D7A" w:rsidRPr="00ED0855" w:rsidRDefault="00272D7A" w:rsidP="00272D7A">
      <w:pPr>
        <w:spacing w:after="0" w:line="360" w:lineRule="auto"/>
        <w:contextualSpacing/>
        <w:rPr>
          <w:rFonts w:ascii="Arial" w:hAnsi="Arial" w:cs="Arial"/>
          <w:sz w:val="24"/>
          <w:szCs w:val="24"/>
          <w:lang w:val="ru-RU"/>
        </w:rPr>
      </w:pPr>
    </w:p>
    <w:p w14:paraId="24F50AF1" w14:textId="77777777"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Что произойдет, если мой запрос о передаче </w:t>
      </w:r>
      <w:r w:rsidR="00AB0C55" w:rsidRPr="00ED0855">
        <w:rPr>
          <w:rFonts w:ascii="Arial" w:hAnsi="Arial" w:cs="Arial"/>
          <w:b/>
          <w:sz w:val="24"/>
          <w:szCs w:val="24"/>
          <w:lang w:val="ru-RU"/>
        </w:rPr>
        <w:t>обслуживания</w:t>
      </w:r>
      <w:r w:rsidRPr="00ED0855">
        <w:rPr>
          <w:rFonts w:ascii="Arial" w:hAnsi="Arial" w:cs="Arial"/>
          <w:b/>
          <w:sz w:val="24"/>
          <w:szCs w:val="24"/>
          <w:lang w:val="ru-RU"/>
        </w:rPr>
        <w:t xml:space="preserve"> будет одобрен?</w:t>
      </w:r>
    </w:p>
    <w:p w14:paraId="67B17CB1" w14:textId="77777777" w:rsidR="00272D7A" w:rsidRPr="00ED0855" w:rsidRDefault="00272D7A" w:rsidP="00272D7A">
      <w:pPr>
        <w:spacing w:after="0" w:line="360" w:lineRule="auto"/>
        <w:contextualSpacing/>
        <w:rPr>
          <w:rFonts w:ascii="Arial" w:hAnsi="Arial" w:cs="Arial"/>
          <w:sz w:val="24"/>
          <w:szCs w:val="24"/>
          <w:lang w:val="ru-RU"/>
        </w:rPr>
      </w:pPr>
    </w:p>
    <w:p w14:paraId="1F097489" w14:textId="6D814889" w:rsidR="00272D7A" w:rsidRPr="00ED0855" w:rsidRDefault="00272D7A" w:rsidP="00AB0C55">
      <w:pPr>
        <w:pStyle w:val="ListParagraph"/>
        <w:numPr>
          <w:ilvl w:val="0"/>
          <w:numId w:val="37"/>
        </w:numPr>
        <w:spacing w:after="0" w:line="360" w:lineRule="auto"/>
        <w:rPr>
          <w:rFonts w:ascii="Arial" w:hAnsi="Arial" w:cs="Arial"/>
          <w:sz w:val="24"/>
          <w:szCs w:val="24"/>
          <w:lang w:val="ru-RU"/>
        </w:rPr>
      </w:pPr>
      <w:r w:rsidRPr="00ED0855">
        <w:rPr>
          <w:rFonts w:ascii="Arial" w:hAnsi="Arial" w:cs="Arial"/>
          <w:sz w:val="24"/>
          <w:szCs w:val="24"/>
          <w:lang w:val="ru-RU"/>
        </w:rPr>
        <w:t xml:space="preserve">В течение семи (7) дней с момента утверждения вашего запроса на передачу медицинского обслуживания </w:t>
      </w:r>
      <w:r w:rsidR="00051C8A">
        <w:rPr>
          <w:rFonts w:ascii="Arial" w:hAnsi="Arial" w:cs="Arial"/>
          <w:sz w:val="24"/>
          <w:szCs w:val="24"/>
          <w:lang w:val="ru-RU"/>
        </w:rPr>
        <w:t>сист</w:t>
      </w:r>
      <w:r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AB0C55" w:rsidRPr="00ED0855">
        <w:rPr>
          <w:rFonts w:ascii="Arial" w:hAnsi="Arial" w:cs="Arial"/>
          <w:sz w:val="24"/>
          <w:szCs w:val="24"/>
          <w:lang w:val="ru-RU"/>
        </w:rPr>
        <w:t xml:space="preserve"> в округе</w:t>
      </w:r>
      <w:r w:rsidRPr="00ED0855">
        <w:rPr>
          <w:rFonts w:ascii="Arial" w:hAnsi="Arial" w:cs="Arial"/>
          <w:sz w:val="24"/>
          <w:szCs w:val="24"/>
          <w:lang w:val="ru-RU"/>
        </w:rPr>
        <w:t xml:space="preserve"> предоставит вам</w:t>
      </w:r>
      <w:r w:rsidR="00AB0C55" w:rsidRPr="00ED0855">
        <w:rPr>
          <w:rFonts w:ascii="Arial" w:hAnsi="Arial" w:cs="Arial"/>
          <w:sz w:val="24"/>
          <w:szCs w:val="24"/>
          <w:lang w:val="ru-RU"/>
        </w:rPr>
        <w:t xml:space="preserve"> информацию о следующем.</w:t>
      </w:r>
    </w:p>
    <w:p w14:paraId="48C86444" w14:textId="77777777" w:rsidR="00272D7A" w:rsidRPr="00ED0855" w:rsidRDefault="00AB0C55" w:rsidP="00AB0C55">
      <w:pPr>
        <w:pStyle w:val="ListParagraph"/>
        <w:numPr>
          <w:ilvl w:val="0"/>
          <w:numId w:val="40"/>
        </w:numPr>
        <w:spacing w:after="0" w:line="360" w:lineRule="auto"/>
        <w:rPr>
          <w:rFonts w:ascii="Arial" w:hAnsi="Arial" w:cs="Arial"/>
          <w:sz w:val="24"/>
          <w:szCs w:val="24"/>
          <w:lang w:val="ru-RU"/>
        </w:rPr>
      </w:pPr>
      <w:r w:rsidRPr="00ED0855">
        <w:rPr>
          <w:rFonts w:ascii="Arial" w:hAnsi="Arial" w:cs="Arial"/>
          <w:sz w:val="24"/>
          <w:szCs w:val="24"/>
          <w:lang w:val="ru-RU"/>
        </w:rPr>
        <w:t>Подтверждение одобрения</w:t>
      </w:r>
      <w:r w:rsidR="00272D7A" w:rsidRPr="00ED0855">
        <w:rPr>
          <w:rFonts w:ascii="Arial" w:hAnsi="Arial" w:cs="Arial"/>
          <w:sz w:val="24"/>
          <w:szCs w:val="24"/>
          <w:lang w:val="ru-RU"/>
        </w:rPr>
        <w:t xml:space="preserve"> запроса;</w:t>
      </w:r>
    </w:p>
    <w:p w14:paraId="4ABB5CE5" w14:textId="77777777" w:rsidR="00272D7A" w:rsidRPr="00ED0855" w:rsidRDefault="00272D7A" w:rsidP="00AB0C55">
      <w:pPr>
        <w:pStyle w:val="ListParagraph"/>
        <w:numPr>
          <w:ilvl w:val="0"/>
          <w:numId w:val="40"/>
        </w:numPr>
        <w:spacing w:after="0" w:line="360" w:lineRule="auto"/>
        <w:rPr>
          <w:rFonts w:ascii="Arial" w:hAnsi="Arial" w:cs="Arial"/>
          <w:sz w:val="24"/>
          <w:szCs w:val="24"/>
          <w:lang w:val="ru-RU"/>
        </w:rPr>
      </w:pPr>
      <w:r w:rsidRPr="00ED0855">
        <w:rPr>
          <w:rFonts w:ascii="Arial" w:hAnsi="Arial" w:cs="Arial"/>
          <w:sz w:val="24"/>
          <w:szCs w:val="24"/>
          <w:lang w:val="ru-RU"/>
        </w:rPr>
        <w:t>Продолжительность переходного периода;</w:t>
      </w:r>
    </w:p>
    <w:p w14:paraId="10E78F04" w14:textId="77777777" w:rsidR="00AB0C55" w:rsidRPr="00ED0855" w:rsidRDefault="00272D7A" w:rsidP="00AB0C55">
      <w:pPr>
        <w:pStyle w:val="ListParagraph"/>
        <w:numPr>
          <w:ilvl w:val="0"/>
          <w:numId w:val="40"/>
        </w:numPr>
        <w:spacing w:after="0" w:line="360" w:lineRule="auto"/>
        <w:rPr>
          <w:rFonts w:ascii="Arial" w:hAnsi="Arial" w:cs="Arial"/>
          <w:sz w:val="24"/>
          <w:szCs w:val="24"/>
          <w:lang w:val="ru-RU"/>
        </w:rPr>
      </w:pPr>
      <w:r w:rsidRPr="00ED0855">
        <w:rPr>
          <w:rFonts w:ascii="Arial" w:hAnsi="Arial" w:cs="Arial"/>
          <w:sz w:val="24"/>
          <w:szCs w:val="24"/>
          <w:lang w:val="ru-RU"/>
        </w:rPr>
        <w:t xml:space="preserve">Процесс, который будет происходить для передачи вашего </w:t>
      </w:r>
      <w:r w:rsidR="00AB0C55" w:rsidRPr="00ED0855">
        <w:rPr>
          <w:rFonts w:ascii="Arial" w:hAnsi="Arial" w:cs="Arial"/>
          <w:sz w:val="24"/>
          <w:szCs w:val="24"/>
          <w:lang w:val="ru-RU"/>
        </w:rPr>
        <w:t>обслуживания</w:t>
      </w:r>
      <w:r w:rsidRPr="00ED0855">
        <w:rPr>
          <w:rFonts w:ascii="Arial" w:hAnsi="Arial" w:cs="Arial"/>
          <w:sz w:val="24"/>
          <w:szCs w:val="24"/>
          <w:lang w:val="ru-RU"/>
        </w:rPr>
        <w:t xml:space="preserve"> в конце периода непрерывного </w:t>
      </w:r>
      <w:r w:rsidR="00AB0C55" w:rsidRPr="00ED0855">
        <w:rPr>
          <w:rFonts w:ascii="Arial" w:hAnsi="Arial" w:cs="Arial"/>
          <w:sz w:val="24"/>
          <w:szCs w:val="24"/>
          <w:lang w:val="ru-RU"/>
        </w:rPr>
        <w:t>обслуживания</w:t>
      </w:r>
    </w:p>
    <w:p w14:paraId="1E664D6B" w14:textId="146CFCB5" w:rsidR="00272D7A" w:rsidRPr="00ED0855" w:rsidRDefault="00272D7A" w:rsidP="00AB0C55">
      <w:pPr>
        <w:pStyle w:val="ListParagraph"/>
        <w:numPr>
          <w:ilvl w:val="0"/>
          <w:numId w:val="40"/>
        </w:numPr>
        <w:spacing w:after="0" w:line="360" w:lineRule="auto"/>
        <w:rPr>
          <w:rFonts w:ascii="Arial" w:hAnsi="Arial" w:cs="Arial"/>
          <w:sz w:val="24"/>
          <w:szCs w:val="24"/>
          <w:lang w:val="ru-RU"/>
        </w:rPr>
      </w:pPr>
      <w:r w:rsidRPr="00ED0855">
        <w:rPr>
          <w:rFonts w:ascii="Arial" w:hAnsi="Arial" w:cs="Arial"/>
          <w:sz w:val="24"/>
          <w:szCs w:val="24"/>
          <w:lang w:val="ru-RU"/>
        </w:rPr>
        <w:t xml:space="preserve">Ваше право в любое время выбрать другого поставщика из сети </w:t>
      </w:r>
      <w:r w:rsidR="00C71878">
        <w:rPr>
          <w:rFonts w:ascii="Arial" w:hAnsi="Arial" w:cs="Arial"/>
          <w:sz w:val="24"/>
          <w:szCs w:val="24"/>
          <w:lang w:val="ru-RU"/>
        </w:rPr>
        <w:t>учреждений-поставщиков</w:t>
      </w:r>
      <w:r w:rsidRPr="00ED0855">
        <w:rPr>
          <w:rFonts w:ascii="Arial" w:hAnsi="Arial" w:cs="Arial"/>
          <w:sz w:val="24"/>
          <w:szCs w:val="24"/>
          <w:lang w:val="ru-RU"/>
        </w:rPr>
        <w:t xml:space="preserve"> </w:t>
      </w:r>
      <w:r w:rsidR="00051C8A">
        <w:rPr>
          <w:rFonts w:ascii="Arial" w:hAnsi="Arial" w:cs="Arial"/>
          <w:sz w:val="24"/>
          <w:szCs w:val="24"/>
          <w:lang w:val="ru-RU"/>
        </w:rPr>
        <w:t>сист</w:t>
      </w:r>
      <w:r w:rsidRPr="00ED0855">
        <w:rPr>
          <w:rFonts w:ascii="Arial" w:hAnsi="Arial" w:cs="Arial"/>
          <w:sz w:val="24"/>
          <w:szCs w:val="24"/>
          <w:lang w:val="ru-RU"/>
        </w:rPr>
        <w:t xml:space="preserve">емы </w:t>
      </w:r>
      <w:r w:rsidR="00AB0C55" w:rsidRPr="00ED0855">
        <w:rPr>
          <w:rFonts w:ascii="Arial" w:hAnsi="Arial" w:cs="Arial"/>
          <w:sz w:val="24"/>
          <w:szCs w:val="24"/>
          <w:lang w:val="ru-RU"/>
        </w:rPr>
        <w:t xml:space="preserve">обеспечения </w:t>
      </w:r>
      <w:r w:rsidR="0090560D">
        <w:rPr>
          <w:rFonts w:ascii="Arial" w:hAnsi="Arial" w:cs="Arial"/>
          <w:sz w:val="24"/>
          <w:szCs w:val="24"/>
          <w:lang w:val="ru-RU"/>
        </w:rPr>
        <w:t>препаратами за счет страхования Medi-Cal</w:t>
      </w:r>
      <w:r w:rsidR="00AB0C55" w:rsidRPr="00ED0855">
        <w:rPr>
          <w:rFonts w:ascii="Arial" w:hAnsi="Arial" w:cs="Arial"/>
          <w:sz w:val="24"/>
          <w:szCs w:val="24"/>
          <w:lang w:val="ru-RU"/>
        </w:rPr>
        <w:t xml:space="preserve"> в </w:t>
      </w:r>
      <w:r w:rsidR="00F47B72" w:rsidRPr="00ED0855">
        <w:rPr>
          <w:rFonts w:ascii="Arial" w:hAnsi="Arial" w:cs="Arial"/>
          <w:sz w:val="24"/>
          <w:szCs w:val="24"/>
          <w:lang w:val="ru-RU"/>
        </w:rPr>
        <w:t xml:space="preserve">округе. </w:t>
      </w:r>
    </w:p>
    <w:p w14:paraId="55B4C7DA" w14:textId="77777777" w:rsidR="00272D7A" w:rsidRPr="00ED0855" w:rsidRDefault="00272D7A" w:rsidP="00272D7A">
      <w:pPr>
        <w:spacing w:after="0" w:line="360" w:lineRule="auto"/>
        <w:contextualSpacing/>
        <w:rPr>
          <w:rFonts w:ascii="Arial" w:hAnsi="Arial" w:cs="Arial"/>
          <w:sz w:val="24"/>
          <w:szCs w:val="24"/>
          <w:lang w:val="ru-RU"/>
        </w:rPr>
      </w:pPr>
    </w:p>
    <w:p w14:paraId="1363E910" w14:textId="77777777"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 быстро </w:t>
      </w:r>
      <w:r w:rsidR="00AB0C55" w:rsidRPr="00ED0855">
        <w:rPr>
          <w:rFonts w:ascii="Arial" w:hAnsi="Arial" w:cs="Arial"/>
          <w:b/>
          <w:sz w:val="24"/>
          <w:szCs w:val="24"/>
          <w:lang w:val="ru-RU"/>
        </w:rPr>
        <w:t xml:space="preserve">рассмотрят </w:t>
      </w:r>
      <w:r w:rsidRPr="00ED0855">
        <w:rPr>
          <w:rFonts w:ascii="Arial" w:hAnsi="Arial" w:cs="Arial"/>
          <w:b/>
          <w:sz w:val="24"/>
          <w:szCs w:val="24"/>
          <w:lang w:val="ru-RU"/>
        </w:rPr>
        <w:t xml:space="preserve">мой запрос на передачу </w:t>
      </w:r>
      <w:r w:rsidR="00AB0C55" w:rsidRPr="00ED0855">
        <w:rPr>
          <w:rFonts w:ascii="Arial" w:hAnsi="Arial" w:cs="Arial"/>
          <w:b/>
          <w:sz w:val="24"/>
          <w:szCs w:val="24"/>
          <w:lang w:val="ru-RU"/>
        </w:rPr>
        <w:t>обслуживания</w:t>
      </w:r>
      <w:r w:rsidRPr="00ED0855">
        <w:rPr>
          <w:rFonts w:ascii="Arial" w:hAnsi="Arial" w:cs="Arial"/>
          <w:b/>
          <w:sz w:val="24"/>
          <w:szCs w:val="24"/>
          <w:lang w:val="ru-RU"/>
        </w:rPr>
        <w:t>?</w:t>
      </w:r>
    </w:p>
    <w:p w14:paraId="7AF0CFBE" w14:textId="77777777" w:rsidR="00272D7A" w:rsidRPr="00ED0855" w:rsidRDefault="00272D7A" w:rsidP="00272D7A">
      <w:pPr>
        <w:spacing w:after="0" w:line="360" w:lineRule="auto"/>
        <w:contextualSpacing/>
        <w:rPr>
          <w:rFonts w:ascii="Arial" w:hAnsi="Arial" w:cs="Arial"/>
          <w:b/>
          <w:sz w:val="24"/>
          <w:szCs w:val="24"/>
          <w:lang w:val="ru-RU"/>
        </w:rPr>
      </w:pPr>
    </w:p>
    <w:p w14:paraId="035EB06D" w14:textId="03156953" w:rsidR="00272D7A" w:rsidRPr="00ED0855" w:rsidRDefault="00051C8A" w:rsidP="00AB0C55">
      <w:pPr>
        <w:pStyle w:val="ListParagraph"/>
        <w:numPr>
          <w:ilvl w:val="0"/>
          <w:numId w:val="37"/>
        </w:numPr>
        <w:spacing w:after="0" w:line="360" w:lineRule="auto"/>
        <w:rPr>
          <w:rFonts w:ascii="Arial" w:hAnsi="Arial" w:cs="Arial"/>
          <w:sz w:val="24"/>
          <w:szCs w:val="24"/>
          <w:lang w:val="ru-RU"/>
        </w:rPr>
      </w:pPr>
      <w:r>
        <w:rPr>
          <w:rFonts w:ascii="Arial" w:hAnsi="Arial" w:cs="Arial"/>
          <w:sz w:val="24"/>
          <w:szCs w:val="24"/>
          <w:lang w:val="ru-RU"/>
        </w:rPr>
        <w:t>сист</w:t>
      </w:r>
      <w:r w:rsidR="00272D7A"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AB0C55" w:rsidRPr="00ED0855">
        <w:rPr>
          <w:rFonts w:ascii="Arial" w:hAnsi="Arial" w:cs="Arial"/>
          <w:sz w:val="24"/>
          <w:szCs w:val="24"/>
          <w:lang w:val="ru-RU"/>
        </w:rPr>
        <w:t xml:space="preserve"> в округе</w:t>
      </w:r>
      <w:r w:rsidR="00272D7A" w:rsidRPr="00ED0855">
        <w:rPr>
          <w:rFonts w:ascii="Arial" w:hAnsi="Arial" w:cs="Arial"/>
          <w:sz w:val="24"/>
          <w:szCs w:val="24"/>
          <w:lang w:val="ru-RU"/>
        </w:rPr>
        <w:t xml:space="preserve"> завершит рассмотрение вашего запроса на передачу обслуживания в течение тридцати (30) календарных дней с </w:t>
      </w:r>
      <w:r w:rsidR="00AB0C55" w:rsidRPr="00ED0855">
        <w:rPr>
          <w:rFonts w:ascii="Arial" w:hAnsi="Arial" w:cs="Arial"/>
          <w:sz w:val="24"/>
          <w:szCs w:val="24"/>
          <w:lang w:val="ru-RU"/>
        </w:rPr>
        <w:t xml:space="preserve">момента получения </w:t>
      </w:r>
      <w:r>
        <w:rPr>
          <w:rFonts w:ascii="Arial" w:hAnsi="Arial" w:cs="Arial"/>
          <w:sz w:val="24"/>
          <w:szCs w:val="24"/>
          <w:lang w:val="ru-RU"/>
        </w:rPr>
        <w:t>сист</w:t>
      </w:r>
      <w:r w:rsidR="00272D7A" w:rsidRPr="00ED0855">
        <w:rPr>
          <w:rFonts w:ascii="Arial" w:hAnsi="Arial" w:cs="Arial"/>
          <w:sz w:val="24"/>
          <w:szCs w:val="24"/>
          <w:lang w:val="ru-RU"/>
        </w:rPr>
        <w:t>ем</w:t>
      </w:r>
      <w:r w:rsidR="00AB0C55" w:rsidRPr="00ED0855">
        <w:rPr>
          <w:rFonts w:ascii="Arial" w:hAnsi="Arial" w:cs="Arial"/>
          <w:sz w:val="24"/>
          <w:szCs w:val="24"/>
          <w:lang w:val="ru-RU"/>
        </w:rPr>
        <w:t>ой</w:t>
      </w:r>
      <w:r w:rsidR="00272D7A" w:rsidRPr="00ED0855">
        <w:rPr>
          <w:rFonts w:ascii="Arial" w:hAnsi="Arial" w:cs="Arial"/>
          <w:sz w:val="24"/>
          <w:szCs w:val="24"/>
          <w:lang w:val="ru-RU"/>
        </w:rPr>
        <w:t xml:space="preserve"> обеспечения </w:t>
      </w:r>
      <w:r w:rsidR="0090560D">
        <w:rPr>
          <w:rFonts w:ascii="Arial" w:hAnsi="Arial" w:cs="Arial"/>
          <w:sz w:val="24"/>
          <w:szCs w:val="24"/>
          <w:lang w:val="ru-RU"/>
        </w:rPr>
        <w:t>препаратами за счет страхования Medi-Cal</w:t>
      </w:r>
      <w:r w:rsidR="00272D7A" w:rsidRPr="00ED0855">
        <w:rPr>
          <w:rFonts w:ascii="Arial" w:hAnsi="Arial" w:cs="Arial"/>
          <w:sz w:val="24"/>
          <w:szCs w:val="24"/>
          <w:lang w:val="ru-RU"/>
        </w:rPr>
        <w:t xml:space="preserve"> в округе ваш</w:t>
      </w:r>
      <w:r w:rsidR="00AB0C55" w:rsidRPr="00ED0855">
        <w:rPr>
          <w:rFonts w:ascii="Arial" w:hAnsi="Arial" w:cs="Arial"/>
          <w:sz w:val="24"/>
          <w:szCs w:val="24"/>
          <w:lang w:val="ru-RU"/>
        </w:rPr>
        <w:t>его</w:t>
      </w:r>
      <w:r w:rsidR="00272D7A" w:rsidRPr="00ED0855">
        <w:rPr>
          <w:rFonts w:ascii="Arial" w:hAnsi="Arial" w:cs="Arial"/>
          <w:sz w:val="24"/>
          <w:szCs w:val="24"/>
          <w:lang w:val="ru-RU"/>
        </w:rPr>
        <w:t xml:space="preserve"> запрос</w:t>
      </w:r>
      <w:r w:rsidR="00AB0C55" w:rsidRPr="00ED0855">
        <w:rPr>
          <w:rFonts w:ascii="Arial" w:hAnsi="Arial" w:cs="Arial"/>
          <w:sz w:val="24"/>
          <w:szCs w:val="24"/>
          <w:lang w:val="ru-RU"/>
        </w:rPr>
        <w:t>а</w:t>
      </w:r>
      <w:r w:rsidR="00272D7A" w:rsidRPr="00ED0855">
        <w:rPr>
          <w:rFonts w:ascii="Arial" w:hAnsi="Arial" w:cs="Arial"/>
          <w:sz w:val="24"/>
          <w:szCs w:val="24"/>
          <w:lang w:val="ru-RU"/>
        </w:rPr>
        <w:t>.</w:t>
      </w:r>
    </w:p>
    <w:p w14:paraId="62A2F793" w14:textId="77777777" w:rsidR="00272D7A" w:rsidRPr="00ED0855" w:rsidRDefault="00272D7A" w:rsidP="00272D7A">
      <w:pPr>
        <w:spacing w:after="0" w:line="360" w:lineRule="auto"/>
        <w:contextualSpacing/>
        <w:rPr>
          <w:rFonts w:ascii="Arial" w:hAnsi="Arial" w:cs="Arial"/>
          <w:sz w:val="24"/>
          <w:szCs w:val="24"/>
          <w:lang w:val="ru-RU"/>
        </w:rPr>
      </w:pPr>
    </w:p>
    <w:p w14:paraId="2100A22A" w14:textId="77777777"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Что произойдет в конце моего переходного периода?</w:t>
      </w:r>
    </w:p>
    <w:p w14:paraId="3059DDFB" w14:textId="77777777" w:rsidR="00272D7A" w:rsidRPr="00ED0855" w:rsidRDefault="00272D7A" w:rsidP="00272D7A">
      <w:pPr>
        <w:spacing w:after="0" w:line="360" w:lineRule="auto"/>
        <w:contextualSpacing/>
        <w:rPr>
          <w:rFonts w:ascii="Arial" w:hAnsi="Arial" w:cs="Arial"/>
          <w:sz w:val="24"/>
          <w:szCs w:val="24"/>
          <w:lang w:val="ru-RU"/>
        </w:rPr>
      </w:pPr>
    </w:p>
    <w:p w14:paraId="02A5ACEC" w14:textId="3EBC0673" w:rsidR="00272D7A" w:rsidRPr="00ED0855" w:rsidRDefault="00051C8A" w:rsidP="00AB0C55">
      <w:pPr>
        <w:pStyle w:val="ListParagraph"/>
        <w:numPr>
          <w:ilvl w:val="0"/>
          <w:numId w:val="37"/>
        </w:numPr>
        <w:spacing w:after="0" w:line="360" w:lineRule="auto"/>
        <w:rPr>
          <w:rFonts w:ascii="Arial" w:hAnsi="Arial" w:cs="Arial"/>
          <w:sz w:val="24"/>
          <w:szCs w:val="24"/>
          <w:lang w:val="ru-RU"/>
        </w:rPr>
      </w:pPr>
      <w:r>
        <w:rPr>
          <w:rFonts w:ascii="Arial" w:hAnsi="Arial" w:cs="Arial"/>
          <w:sz w:val="24"/>
          <w:szCs w:val="24"/>
          <w:lang w:val="ru-RU"/>
        </w:rPr>
        <w:t>сист</w:t>
      </w:r>
      <w:r w:rsidR="00272D7A" w:rsidRPr="00ED0855">
        <w:rPr>
          <w:rFonts w:ascii="Arial" w:hAnsi="Arial" w:cs="Arial"/>
          <w:sz w:val="24"/>
          <w:szCs w:val="24"/>
          <w:lang w:val="ru-RU"/>
        </w:rPr>
        <w:t xml:space="preserve">ема обеспечения </w:t>
      </w:r>
      <w:r w:rsidR="0090560D">
        <w:rPr>
          <w:rFonts w:ascii="Arial" w:hAnsi="Arial" w:cs="Arial"/>
          <w:sz w:val="24"/>
          <w:szCs w:val="24"/>
          <w:lang w:val="ru-RU"/>
        </w:rPr>
        <w:t>препаратами за счет страхования Medi-Cal</w:t>
      </w:r>
      <w:r w:rsidR="00272D7A" w:rsidRPr="00ED0855">
        <w:rPr>
          <w:rFonts w:ascii="Arial" w:hAnsi="Arial" w:cs="Arial"/>
          <w:sz w:val="24"/>
          <w:szCs w:val="24"/>
          <w:lang w:val="ru-RU"/>
        </w:rPr>
        <w:t xml:space="preserve"> в округе уведомит вас в письменной форме за тридцать (30) календарных дней до окончания периода перехода </w:t>
      </w:r>
      <w:r w:rsidR="00AB0C55" w:rsidRPr="00ED0855">
        <w:rPr>
          <w:rFonts w:ascii="Arial" w:hAnsi="Arial" w:cs="Arial"/>
          <w:sz w:val="24"/>
          <w:szCs w:val="24"/>
          <w:lang w:val="ru-RU"/>
        </w:rPr>
        <w:t>обслуживания</w:t>
      </w:r>
      <w:r w:rsidR="00272D7A" w:rsidRPr="00ED0855">
        <w:rPr>
          <w:rFonts w:ascii="Arial" w:hAnsi="Arial" w:cs="Arial"/>
          <w:sz w:val="24"/>
          <w:szCs w:val="24"/>
          <w:lang w:val="ru-RU"/>
        </w:rPr>
        <w:t xml:space="preserve"> о процессе, который произойдет для </w:t>
      </w:r>
      <w:r w:rsidR="00AB0C55" w:rsidRPr="00ED0855">
        <w:rPr>
          <w:rFonts w:ascii="Arial" w:hAnsi="Arial" w:cs="Arial"/>
          <w:sz w:val="24"/>
          <w:szCs w:val="24"/>
          <w:lang w:val="ru-RU"/>
        </w:rPr>
        <w:t xml:space="preserve">перехода </w:t>
      </w:r>
      <w:r w:rsidR="00272D7A" w:rsidRPr="00ED0855">
        <w:rPr>
          <w:rFonts w:ascii="Arial" w:hAnsi="Arial" w:cs="Arial"/>
          <w:sz w:val="24"/>
          <w:szCs w:val="24"/>
          <w:lang w:val="ru-RU"/>
        </w:rPr>
        <w:t xml:space="preserve">вашего лечения </w:t>
      </w:r>
      <w:r w:rsidR="00AB0C55" w:rsidRPr="00ED0855">
        <w:rPr>
          <w:rFonts w:ascii="Arial" w:hAnsi="Arial" w:cs="Arial"/>
          <w:sz w:val="24"/>
          <w:szCs w:val="24"/>
          <w:lang w:val="ru-RU"/>
        </w:rPr>
        <w:t xml:space="preserve">к </w:t>
      </w:r>
      <w:r w:rsidR="00272D7A" w:rsidRPr="00ED0855">
        <w:rPr>
          <w:rFonts w:ascii="Arial" w:hAnsi="Arial" w:cs="Arial"/>
          <w:sz w:val="24"/>
          <w:szCs w:val="24"/>
          <w:lang w:val="ru-RU"/>
        </w:rPr>
        <w:t>сетево</w:t>
      </w:r>
      <w:r w:rsidR="00AB0C55" w:rsidRPr="00ED0855">
        <w:rPr>
          <w:rFonts w:ascii="Arial" w:hAnsi="Arial" w:cs="Arial"/>
          <w:sz w:val="24"/>
          <w:szCs w:val="24"/>
          <w:lang w:val="ru-RU"/>
        </w:rPr>
        <w:t>му</w:t>
      </w:r>
      <w:r w:rsidR="00272D7A" w:rsidRPr="00ED0855">
        <w:rPr>
          <w:rFonts w:ascii="Arial" w:hAnsi="Arial" w:cs="Arial"/>
          <w:sz w:val="24"/>
          <w:szCs w:val="24"/>
          <w:lang w:val="ru-RU"/>
        </w:rPr>
        <w:t xml:space="preserve"> </w:t>
      </w:r>
      <w:r w:rsidR="00C71878">
        <w:rPr>
          <w:rFonts w:ascii="Arial" w:hAnsi="Arial" w:cs="Arial"/>
          <w:sz w:val="24"/>
          <w:szCs w:val="24"/>
          <w:lang w:val="ru-RU"/>
        </w:rPr>
        <w:t>учреждению-поставщику</w:t>
      </w:r>
      <w:r w:rsidR="00272D7A" w:rsidRPr="00ED0855">
        <w:rPr>
          <w:rFonts w:ascii="Arial" w:hAnsi="Arial" w:cs="Arial"/>
          <w:sz w:val="24"/>
          <w:szCs w:val="24"/>
          <w:lang w:val="ru-RU"/>
        </w:rPr>
        <w:t xml:space="preserve"> в конце переходного периода.</w:t>
      </w:r>
    </w:p>
    <w:p w14:paraId="28E778D5" w14:textId="77777777" w:rsidR="00272D7A" w:rsidRPr="00ED0855" w:rsidRDefault="00272D7A" w:rsidP="00272D7A">
      <w:pPr>
        <w:spacing w:after="0" w:line="360" w:lineRule="auto"/>
        <w:contextualSpacing/>
        <w:rPr>
          <w:rFonts w:ascii="Arial" w:hAnsi="Arial" w:cs="Arial"/>
          <w:sz w:val="24"/>
          <w:szCs w:val="24"/>
          <w:lang w:val="ru-RU"/>
        </w:rPr>
      </w:pPr>
    </w:p>
    <w:p w14:paraId="53134578" w14:textId="04C8D0AA" w:rsidR="00272D7A" w:rsidRPr="00ED0855" w:rsidRDefault="00272D7A" w:rsidP="00272D7A">
      <w:pPr>
        <w:spacing w:after="0" w:line="360" w:lineRule="auto"/>
        <w:contextualSpacing/>
        <w:rPr>
          <w:rFonts w:ascii="Arial" w:hAnsi="Arial" w:cs="Arial"/>
          <w:b/>
          <w:sz w:val="24"/>
          <w:szCs w:val="24"/>
          <w:lang w:val="ru-RU"/>
        </w:rPr>
      </w:pPr>
      <w:r w:rsidRPr="00ED0855">
        <w:rPr>
          <w:rFonts w:ascii="Arial" w:hAnsi="Arial" w:cs="Arial"/>
          <w:b/>
          <w:sz w:val="24"/>
          <w:szCs w:val="24"/>
          <w:lang w:val="ru-RU"/>
        </w:rPr>
        <w:t>Дополнительная информация по округам</w:t>
      </w:r>
    </w:p>
    <w:p w14:paraId="255CDF04" w14:textId="77777777" w:rsidR="00272D7A" w:rsidRPr="00ED0855" w:rsidRDefault="00272D7A" w:rsidP="00272D7A">
      <w:pPr>
        <w:spacing w:after="0" w:line="360" w:lineRule="auto"/>
        <w:contextualSpacing/>
        <w:rPr>
          <w:rFonts w:ascii="Arial" w:hAnsi="Arial" w:cs="Arial"/>
          <w:sz w:val="24"/>
          <w:szCs w:val="24"/>
          <w:lang w:val="ru-RU"/>
        </w:rPr>
      </w:pPr>
    </w:p>
    <w:p w14:paraId="76E46ECC" w14:textId="26F9C614" w:rsidR="007C1945" w:rsidRPr="00ED0855" w:rsidRDefault="003535CB" w:rsidP="00272D7A">
      <w:pPr>
        <w:spacing w:after="0" w:line="360" w:lineRule="auto"/>
        <w:contextualSpacing/>
        <w:rPr>
          <w:rFonts w:asciiTheme="minorBidi" w:hAnsiTheme="minorBidi"/>
          <w:sz w:val="24"/>
          <w:szCs w:val="24"/>
          <w:lang w:val="ru-RU"/>
        </w:rPr>
      </w:pPr>
      <w:r w:rsidRPr="00ED0855">
        <w:rPr>
          <w:rFonts w:ascii="Arial" w:hAnsi="Arial" w:cs="Arial"/>
          <w:sz w:val="24"/>
          <w:szCs w:val="24"/>
          <w:lang w:val="ru-RU"/>
        </w:rPr>
        <w:t>Указать конкретную информацию по округу</w:t>
      </w:r>
      <w:r w:rsidR="00272D7A" w:rsidRPr="00ED0855">
        <w:rPr>
          <w:rFonts w:ascii="Arial" w:hAnsi="Arial" w:cs="Arial"/>
          <w:sz w:val="24"/>
          <w:szCs w:val="24"/>
          <w:lang w:val="ru-RU"/>
        </w:rPr>
        <w:t xml:space="preserve"> [если есть</w:t>
      </w:r>
      <w:r w:rsidR="00513501" w:rsidRPr="00ED0855">
        <w:rPr>
          <w:rFonts w:asciiTheme="minorBidi" w:hAnsiTheme="minorBidi"/>
          <w:sz w:val="24"/>
          <w:szCs w:val="24"/>
          <w:lang w:val="ru-RU"/>
        </w:rPr>
        <w:t>].</w:t>
      </w:r>
    </w:p>
    <w:sectPr w:rsidR="007C1945" w:rsidRPr="00ED0855" w:rsidSect="001D483D">
      <w:headerReference w:type="default" r:id="rId18"/>
      <w:footerReference w:type="default" r:id="rId19"/>
      <w:pgSz w:w="12240" w:h="15840"/>
      <w:pgMar w:top="1440" w:right="1440" w:bottom="1440" w:left="1440" w:header="720" w:footer="10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4DAF" w14:textId="77777777" w:rsidR="003225B5" w:rsidRDefault="003225B5" w:rsidP="00B452D8">
      <w:pPr>
        <w:spacing w:after="0" w:line="240" w:lineRule="auto"/>
      </w:pPr>
      <w:r>
        <w:separator/>
      </w:r>
    </w:p>
  </w:endnote>
  <w:endnote w:type="continuationSeparator" w:id="0">
    <w:p w14:paraId="7CEC3DC1" w14:textId="77777777" w:rsidR="003225B5" w:rsidRDefault="003225B5" w:rsidP="00B4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01BD" w14:textId="77777777" w:rsidR="00F74EE9" w:rsidRDefault="00F74EE9">
    <w:pPr>
      <w:pStyle w:val="Footer"/>
      <w:jc w:val="right"/>
    </w:pPr>
  </w:p>
  <w:p w14:paraId="6C87598B" w14:textId="77777777" w:rsidR="00F74EE9" w:rsidRPr="00AB4DE4" w:rsidRDefault="00000000" w:rsidP="004B4003">
    <w:pPr>
      <w:pStyle w:val="Footer"/>
      <w:numPr>
        <w:ilvl w:val="0"/>
        <w:numId w:val="11"/>
      </w:numPr>
      <w:pBdr>
        <w:top w:val="single" w:sz="4" w:space="6" w:color="auto"/>
      </w:pBdr>
      <w:rPr>
        <w:lang w:val="ru-RU"/>
      </w:rPr>
    </w:pPr>
    <w:r>
      <w:rPr>
        <w:noProof/>
        <w:color w:val="2B579A"/>
        <w:shd w:val="clear" w:color="auto" w:fill="E6E6E6"/>
      </w:rPr>
      <w:pict w14:anchorId="6DFC2912">
        <v:shapetype id="_x0000_t202" coordsize="21600,21600" o:spt="202" path="m,l,21600r21600,l21600,xe">
          <v:stroke joinstyle="miter"/>
          <v:path gradientshapeok="t" o:connecttype="rect"/>
        </v:shapetype>
        <v:shape id="docshape1" o:spid="_x0000_s1026" type="#_x0000_t202" style="position:absolute;left:0;text-align:left;margin-left:101.1pt;margin-top:717.7pt;width:421.5pt;height:1in;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" filled="f" stroked="f">
          <v:textbox style="mso-next-textbox:#docshape1" inset="0,0,0,0">
            <w:txbxContent>
              <w:p w14:paraId="153F3852" w14:textId="31556A56" w:rsidR="00F74EE9" w:rsidRPr="00AB4DE4" w:rsidRDefault="00F74EE9" w:rsidP="00AB4DE4">
                <w:pPr>
                  <w:rPr>
                    <w:lang w:val="ru-RU"/>
                  </w:rPr>
                </w:pPr>
                <w:r w:rsidRPr="00AB4DE4">
                  <w:rPr>
                    <w:lang w:val="ru-RU"/>
                  </w:rPr>
                  <w:t xml:space="preserve">Позвоните в </w:t>
                </w:r>
                <w:r w:rsidR="00813D8A">
                  <w:rPr>
                    <w:lang w:val="ru-RU"/>
                  </w:rPr>
                  <w:t xml:space="preserve">ваше </w:t>
                </w:r>
                <w:r w:rsidR="00813D8A" w:rsidRPr="00AB4DE4">
                  <w:rPr>
                    <w:lang w:val="ru-RU"/>
                  </w:rPr>
                  <w:t>отделение</w:t>
                </w:r>
                <w:r w:rsidRPr="00AB4DE4">
                  <w:rPr>
                    <w:lang w:val="ru-RU"/>
                  </w:rPr>
                  <w:t xml:space="preserve"> </w:t>
                </w:r>
                <w:r w:rsidR="003956A7">
                  <w:rPr>
                    <w:lang w:val="ru-RU"/>
                  </w:rPr>
                  <w:t>сист</w:t>
                </w:r>
                <w:r w:rsidRPr="00AB4DE4">
                  <w:rPr>
                    <w:lang w:val="ru-RU"/>
                  </w:rPr>
                  <w:t>емы обеспечения препаратами</w:t>
                </w:r>
                <w:r w:rsidR="00EA228D">
                  <w:rPr>
                    <w:lang w:val="ru-RU"/>
                  </w:rPr>
                  <w:t xml:space="preserve"> за счет страхования</w:t>
                </w:r>
                <w:r w:rsidRPr="00AB4DE4">
                  <w:rPr>
                    <w:lang w:val="ru-RU"/>
                  </w:rPr>
                  <w:t xml:space="preserve"> </w:t>
                </w:r>
                <w:r w:rsidRPr="003F6606">
                  <w:t>Medi</w:t>
                </w:r>
                <w:r w:rsidRPr="00AB4DE4">
                  <w:rPr>
                    <w:lang w:val="ru-RU"/>
                  </w:rPr>
                  <w:t>-</w:t>
                </w:r>
                <w:r w:rsidRPr="003F6606">
                  <w:t>Cal</w:t>
                </w:r>
                <w:r w:rsidRPr="00AB4DE4">
                  <w:rPr>
                    <w:lang w:val="ru-RU"/>
                  </w:rPr>
                  <w:t xml:space="preserve"> в округе по бесплатному номеру *[1-</w:t>
                </w:r>
                <w:r w:rsidRPr="003F6606">
                  <w:t>XXX</w:t>
                </w:r>
                <w:r w:rsidRPr="00AB4DE4">
                  <w:rPr>
                    <w:lang w:val="ru-RU"/>
                  </w:rPr>
                  <w:t>-</w:t>
                </w:r>
                <w:r w:rsidRPr="003F6606">
                  <w:t>XXX</w:t>
                </w:r>
                <w:r w:rsidRPr="00AB4DE4">
                  <w:rPr>
                    <w:lang w:val="ru-RU"/>
                  </w:rPr>
                  <w:t>-</w:t>
                </w:r>
                <w:r w:rsidRPr="003F6606">
                  <w:t>XXXX</w:t>
                </w:r>
                <w:r w:rsidRPr="00AB4DE4">
                  <w:rPr>
                    <w:lang w:val="ru-RU"/>
                  </w:rPr>
                  <w:t>] или свяжитесь через Интернет по адресу *[</w:t>
                </w:r>
                <w:r w:rsidRPr="003F6606">
                  <w:t>URL</w:t>
                </w:r>
                <w:r w:rsidRPr="00AB4DE4">
                  <w:rPr>
                    <w:lang w:val="ru-RU"/>
                  </w:rPr>
                  <w:t xml:space="preserve"> </w:t>
                </w:r>
                <w:r w:rsidR="003956A7">
                  <w:rPr>
                    <w:lang w:val="ru-RU"/>
                  </w:rPr>
                  <w:t>сист</w:t>
                </w:r>
                <w:r w:rsidRPr="00AB4DE4">
                  <w:rPr>
                    <w:lang w:val="ru-RU"/>
                  </w:rPr>
                  <w:t xml:space="preserve">емы обеспечения препаратами </w:t>
                </w:r>
                <w:r w:rsidRPr="003F6606">
                  <w:t>Medi</w:t>
                </w:r>
                <w:r w:rsidRPr="00AB4DE4">
                  <w:rPr>
                    <w:lang w:val="ru-RU"/>
                  </w:rPr>
                  <w:t>-</w:t>
                </w:r>
                <w:r w:rsidRPr="003F6606">
                  <w:t>Cal</w:t>
                </w:r>
                <w:r w:rsidRPr="00AB4DE4">
                  <w:rPr>
                    <w:lang w:val="ru-RU"/>
                  </w:rPr>
                  <w:t xml:space="preserve"> в </w:t>
                </w:r>
                <w:r w:rsidR="00051C8A" w:rsidRPr="00AB4DE4">
                  <w:rPr>
                    <w:lang w:val="ru-RU"/>
                  </w:rPr>
                  <w:t>округе]</w:t>
                </w:r>
                <w:r w:rsidRPr="00AB4DE4">
                  <w:rPr>
                    <w:lang w:val="ru-RU"/>
                  </w:rPr>
                  <w:t xml:space="preserve">.  </w:t>
                </w:r>
                <w:r w:rsidR="003956A7">
                  <w:rPr>
                    <w:lang w:val="ru-RU"/>
                  </w:rPr>
                  <w:t>сист</w:t>
                </w:r>
                <w:r w:rsidRPr="00AB4DE4">
                  <w:rPr>
                    <w:lang w:val="ru-RU"/>
                  </w:rPr>
                  <w:t xml:space="preserve">ема обеспечения препаратами </w:t>
                </w:r>
                <w:r w:rsidRPr="003F6606">
                  <w:t>Medi</w:t>
                </w:r>
                <w:r w:rsidRPr="00AB4DE4">
                  <w:rPr>
                    <w:lang w:val="ru-RU"/>
                  </w:rPr>
                  <w:t>-</w:t>
                </w:r>
                <w:r w:rsidRPr="003F6606">
                  <w:t>Cal</w:t>
                </w:r>
                <w:r w:rsidRPr="00AB4DE4">
                  <w:rPr>
                    <w:lang w:val="ru-RU"/>
                  </w:rPr>
                  <w:t xml:space="preserve"> в </w:t>
                </w:r>
                <w:r w:rsidR="00051C8A" w:rsidRPr="00AB4DE4">
                  <w:rPr>
                    <w:lang w:val="ru-RU"/>
                  </w:rPr>
                  <w:t>округе доступна</w:t>
                </w:r>
                <w:r w:rsidRPr="00AB4DE4">
                  <w:rPr>
                    <w:lang w:val="ru-RU"/>
                  </w:rPr>
                  <w:t xml:space="preserve"> *[Дни и часы работы</w:t>
                </w:r>
                <w:r w:rsidRPr="00AB4DE4">
                  <w:rPr>
                    <w:color w:val="000000"/>
                    <w:spacing w:val="-1"/>
                    <w:lang w:val="ru-RU"/>
                  </w:rPr>
                  <w:t>]</w:t>
                </w:r>
                <w:r w:rsidRPr="00AB4DE4">
                  <w:rPr>
                    <w:color w:val="000000"/>
                    <w:lang w:val="ru-RU"/>
                  </w:rPr>
                  <w:t xml:space="preserve">.  </w:t>
                </w:r>
                <w:r w:rsidRPr="00AB4DE4">
                  <w:rPr>
                    <w:color w:val="000000"/>
                    <w:lang w:val="ru-RU"/>
                  </w:rPr>
                  <w:tab/>
                </w:r>
                <w:r w:rsidRPr="00AB4DE4">
                  <w:rPr>
                    <w:color w:val="000000"/>
                    <w:lang w:val="ru-RU"/>
                  </w:rPr>
                  <w:tab/>
                </w:r>
                <w:r w:rsidRPr="00AB4DE4">
                  <w:rPr>
                    <w:color w:val="000000"/>
                    <w:lang w:val="ru-RU"/>
                  </w:rPr>
                  <w:tab/>
                </w:r>
                <w:r w:rsidRPr="00AB4DE4">
                  <w:rPr>
                    <w:color w:val="000000"/>
                    <w:lang w:val="ru-RU"/>
                  </w:rPr>
                  <w:tab/>
                </w:r>
                <w:r w:rsidRPr="00AB4DE4">
                  <w:rPr>
                    <w:color w:val="000000"/>
                    <w:lang w:val="ru-RU"/>
                  </w:rPr>
                  <w:tab/>
                </w:r>
              </w:p>
              <w:p w14:paraId="35606B85" w14:textId="77777777" w:rsidR="00F74EE9" w:rsidRPr="00AB4DE4" w:rsidRDefault="00F74EE9" w:rsidP="0041191C">
                <w:pPr>
                  <w:pStyle w:val="BodyText"/>
                  <w:spacing w:before="12"/>
                  <w:ind w:left="20"/>
                  <w:rPr>
                    <w:lang w:val="ru-RU"/>
                  </w:rPr>
                </w:pPr>
                <w:r w:rsidRPr="00AB4DE4">
                  <w:rPr>
                    <w:color w:val="000000"/>
                    <w:lang w:val="ru-RU"/>
                  </w:rPr>
                  <w:tab/>
                </w:r>
                <w:r w:rsidRPr="00AB4DE4">
                  <w:rPr>
                    <w:color w:val="000000"/>
                    <w:lang w:val="ru-RU"/>
                  </w:rPr>
                  <w:tab/>
                </w:r>
                <w:r w:rsidRPr="00AB4DE4">
                  <w:rPr>
                    <w:color w:val="000000"/>
                    <w:lang w:val="ru-RU"/>
                  </w:rPr>
                  <w:tab/>
                </w:r>
                <w:r w:rsidRPr="00AB4DE4">
                  <w:rPr>
                    <w:color w:val="000000"/>
                    <w:lang w:val="ru-RU"/>
                  </w:rPr>
                  <w:tab/>
                </w:r>
                <w:r w:rsidRPr="00AB4DE4">
                  <w:rPr>
                    <w:color w:val="000000"/>
                    <w:lang w:val="ru-RU"/>
                  </w:rPr>
                  <w:tab/>
                </w:r>
                <w:r w:rsidRPr="00AB4DE4">
                  <w:rPr>
                    <w:color w:val="000000"/>
                    <w:lang w:val="ru-RU"/>
                  </w:rPr>
                  <w:tab/>
                </w:r>
                <w:r w:rsidRPr="00AB4DE4">
                  <w:rPr>
                    <w:color w:val="000000"/>
                    <w:lang w:val="ru-RU"/>
                  </w:rPr>
                  <w:tab/>
                </w:r>
                <w:r w:rsidRPr="00AB4DE4">
                  <w:rPr>
                    <w:color w:val="000000"/>
                    <w:lang w:val="ru-RU"/>
                  </w:rPr>
                  <w:tab/>
                </w:r>
                <w:r w:rsidRPr="00AB4DE4">
                  <w:rPr>
                    <w:color w:val="000000"/>
                    <w:lang w:val="ru-RU"/>
                  </w:rPr>
                  <w:tab/>
                </w:r>
                <w:r w:rsidRPr="00AB4DE4">
                  <w:rPr>
                    <w:color w:val="000000"/>
                    <w:lang w:val="ru-RU"/>
                  </w:rPr>
                  <w:tab/>
                </w:r>
                <w:r w:rsidRPr="00AB4DE4">
                  <w:rPr>
                    <w:color w:val="000000"/>
                    <w:lang w:val="ru-RU"/>
                  </w:rPr>
                  <w:tab/>
                </w:r>
                <w:r w:rsidRPr="00AB4DE4">
                  <w:rPr>
                    <w:color w:val="000000"/>
                    <w:lang w:val="ru-RU"/>
                  </w:rPr>
                  <w:tab/>
                </w:r>
              </w:p>
            </w:txbxContent>
          </v:textbox>
          <w10:wrap anchorx="page" anchory="page"/>
        </v:shape>
      </w:pict>
    </w:r>
    <w:r w:rsidR="00F74EE9" w:rsidRPr="006F553D">
      <w:rPr>
        <w:noProof/>
        <w:color w:val="2B579A"/>
        <w:shd w:val="clear" w:color="auto" w:fill="E6E6E6"/>
        <w:lang w:val="ru-RU" w:eastAsia="ru-RU"/>
      </w:rPr>
      <w:drawing>
        <wp:anchor distT="0" distB="0" distL="0" distR="0" simplePos="0" relativeHeight="251658240" behindDoc="1" locked="0" layoutInCell="1" allowOverlap="1" wp14:anchorId="7DC077D2" wp14:editId="5BC1B3CA">
          <wp:simplePos x="0" y="0"/>
          <wp:positionH relativeFrom="page">
            <wp:posOffset>866775</wp:posOffset>
          </wp:positionH>
          <wp:positionV relativeFrom="page">
            <wp:posOffset>9143365</wp:posOffset>
          </wp:positionV>
          <wp:extent cx="399415" cy="399415"/>
          <wp:effectExtent l="0" t="0" r="635" b="635"/>
          <wp:wrapNone/>
          <wp:docPr id="7"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anchor>
      </w:drawing>
    </w:r>
    <w:r>
      <w:rPr>
        <w:noProof/>
        <w:color w:val="2B579A"/>
        <w:shd w:val="clear" w:color="auto" w:fill="E6E6E6"/>
      </w:rPr>
      <w:pict w14:anchorId="311B3A01">
        <v:shape id="Text Box 2" o:spid="_x0000_s1025" type="#_x0000_t202" style="position:absolute;left:0;text-align:left;margin-left:442.5pt;margin-top:12.7pt;width:48pt;height:110.6pt;z-index:251663360;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FUIgIAACQ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" stroked="f">
          <v:textbox style="mso-next-textbox:#Text Box 2;mso-fit-shape-to-text:t">
            <w:txbxContent>
              <w:p w14:paraId="3ED78CCB" w14:textId="77777777" w:rsidR="00F74EE9" w:rsidRPr="000F56A3" w:rsidRDefault="00CE35C9">
                <w:pPr>
                  <w:rPr>
                    <w:rFonts w:ascii="Arial" w:hAnsi="Arial" w:cs="Arial"/>
                    <w:sz w:val="24"/>
                    <w:szCs w:val="24"/>
                  </w:rPr>
                </w:pPr>
                <w:r w:rsidRPr="000F56A3">
                  <w:rPr>
                    <w:rFonts w:ascii="Arial" w:hAnsi="Arial" w:cs="Arial"/>
                    <w:color w:val="2B579A"/>
                    <w:sz w:val="24"/>
                    <w:szCs w:val="24"/>
                    <w:shd w:val="clear" w:color="auto" w:fill="E6E6E6"/>
                  </w:rPr>
                  <w:fldChar w:fldCharType="begin"/>
                </w:r>
                <w:r w:rsidR="00F74EE9"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E62409">
                  <w:rPr>
                    <w:rFonts w:ascii="Arial" w:hAnsi="Arial" w:cs="Arial"/>
                    <w:noProof/>
                    <w:sz w:val="24"/>
                    <w:szCs w:val="24"/>
                  </w:rPr>
                  <w:t>4</w:t>
                </w:r>
                <w:r w:rsidRPr="000F56A3">
                  <w:rPr>
                    <w:rFonts w:ascii="Arial" w:hAnsi="Arial" w:cs="Arial"/>
                    <w:color w:val="2B579A"/>
                    <w:sz w:val="24"/>
                    <w:szCs w:val="24"/>
                    <w:shd w:val="clear" w:color="auto" w:fill="E6E6E6"/>
                  </w:rPr>
                  <w:fldChar w:fldCharType="end"/>
                </w:r>
              </w:p>
            </w:txbxContent>
          </v:textbox>
          <w10:wrap type="square"/>
        </v:shape>
      </w:pict>
    </w:r>
    <w:r w:rsidR="00F74EE9">
      <w:rPr>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0EEB" w14:textId="77777777" w:rsidR="003225B5" w:rsidRDefault="003225B5" w:rsidP="00B452D8">
      <w:pPr>
        <w:spacing w:after="0" w:line="240" w:lineRule="auto"/>
      </w:pPr>
      <w:r>
        <w:separator/>
      </w:r>
    </w:p>
  </w:footnote>
  <w:footnote w:type="continuationSeparator" w:id="0">
    <w:p w14:paraId="218896EF" w14:textId="77777777" w:rsidR="003225B5" w:rsidRDefault="003225B5" w:rsidP="00B452D8">
      <w:pPr>
        <w:spacing w:after="0" w:line="240" w:lineRule="auto"/>
      </w:pPr>
      <w:r>
        <w:continuationSeparator/>
      </w:r>
    </w:p>
  </w:footnote>
  <w:footnote w:id="1">
    <w:p w14:paraId="7C8D083C" w14:textId="61162B00" w:rsidR="00F74EE9" w:rsidRPr="006263E5" w:rsidRDefault="00F74EE9" w:rsidP="00B452D8">
      <w:pPr>
        <w:pStyle w:val="FootnoteText"/>
        <w:rPr>
          <w:rFonts w:asciiTheme="minorBidi" w:hAnsiTheme="minorBidi"/>
          <w:sz w:val="22"/>
          <w:szCs w:val="22"/>
          <w:lang w:val="ru-RU"/>
        </w:rPr>
      </w:pPr>
      <w:r w:rsidRPr="000902D6">
        <w:rPr>
          <w:rStyle w:val="FootnoteReference"/>
          <w:rFonts w:asciiTheme="minorBidi" w:hAnsiTheme="minorBidi"/>
          <w:sz w:val="22"/>
          <w:szCs w:val="22"/>
        </w:rPr>
        <w:footnoteRef/>
      </w:r>
      <w:r w:rsidRPr="006263E5">
        <w:rPr>
          <w:rFonts w:asciiTheme="minorBidi" w:hAnsiTheme="minorBidi"/>
          <w:sz w:val="22"/>
          <w:szCs w:val="22"/>
          <w:lang w:val="ru-RU"/>
        </w:rPr>
        <w:t xml:space="preserve"> </w:t>
      </w:r>
      <w:r w:rsidRPr="006263E5">
        <w:rPr>
          <w:lang w:val="ru-RU"/>
        </w:rPr>
        <w:t xml:space="preserve"> </w:t>
      </w:r>
      <w:r>
        <w:rPr>
          <w:lang w:val="ru-RU"/>
        </w:rPr>
        <w:t>Справочник</w:t>
      </w:r>
      <w:r w:rsidRPr="00F27E91">
        <w:rPr>
          <w:lang w:val="ru-RU"/>
        </w:rPr>
        <w:t xml:space="preserve"> </w:t>
      </w:r>
      <w:r>
        <w:rPr>
          <w:lang w:val="ru-RU"/>
        </w:rPr>
        <w:t>предоставляют</w:t>
      </w:r>
      <w:r w:rsidRPr="00F27E91">
        <w:rPr>
          <w:lang w:val="ru-RU"/>
        </w:rPr>
        <w:t xml:space="preserve"> </w:t>
      </w:r>
      <w:r>
        <w:rPr>
          <w:lang w:val="ru-RU"/>
        </w:rPr>
        <w:t xml:space="preserve">получателю </w:t>
      </w:r>
      <w:r w:rsidRPr="00F27E91">
        <w:rPr>
          <w:lang w:val="ru-RU"/>
        </w:rPr>
        <w:t>услуг</w:t>
      </w:r>
      <w:r>
        <w:rPr>
          <w:lang w:val="ru-RU"/>
        </w:rPr>
        <w:t xml:space="preserve"> при первом обращении</w:t>
      </w:r>
      <w:r w:rsidR="00795FFD">
        <w:rPr>
          <w:lang w:val="ru-RU"/>
        </w:rPr>
        <w:t xml:space="preserve"> за услугами</w:t>
      </w:r>
      <w:r>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74EE9" w14:paraId="2BA4664A" w14:textId="77777777" w:rsidTr="00F92B19">
      <w:tc>
        <w:tcPr>
          <w:tcW w:w="3210" w:type="dxa"/>
        </w:tcPr>
        <w:p w14:paraId="07719F6B" w14:textId="77777777" w:rsidR="00F74EE9" w:rsidRDefault="00F74EE9" w:rsidP="00F92B19">
          <w:pPr>
            <w:pStyle w:val="Header"/>
            <w:ind w:left="-115"/>
          </w:pPr>
        </w:p>
      </w:tc>
      <w:tc>
        <w:tcPr>
          <w:tcW w:w="3210" w:type="dxa"/>
        </w:tcPr>
        <w:p w14:paraId="2CFD87E4" w14:textId="77777777" w:rsidR="00F74EE9" w:rsidRDefault="00F74EE9" w:rsidP="00F92B19">
          <w:pPr>
            <w:pStyle w:val="Header"/>
            <w:jc w:val="center"/>
          </w:pPr>
        </w:p>
      </w:tc>
      <w:tc>
        <w:tcPr>
          <w:tcW w:w="3210" w:type="dxa"/>
        </w:tcPr>
        <w:p w14:paraId="1552FC43" w14:textId="77777777" w:rsidR="00F74EE9" w:rsidRDefault="00F74EE9" w:rsidP="00F92B19">
          <w:pPr>
            <w:pStyle w:val="Header"/>
            <w:ind w:right="-115"/>
            <w:jc w:val="right"/>
          </w:pPr>
        </w:p>
      </w:tc>
    </w:tr>
  </w:tbl>
  <w:p w14:paraId="5CF4F774" w14:textId="77777777" w:rsidR="00F74EE9" w:rsidRDefault="00F74EE9" w:rsidP="00F92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735"/>
    <w:multiLevelType w:val="hybridMultilevel"/>
    <w:tmpl w:val="19B80942"/>
    <w:lvl w:ilvl="0" w:tplc="FBAEE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710E4"/>
    <w:multiLevelType w:val="hybridMultilevel"/>
    <w:tmpl w:val="772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B2C"/>
    <w:multiLevelType w:val="hybridMultilevel"/>
    <w:tmpl w:val="7B1C870A"/>
    <w:lvl w:ilvl="0" w:tplc="73724784">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70167"/>
    <w:multiLevelType w:val="hybridMultilevel"/>
    <w:tmpl w:val="01AC9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42184"/>
    <w:multiLevelType w:val="hybridMultilevel"/>
    <w:tmpl w:val="3ADC7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A91BB3"/>
    <w:multiLevelType w:val="hybridMultilevel"/>
    <w:tmpl w:val="A494419A"/>
    <w:lvl w:ilvl="0" w:tplc="FBAEE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EC29F6"/>
    <w:multiLevelType w:val="hybridMultilevel"/>
    <w:tmpl w:val="1A8E27C0"/>
    <w:lvl w:ilvl="0" w:tplc="73724784">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08150E"/>
    <w:multiLevelType w:val="hybridMultilevel"/>
    <w:tmpl w:val="C3F64F32"/>
    <w:lvl w:ilvl="0" w:tplc="73724784">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F32AD9"/>
    <w:multiLevelType w:val="hybridMultilevel"/>
    <w:tmpl w:val="08669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DC150A"/>
    <w:multiLevelType w:val="hybridMultilevel"/>
    <w:tmpl w:val="8BD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372F9"/>
    <w:multiLevelType w:val="hybridMultilevel"/>
    <w:tmpl w:val="10D4EB2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367920"/>
    <w:multiLevelType w:val="hybridMultilevel"/>
    <w:tmpl w:val="47EEE03A"/>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20E70132"/>
    <w:multiLevelType w:val="hybridMultilevel"/>
    <w:tmpl w:val="F984F12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19B6B2A"/>
    <w:multiLevelType w:val="hybridMultilevel"/>
    <w:tmpl w:val="F0B4E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0F122B"/>
    <w:multiLevelType w:val="hybridMultilevel"/>
    <w:tmpl w:val="412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D0009"/>
    <w:multiLevelType w:val="hybridMultilevel"/>
    <w:tmpl w:val="06AE8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707F53"/>
    <w:multiLevelType w:val="hybridMultilevel"/>
    <w:tmpl w:val="DB1C842A"/>
    <w:lvl w:ilvl="0" w:tplc="73724784">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D6459C"/>
    <w:multiLevelType w:val="hybridMultilevel"/>
    <w:tmpl w:val="6930E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D3570"/>
    <w:multiLevelType w:val="hybridMultilevel"/>
    <w:tmpl w:val="94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B1D25"/>
    <w:multiLevelType w:val="hybridMultilevel"/>
    <w:tmpl w:val="750E2D9E"/>
    <w:lvl w:ilvl="0" w:tplc="73724784">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506308"/>
    <w:multiLevelType w:val="hybridMultilevel"/>
    <w:tmpl w:val="0A8C160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7D81E44"/>
    <w:multiLevelType w:val="hybridMultilevel"/>
    <w:tmpl w:val="7DD60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600CE0"/>
    <w:multiLevelType w:val="hybridMultilevel"/>
    <w:tmpl w:val="24EA8804"/>
    <w:lvl w:ilvl="0" w:tplc="73724784">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C9631B"/>
    <w:multiLevelType w:val="hybridMultilevel"/>
    <w:tmpl w:val="B5867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3B49B4"/>
    <w:multiLevelType w:val="hybridMultilevel"/>
    <w:tmpl w:val="8FAC3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2245E"/>
    <w:multiLevelType w:val="hybridMultilevel"/>
    <w:tmpl w:val="B5D2D1E0"/>
    <w:lvl w:ilvl="0" w:tplc="73724784">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B60136"/>
    <w:multiLevelType w:val="hybridMultilevel"/>
    <w:tmpl w:val="537E58D8"/>
    <w:lvl w:ilvl="0" w:tplc="73724784">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D06DBB"/>
    <w:multiLevelType w:val="hybridMultilevel"/>
    <w:tmpl w:val="E36ADCB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7592FF6"/>
    <w:multiLevelType w:val="hybridMultilevel"/>
    <w:tmpl w:val="7E480CDE"/>
    <w:lvl w:ilvl="0" w:tplc="73724784">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3004D"/>
    <w:multiLevelType w:val="hybridMultilevel"/>
    <w:tmpl w:val="ADC60484"/>
    <w:lvl w:ilvl="0" w:tplc="806E792A">
      <w:numFmt w:val="bullet"/>
      <w:lvlText w:val=""/>
      <w:lvlJc w:val="left"/>
      <w:pPr>
        <w:ind w:left="720" w:hanging="360"/>
      </w:pPr>
      <w:rPr>
        <w:rFonts w:ascii="Symbol" w:eastAsia="Calibri" w:hAnsi="Symbol" w:cs="DokChamp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05F85"/>
    <w:multiLevelType w:val="hybridMultilevel"/>
    <w:tmpl w:val="5246D2E2"/>
    <w:lvl w:ilvl="0" w:tplc="73724784">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235E3"/>
    <w:multiLevelType w:val="hybridMultilevel"/>
    <w:tmpl w:val="E306D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4053BD"/>
    <w:multiLevelType w:val="hybridMultilevel"/>
    <w:tmpl w:val="984E7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F46469"/>
    <w:multiLevelType w:val="hybridMultilevel"/>
    <w:tmpl w:val="C01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50053"/>
    <w:multiLevelType w:val="hybridMultilevel"/>
    <w:tmpl w:val="2D7A1DB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851720963">
    <w:abstractNumId w:val="31"/>
  </w:num>
  <w:num w:numId="2" w16cid:durableId="1275018002">
    <w:abstractNumId w:val="9"/>
  </w:num>
  <w:num w:numId="3" w16cid:durableId="1580871561">
    <w:abstractNumId w:val="26"/>
  </w:num>
  <w:num w:numId="4" w16cid:durableId="282420649">
    <w:abstractNumId w:val="33"/>
  </w:num>
  <w:num w:numId="5" w16cid:durableId="1450781701">
    <w:abstractNumId w:val="35"/>
  </w:num>
  <w:num w:numId="6" w16cid:durableId="2084521440">
    <w:abstractNumId w:val="14"/>
  </w:num>
  <w:num w:numId="7" w16cid:durableId="735739627">
    <w:abstractNumId w:val="18"/>
  </w:num>
  <w:num w:numId="8" w16cid:durableId="809901645">
    <w:abstractNumId w:val="38"/>
  </w:num>
  <w:num w:numId="9" w16cid:durableId="963849990">
    <w:abstractNumId w:val="1"/>
  </w:num>
  <w:num w:numId="10" w16cid:durableId="623274275">
    <w:abstractNumId w:val="19"/>
  </w:num>
  <w:num w:numId="11" w16cid:durableId="1877617965">
    <w:abstractNumId w:val="32"/>
  </w:num>
  <w:num w:numId="12" w16cid:durableId="1997489359">
    <w:abstractNumId w:val="10"/>
  </w:num>
  <w:num w:numId="13" w16cid:durableId="1474568557">
    <w:abstractNumId w:val="6"/>
  </w:num>
  <w:num w:numId="14" w16cid:durableId="487290755">
    <w:abstractNumId w:val="24"/>
  </w:num>
  <w:num w:numId="15" w16cid:durableId="1364942194">
    <w:abstractNumId w:val="36"/>
  </w:num>
  <w:num w:numId="16" w16cid:durableId="425662171">
    <w:abstractNumId w:val="28"/>
  </w:num>
  <w:num w:numId="17" w16cid:durableId="2006320785">
    <w:abstractNumId w:val="3"/>
  </w:num>
  <w:num w:numId="18" w16cid:durableId="1615363471">
    <w:abstractNumId w:val="37"/>
  </w:num>
  <w:num w:numId="19" w16cid:durableId="782261173">
    <w:abstractNumId w:val="5"/>
  </w:num>
  <w:num w:numId="20" w16cid:durableId="1360081559">
    <w:abstractNumId w:val="22"/>
  </w:num>
  <w:num w:numId="21" w16cid:durableId="1529753281">
    <w:abstractNumId w:val="8"/>
  </w:num>
  <w:num w:numId="22" w16cid:durableId="1758937622">
    <w:abstractNumId w:val="15"/>
  </w:num>
  <w:num w:numId="23" w16cid:durableId="992442202">
    <w:abstractNumId w:val="34"/>
  </w:num>
  <w:num w:numId="24" w16cid:durableId="1454977352">
    <w:abstractNumId w:val="20"/>
  </w:num>
  <w:num w:numId="25" w16cid:durableId="2122410980">
    <w:abstractNumId w:val="2"/>
  </w:num>
  <w:num w:numId="26" w16cid:durableId="1111169892">
    <w:abstractNumId w:val="16"/>
  </w:num>
  <w:num w:numId="27" w16cid:durableId="334386158">
    <w:abstractNumId w:val="30"/>
  </w:num>
  <w:num w:numId="28" w16cid:durableId="151800276">
    <w:abstractNumId w:val="23"/>
  </w:num>
  <w:num w:numId="29" w16cid:durableId="1692218527">
    <w:abstractNumId w:val="0"/>
  </w:num>
  <w:num w:numId="30" w16cid:durableId="1234315607">
    <w:abstractNumId w:val="27"/>
  </w:num>
  <w:num w:numId="31" w16cid:durableId="741176084">
    <w:abstractNumId w:val="7"/>
  </w:num>
  <w:num w:numId="32" w16cid:durableId="567150129">
    <w:abstractNumId w:val="39"/>
  </w:num>
  <w:num w:numId="33" w16cid:durableId="1803233611">
    <w:abstractNumId w:val="13"/>
  </w:num>
  <w:num w:numId="34" w16cid:durableId="628435795">
    <w:abstractNumId w:val="29"/>
  </w:num>
  <w:num w:numId="35" w16cid:durableId="792869337">
    <w:abstractNumId w:val="17"/>
  </w:num>
  <w:num w:numId="36" w16cid:durableId="1476290682">
    <w:abstractNumId w:val="25"/>
  </w:num>
  <w:num w:numId="37" w16cid:durableId="1753962530">
    <w:abstractNumId w:val="4"/>
  </w:num>
  <w:num w:numId="38" w16cid:durableId="929699354">
    <w:abstractNumId w:val="11"/>
  </w:num>
  <w:num w:numId="39" w16cid:durableId="593323552">
    <w:abstractNumId w:val="21"/>
  </w:num>
  <w:num w:numId="40" w16cid:durableId="185460997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enableOpenTypeFeature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kwrQUAlrhKvSwAAAA="/>
  </w:docVars>
  <w:rsids>
    <w:rsidRoot w:val="00BB59B1"/>
    <w:rsid w:val="0001286A"/>
    <w:rsid w:val="00020F50"/>
    <w:rsid w:val="00032DF6"/>
    <w:rsid w:val="000404C0"/>
    <w:rsid w:val="00042C3A"/>
    <w:rsid w:val="00044A5D"/>
    <w:rsid w:val="000453EB"/>
    <w:rsid w:val="00051C8A"/>
    <w:rsid w:val="000662A1"/>
    <w:rsid w:val="00072275"/>
    <w:rsid w:val="00076EE9"/>
    <w:rsid w:val="00084747"/>
    <w:rsid w:val="00086D8E"/>
    <w:rsid w:val="000977B0"/>
    <w:rsid w:val="000A664D"/>
    <w:rsid w:val="000B3809"/>
    <w:rsid w:val="000B3F5F"/>
    <w:rsid w:val="000B624B"/>
    <w:rsid w:val="000C2D83"/>
    <w:rsid w:val="000C413E"/>
    <w:rsid w:val="000C786E"/>
    <w:rsid w:val="000D0D8F"/>
    <w:rsid w:val="000D5F86"/>
    <w:rsid w:val="000D736A"/>
    <w:rsid w:val="000E4550"/>
    <w:rsid w:val="000E5895"/>
    <w:rsid w:val="000E7AA2"/>
    <w:rsid w:val="000F19C8"/>
    <w:rsid w:val="000F4681"/>
    <w:rsid w:val="000F56A3"/>
    <w:rsid w:val="00102006"/>
    <w:rsid w:val="001052E1"/>
    <w:rsid w:val="0010778A"/>
    <w:rsid w:val="001251C3"/>
    <w:rsid w:val="00130F41"/>
    <w:rsid w:val="0013321D"/>
    <w:rsid w:val="00136057"/>
    <w:rsid w:val="001363ED"/>
    <w:rsid w:val="00136DC6"/>
    <w:rsid w:val="001375DA"/>
    <w:rsid w:val="00143510"/>
    <w:rsid w:val="001452E4"/>
    <w:rsid w:val="00150131"/>
    <w:rsid w:val="00152E63"/>
    <w:rsid w:val="00162A2E"/>
    <w:rsid w:val="0016707B"/>
    <w:rsid w:val="001759D6"/>
    <w:rsid w:val="001847B8"/>
    <w:rsid w:val="00184FD7"/>
    <w:rsid w:val="00186730"/>
    <w:rsid w:val="0019308B"/>
    <w:rsid w:val="0019596B"/>
    <w:rsid w:val="00196D07"/>
    <w:rsid w:val="00197E42"/>
    <w:rsid w:val="001A27BD"/>
    <w:rsid w:val="001B1AE7"/>
    <w:rsid w:val="001B2C25"/>
    <w:rsid w:val="001B4F42"/>
    <w:rsid w:val="001B4F96"/>
    <w:rsid w:val="001B5A0A"/>
    <w:rsid w:val="001B5D6A"/>
    <w:rsid w:val="001C04FD"/>
    <w:rsid w:val="001C10F8"/>
    <w:rsid w:val="001C1B00"/>
    <w:rsid w:val="001D3BB1"/>
    <w:rsid w:val="001D483D"/>
    <w:rsid w:val="001D7267"/>
    <w:rsid w:val="001F6EE4"/>
    <w:rsid w:val="002043B4"/>
    <w:rsid w:val="00204E01"/>
    <w:rsid w:val="00205668"/>
    <w:rsid w:val="00205FA1"/>
    <w:rsid w:val="00216389"/>
    <w:rsid w:val="002204D5"/>
    <w:rsid w:val="00233F11"/>
    <w:rsid w:val="00237620"/>
    <w:rsid w:val="00241FA9"/>
    <w:rsid w:val="00253D69"/>
    <w:rsid w:val="0025411F"/>
    <w:rsid w:val="0025786C"/>
    <w:rsid w:val="0027065C"/>
    <w:rsid w:val="0027260F"/>
    <w:rsid w:val="00272D7A"/>
    <w:rsid w:val="0027369C"/>
    <w:rsid w:val="0027407A"/>
    <w:rsid w:val="002854B9"/>
    <w:rsid w:val="00293069"/>
    <w:rsid w:val="002955CC"/>
    <w:rsid w:val="002A0CA2"/>
    <w:rsid w:val="002A4013"/>
    <w:rsid w:val="002A4BBA"/>
    <w:rsid w:val="002A73AF"/>
    <w:rsid w:val="002B1295"/>
    <w:rsid w:val="002B3C54"/>
    <w:rsid w:val="002C225B"/>
    <w:rsid w:val="002C321A"/>
    <w:rsid w:val="002C35BC"/>
    <w:rsid w:val="002D1AC4"/>
    <w:rsid w:val="002D4264"/>
    <w:rsid w:val="002D5910"/>
    <w:rsid w:val="002D6147"/>
    <w:rsid w:val="002F1CDF"/>
    <w:rsid w:val="002F38B2"/>
    <w:rsid w:val="002F7666"/>
    <w:rsid w:val="003041E6"/>
    <w:rsid w:val="00306B58"/>
    <w:rsid w:val="0030798D"/>
    <w:rsid w:val="00310899"/>
    <w:rsid w:val="003225B5"/>
    <w:rsid w:val="0032315D"/>
    <w:rsid w:val="00332ECD"/>
    <w:rsid w:val="003356E3"/>
    <w:rsid w:val="00343527"/>
    <w:rsid w:val="00347588"/>
    <w:rsid w:val="003535CB"/>
    <w:rsid w:val="00354CDF"/>
    <w:rsid w:val="003614A9"/>
    <w:rsid w:val="003650F1"/>
    <w:rsid w:val="00365E51"/>
    <w:rsid w:val="00372C5A"/>
    <w:rsid w:val="00375B53"/>
    <w:rsid w:val="00381389"/>
    <w:rsid w:val="00381AF1"/>
    <w:rsid w:val="00381FD8"/>
    <w:rsid w:val="00394CEB"/>
    <w:rsid w:val="003956A7"/>
    <w:rsid w:val="00396F62"/>
    <w:rsid w:val="003A2E81"/>
    <w:rsid w:val="003A2F29"/>
    <w:rsid w:val="003A35A4"/>
    <w:rsid w:val="003C178A"/>
    <w:rsid w:val="003E09BA"/>
    <w:rsid w:val="003E54B1"/>
    <w:rsid w:val="00401924"/>
    <w:rsid w:val="00404D17"/>
    <w:rsid w:val="004116CC"/>
    <w:rsid w:val="0041191C"/>
    <w:rsid w:val="0041271B"/>
    <w:rsid w:val="00415566"/>
    <w:rsid w:val="00425C73"/>
    <w:rsid w:val="00430F24"/>
    <w:rsid w:val="00432DEE"/>
    <w:rsid w:val="004347AA"/>
    <w:rsid w:val="00441DFA"/>
    <w:rsid w:val="00445127"/>
    <w:rsid w:val="0045645F"/>
    <w:rsid w:val="004651A7"/>
    <w:rsid w:val="00465BB5"/>
    <w:rsid w:val="00470AC8"/>
    <w:rsid w:val="00472E9B"/>
    <w:rsid w:val="00475610"/>
    <w:rsid w:val="0049091C"/>
    <w:rsid w:val="004A4BA6"/>
    <w:rsid w:val="004A7206"/>
    <w:rsid w:val="004B2F0B"/>
    <w:rsid w:val="004B3EB7"/>
    <w:rsid w:val="004B4003"/>
    <w:rsid w:val="004C3313"/>
    <w:rsid w:val="004C5D6A"/>
    <w:rsid w:val="004C7D89"/>
    <w:rsid w:val="004E4CF9"/>
    <w:rsid w:val="00513501"/>
    <w:rsid w:val="00516D15"/>
    <w:rsid w:val="00522027"/>
    <w:rsid w:val="00522520"/>
    <w:rsid w:val="00525B0B"/>
    <w:rsid w:val="0054150E"/>
    <w:rsid w:val="00555EB7"/>
    <w:rsid w:val="00556B4A"/>
    <w:rsid w:val="00557148"/>
    <w:rsid w:val="00566BFB"/>
    <w:rsid w:val="00581C47"/>
    <w:rsid w:val="00583336"/>
    <w:rsid w:val="005963A8"/>
    <w:rsid w:val="005A03D1"/>
    <w:rsid w:val="005B371D"/>
    <w:rsid w:val="005C10AD"/>
    <w:rsid w:val="005D6565"/>
    <w:rsid w:val="005D6F70"/>
    <w:rsid w:val="005E201D"/>
    <w:rsid w:val="005E2AFE"/>
    <w:rsid w:val="005E3287"/>
    <w:rsid w:val="005E7B61"/>
    <w:rsid w:val="00601C5E"/>
    <w:rsid w:val="00601C96"/>
    <w:rsid w:val="0060518B"/>
    <w:rsid w:val="00610B7E"/>
    <w:rsid w:val="00620AAB"/>
    <w:rsid w:val="00621618"/>
    <w:rsid w:val="006235AE"/>
    <w:rsid w:val="006263E5"/>
    <w:rsid w:val="00631F22"/>
    <w:rsid w:val="00635F6A"/>
    <w:rsid w:val="006371FC"/>
    <w:rsid w:val="00644965"/>
    <w:rsid w:val="00656696"/>
    <w:rsid w:val="006566F0"/>
    <w:rsid w:val="006573A1"/>
    <w:rsid w:val="0066585A"/>
    <w:rsid w:val="006841C7"/>
    <w:rsid w:val="00687B51"/>
    <w:rsid w:val="006975D8"/>
    <w:rsid w:val="006A7F24"/>
    <w:rsid w:val="006B1423"/>
    <w:rsid w:val="006B1681"/>
    <w:rsid w:val="006B7BD1"/>
    <w:rsid w:val="006C11A8"/>
    <w:rsid w:val="006D3392"/>
    <w:rsid w:val="006D46A0"/>
    <w:rsid w:val="006D71EA"/>
    <w:rsid w:val="006F28C0"/>
    <w:rsid w:val="006F2B8C"/>
    <w:rsid w:val="006F3CD2"/>
    <w:rsid w:val="006F3F67"/>
    <w:rsid w:val="006F660B"/>
    <w:rsid w:val="00707FD9"/>
    <w:rsid w:val="00710952"/>
    <w:rsid w:val="007123EA"/>
    <w:rsid w:val="00717164"/>
    <w:rsid w:val="00717C25"/>
    <w:rsid w:val="0072040C"/>
    <w:rsid w:val="007204D9"/>
    <w:rsid w:val="007333B3"/>
    <w:rsid w:val="00736D70"/>
    <w:rsid w:val="00742ADB"/>
    <w:rsid w:val="00745BF1"/>
    <w:rsid w:val="00745E2B"/>
    <w:rsid w:val="00753079"/>
    <w:rsid w:val="007531C6"/>
    <w:rsid w:val="007554F2"/>
    <w:rsid w:val="007557CC"/>
    <w:rsid w:val="00756818"/>
    <w:rsid w:val="007614BC"/>
    <w:rsid w:val="007635D6"/>
    <w:rsid w:val="007706C4"/>
    <w:rsid w:val="00770728"/>
    <w:rsid w:val="00775A2E"/>
    <w:rsid w:val="00791FE0"/>
    <w:rsid w:val="007922D8"/>
    <w:rsid w:val="00795FFD"/>
    <w:rsid w:val="007B0CB8"/>
    <w:rsid w:val="007B66CA"/>
    <w:rsid w:val="007C0562"/>
    <w:rsid w:val="007C1945"/>
    <w:rsid w:val="007C75A3"/>
    <w:rsid w:val="007D2B2E"/>
    <w:rsid w:val="007E0C07"/>
    <w:rsid w:val="007E237B"/>
    <w:rsid w:val="007E3014"/>
    <w:rsid w:val="00804574"/>
    <w:rsid w:val="00807145"/>
    <w:rsid w:val="00812FC0"/>
    <w:rsid w:val="00813D8A"/>
    <w:rsid w:val="00820918"/>
    <w:rsid w:val="00825CC9"/>
    <w:rsid w:val="00834CA8"/>
    <w:rsid w:val="008419C5"/>
    <w:rsid w:val="0084632B"/>
    <w:rsid w:val="00860824"/>
    <w:rsid w:val="00860C59"/>
    <w:rsid w:val="00866C15"/>
    <w:rsid w:val="00875037"/>
    <w:rsid w:val="00890F86"/>
    <w:rsid w:val="00894392"/>
    <w:rsid w:val="008A15FD"/>
    <w:rsid w:val="008A53CC"/>
    <w:rsid w:val="008A733F"/>
    <w:rsid w:val="008E5914"/>
    <w:rsid w:val="008E5EE1"/>
    <w:rsid w:val="008F46BE"/>
    <w:rsid w:val="008F60C8"/>
    <w:rsid w:val="008F7150"/>
    <w:rsid w:val="00903B47"/>
    <w:rsid w:val="0090560D"/>
    <w:rsid w:val="00906E51"/>
    <w:rsid w:val="00913CD1"/>
    <w:rsid w:val="009145D0"/>
    <w:rsid w:val="00916922"/>
    <w:rsid w:val="00921809"/>
    <w:rsid w:val="00921ACC"/>
    <w:rsid w:val="00922BE4"/>
    <w:rsid w:val="009248BE"/>
    <w:rsid w:val="00932BDF"/>
    <w:rsid w:val="00935BAB"/>
    <w:rsid w:val="009424DA"/>
    <w:rsid w:val="009526DB"/>
    <w:rsid w:val="00953A17"/>
    <w:rsid w:val="0096130F"/>
    <w:rsid w:val="0098134D"/>
    <w:rsid w:val="00986640"/>
    <w:rsid w:val="00987DC5"/>
    <w:rsid w:val="00991C65"/>
    <w:rsid w:val="009C0443"/>
    <w:rsid w:val="009C11EC"/>
    <w:rsid w:val="009D012A"/>
    <w:rsid w:val="009E4C2C"/>
    <w:rsid w:val="009E69D8"/>
    <w:rsid w:val="00A06617"/>
    <w:rsid w:val="00A11FA3"/>
    <w:rsid w:val="00A24015"/>
    <w:rsid w:val="00A30CEC"/>
    <w:rsid w:val="00A33121"/>
    <w:rsid w:val="00A3FDD0"/>
    <w:rsid w:val="00A77289"/>
    <w:rsid w:val="00A81BA8"/>
    <w:rsid w:val="00A86250"/>
    <w:rsid w:val="00A87D0B"/>
    <w:rsid w:val="00A928D8"/>
    <w:rsid w:val="00A92975"/>
    <w:rsid w:val="00A95A58"/>
    <w:rsid w:val="00A9647C"/>
    <w:rsid w:val="00AA1468"/>
    <w:rsid w:val="00AB0C55"/>
    <w:rsid w:val="00AB4255"/>
    <w:rsid w:val="00AB43B8"/>
    <w:rsid w:val="00AB4DE4"/>
    <w:rsid w:val="00AE35A0"/>
    <w:rsid w:val="00AE7ACC"/>
    <w:rsid w:val="00B00158"/>
    <w:rsid w:val="00B00FDC"/>
    <w:rsid w:val="00B036C2"/>
    <w:rsid w:val="00B0602D"/>
    <w:rsid w:val="00B10240"/>
    <w:rsid w:val="00B20737"/>
    <w:rsid w:val="00B25223"/>
    <w:rsid w:val="00B452D8"/>
    <w:rsid w:val="00B5083D"/>
    <w:rsid w:val="00B547FB"/>
    <w:rsid w:val="00B60A12"/>
    <w:rsid w:val="00B70C80"/>
    <w:rsid w:val="00B7409E"/>
    <w:rsid w:val="00B906DA"/>
    <w:rsid w:val="00B960BD"/>
    <w:rsid w:val="00B966B3"/>
    <w:rsid w:val="00BA0784"/>
    <w:rsid w:val="00BA5232"/>
    <w:rsid w:val="00BB373E"/>
    <w:rsid w:val="00BB59B1"/>
    <w:rsid w:val="00BD0356"/>
    <w:rsid w:val="00BE148D"/>
    <w:rsid w:val="00BE3B07"/>
    <w:rsid w:val="00BE7D69"/>
    <w:rsid w:val="00C125F0"/>
    <w:rsid w:val="00C17461"/>
    <w:rsid w:val="00C251E1"/>
    <w:rsid w:val="00C30F29"/>
    <w:rsid w:val="00C31E30"/>
    <w:rsid w:val="00C3656D"/>
    <w:rsid w:val="00C42E05"/>
    <w:rsid w:val="00C5744D"/>
    <w:rsid w:val="00C62B10"/>
    <w:rsid w:val="00C70CF0"/>
    <w:rsid w:val="00C71878"/>
    <w:rsid w:val="00C71FB3"/>
    <w:rsid w:val="00C94A10"/>
    <w:rsid w:val="00CA0352"/>
    <w:rsid w:val="00CA3682"/>
    <w:rsid w:val="00CA47C7"/>
    <w:rsid w:val="00CB358B"/>
    <w:rsid w:val="00CC1DC2"/>
    <w:rsid w:val="00CC3144"/>
    <w:rsid w:val="00CC79A9"/>
    <w:rsid w:val="00CD3FE4"/>
    <w:rsid w:val="00CD4E67"/>
    <w:rsid w:val="00CD7F09"/>
    <w:rsid w:val="00CE1251"/>
    <w:rsid w:val="00CE35C9"/>
    <w:rsid w:val="00CE5251"/>
    <w:rsid w:val="00CF12B9"/>
    <w:rsid w:val="00CF2AE2"/>
    <w:rsid w:val="00CF5BFC"/>
    <w:rsid w:val="00CF672F"/>
    <w:rsid w:val="00D00177"/>
    <w:rsid w:val="00D074F2"/>
    <w:rsid w:val="00D0754A"/>
    <w:rsid w:val="00D110AA"/>
    <w:rsid w:val="00D17231"/>
    <w:rsid w:val="00D35928"/>
    <w:rsid w:val="00D35B53"/>
    <w:rsid w:val="00D36BEC"/>
    <w:rsid w:val="00D430FB"/>
    <w:rsid w:val="00D43DF5"/>
    <w:rsid w:val="00D53900"/>
    <w:rsid w:val="00D558C9"/>
    <w:rsid w:val="00D5735A"/>
    <w:rsid w:val="00D64714"/>
    <w:rsid w:val="00D710E0"/>
    <w:rsid w:val="00D7514B"/>
    <w:rsid w:val="00D8379C"/>
    <w:rsid w:val="00D87001"/>
    <w:rsid w:val="00D909E3"/>
    <w:rsid w:val="00D94751"/>
    <w:rsid w:val="00D95C77"/>
    <w:rsid w:val="00DA06C4"/>
    <w:rsid w:val="00DA082A"/>
    <w:rsid w:val="00DA4264"/>
    <w:rsid w:val="00DA6AF6"/>
    <w:rsid w:val="00DB1EBB"/>
    <w:rsid w:val="00DB598A"/>
    <w:rsid w:val="00DC2261"/>
    <w:rsid w:val="00DD539C"/>
    <w:rsid w:val="00DE0E24"/>
    <w:rsid w:val="00DF0B49"/>
    <w:rsid w:val="00DF1A41"/>
    <w:rsid w:val="00DF2FA5"/>
    <w:rsid w:val="00DF329E"/>
    <w:rsid w:val="00DF4FA6"/>
    <w:rsid w:val="00DF6352"/>
    <w:rsid w:val="00E074F4"/>
    <w:rsid w:val="00E12807"/>
    <w:rsid w:val="00E139E4"/>
    <w:rsid w:val="00E1431F"/>
    <w:rsid w:val="00E17313"/>
    <w:rsid w:val="00E204F9"/>
    <w:rsid w:val="00E2261F"/>
    <w:rsid w:val="00E23FE8"/>
    <w:rsid w:val="00E2756D"/>
    <w:rsid w:val="00E302AD"/>
    <w:rsid w:val="00E311A8"/>
    <w:rsid w:val="00E4193E"/>
    <w:rsid w:val="00E435B5"/>
    <w:rsid w:val="00E5242F"/>
    <w:rsid w:val="00E5617E"/>
    <w:rsid w:val="00E62409"/>
    <w:rsid w:val="00E67349"/>
    <w:rsid w:val="00E83706"/>
    <w:rsid w:val="00E924A5"/>
    <w:rsid w:val="00E94DD4"/>
    <w:rsid w:val="00E97FED"/>
    <w:rsid w:val="00EA228D"/>
    <w:rsid w:val="00EA3AC7"/>
    <w:rsid w:val="00EA76A5"/>
    <w:rsid w:val="00EB48B0"/>
    <w:rsid w:val="00EB7915"/>
    <w:rsid w:val="00EC09DC"/>
    <w:rsid w:val="00EC21C7"/>
    <w:rsid w:val="00ED0855"/>
    <w:rsid w:val="00EE0ADF"/>
    <w:rsid w:val="00EF40AE"/>
    <w:rsid w:val="00F23425"/>
    <w:rsid w:val="00F33504"/>
    <w:rsid w:val="00F37884"/>
    <w:rsid w:val="00F40B3D"/>
    <w:rsid w:val="00F4352C"/>
    <w:rsid w:val="00F44A75"/>
    <w:rsid w:val="00F451AD"/>
    <w:rsid w:val="00F454A8"/>
    <w:rsid w:val="00F47B72"/>
    <w:rsid w:val="00F57231"/>
    <w:rsid w:val="00F65231"/>
    <w:rsid w:val="00F74EE9"/>
    <w:rsid w:val="00F87291"/>
    <w:rsid w:val="00F92B19"/>
    <w:rsid w:val="00F94C11"/>
    <w:rsid w:val="00FA3308"/>
    <w:rsid w:val="00FB3237"/>
    <w:rsid w:val="00FC5732"/>
    <w:rsid w:val="00FD1562"/>
    <w:rsid w:val="00FD4DF9"/>
    <w:rsid w:val="00FF5EB8"/>
    <w:rsid w:val="00FF7A9A"/>
    <w:rsid w:val="017FC1A9"/>
    <w:rsid w:val="0278BDC5"/>
    <w:rsid w:val="04B55D46"/>
    <w:rsid w:val="04DAED18"/>
    <w:rsid w:val="0527C363"/>
    <w:rsid w:val="067C8CFA"/>
    <w:rsid w:val="075A33DD"/>
    <w:rsid w:val="07F9657D"/>
    <w:rsid w:val="097FEC96"/>
    <w:rsid w:val="09911AE4"/>
    <w:rsid w:val="0B31063F"/>
    <w:rsid w:val="0B3111DA"/>
    <w:rsid w:val="0B51FB44"/>
    <w:rsid w:val="0DC22D2A"/>
    <w:rsid w:val="1212A863"/>
    <w:rsid w:val="126A3ED0"/>
    <w:rsid w:val="15E1F7DD"/>
    <w:rsid w:val="161A0FCB"/>
    <w:rsid w:val="16B730FB"/>
    <w:rsid w:val="1794AC40"/>
    <w:rsid w:val="1B42B01A"/>
    <w:rsid w:val="1DD4B074"/>
    <w:rsid w:val="1EA93071"/>
    <w:rsid w:val="1FCF6240"/>
    <w:rsid w:val="203D39F0"/>
    <w:rsid w:val="21951CA9"/>
    <w:rsid w:val="223EA7F1"/>
    <w:rsid w:val="2258DE93"/>
    <w:rsid w:val="240FED67"/>
    <w:rsid w:val="2468233E"/>
    <w:rsid w:val="24C41F24"/>
    <w:rsid w:val="25637842"/>
    <w:rsid w:val="286EFDAF"/>
    <w:rsid w:val="290AD9E9"/>
    <w:rsid w:val="2936CE99"/>
    <w:rsid w:val="29ADB64C"/>
    <w:rsid w:val="2A95B6EE"/>
    <w:rsid w:val="2B2786AD"/>
    <w:rsid w:val="2B436ABE"/>
    <w:rsid w:val="2B74D00E"/>
    <w:rsid w:val="32366F8F"/>
    <w:rsid w:val="331CF64D"/>
    <w:rsid w:val="3410CF9B"/>
    <w:rsid w:val="35140D1F"/>
    <w:rsid w:val="37379DE0"/>
    <w:rsid w:val="397CAA9D"/>
    <w:rsid w:val="39DB2D11"/>
    <w:rsid w:val="3AA9FD8B"/>
    <w:rsid w:val="3D282293"/>
    <w:rsid w:val="3FB83A1D"/>
    <w:rsid w:val="4458FA47"/>
    <w:rsid w:val="44D2E244"/>
    <w:rsid w:val="45C5140C"/>
    <w:rsid w:val="45E5B32F"/>
    <w:rsid w:val="477BDD15"/>
    <w:rsid w:val="4B0B9971"/>
    <w:rsid w:val="4BA142CA"/>
    <w:rsid w:val="4BF3F918"/>
    <w:rsid w:val="4CAD1612"/>
    <w:rsid w:val="4DCF39A1"/>
    <w:rsid w:val="4ECA2D69"/>
    <w:rsid w:val="4F63206C"/>
    <w:rsid w:val="500AFB7E"/>
    <w:rsid w:val="516A2E48"/>
    <w:rsid w:val="530DEC2F"/>
    <w:rsid w:val="5465F491"/>
    <w:rsid w:val="54825CB9"/>
    <w:rsid w:val="56869024"/>
    <w:rsid w:val="57D554D2"/>
    <w:rsid w:val="5869388C"/>
    <w:rsid w:val="58918B2B"/>
    <w:rsid w:val="5892A059"/>
    <w:rsid w:val="58D90629"/>
    <w:rsid w:val="5923DF2D"/>
    <w:rsid w:val="5A2E70BA"/>
    <w:rsid w:val="5BE85AED"/>
    <w:rsid w:val="5D8C5E83"/>
    <w:rsid w:val="5EE3E79B"/>
    <w:rsid w:val="5FA2F309"/>
    <w:rsid w:val="60983F68"/>
    <w:rsid w:val="65EF8334"/>
    <w:rsid w:val="66AF6742"/>
    <w:rsid w:val="678EBFCB"/>
    <w:rsid w:val="6995B9B4"/>
    <w:rsid w:val="6A51B92E"/>
    <w:rsid w:val="6BF339CE"/>
    <w:rsid w:val="6D1B0B72"/>
    <w:rsid w:val="6D3835D3"/>
    <w:rsid w:val="701B505F"/>
    <w:rsid w:val="704DD84C"/>
    <w:rsid w:val="707BB302"/>
    <w:rsid w:val="71145CD1"/>
    <w:rsid w:val="7124649B"/>
    <w:rsid w:val="718B60FE"/>
    <w:rsid w:val="72FB81F5"/>
    <w:rsid w:val="745C055D"/>
    <w:rsid w:val="7468C252"/>
    <w:rsid w:val="752948E5"/>
    <w:rsid w:val="77DA69DD"/>
    <w:rsid w:val="77F23F42"/>
    <w:rsid w:val="784063E4"/>
    <w:rsid w:val="78AC6517"/>
    <w:rsid w:val="78E7DC71"/>
    <w:rsid w:val="79125C5E"/>
    <w:rsid w:val="79A2A25E"/>
    <w:rsid w:val="7D69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989C2"/>
  <w15:docId w15:val="{AD8702EC-0BB2-4996-B2B4-A34B61B3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A10"/>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Calibri"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B452D8"/>
    <w:rPr>
      <w:rFonts w:ascii="Arial" w:eastAsia="Arial"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basedOn w:val="DefaultParagraphFont"/>
    <w:semiHidden/>
    <w:unhideWhenUsed/>
    <w:rsid w:val="00F44A75"/>
    <w:rPr>
      <w:sz w:val="16"/>
      <w:szCs w:val="16"/>
    </w:rPr>
  </w:style>
  <w:style w:type="paragraph" w:styleId="CommentText">
    <w:name w:val="annotation text"/>
    <w:basedOn w:val="Normal"/>
    <w:link w:val="CommentTextChar"/>
    <w:uiPriority w:val="99"/>
    <w:unhideWhenUsed/>
    <w:rsid w:val="00F44A75"/>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Calibri"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381FD8"/>
    <w:pPr>
      <w:tabs>
        <w:tab w:val="right" w:leader="dot" w:pos="9350"/>
      </w:tabs>
      <w:spacing w:after="100"/>
    </w:p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1"/>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Calibri" w:hAnsi="Calibri" w:cs="DokChampa"/>
    </w:rPr>
  </w:style>
  <w:style w:type="character" w:customStyle="1" w:styleId="BodyText2Char">
    <w:name w:val="Body Text 2 Char"/>
    <w:basedOn w:val="DefaultParagraphFont"/>
    <w:link w:val="BodyText2"/>
    <w:uiPriority w:val="99"/>
    <w:rsid w:val="00644965"/>
    <w:rPr>
      <w:rFonts w:ascii="Calibri" w:eastAsia="Calibri"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HeaderChar">
    <w:name w:val="Header Char"/>
    <w:basedOn w:val="DefaultParagraphFont"/>
    <w:link w:val="Header"/>
    <w:uiPriority w:val="99"/>
    <w:rsid w:val="00253D69"/>
    <w:rPr>
      <w:rFonts w:ascii="Calibri" w:eastAsia="Calibri"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FooterChar">
    <w:name w:val="Footer Char"/>
    <w:basedOn w:val="DefaultParagraphFont"/>
    <w:link w:val="Footer"/>
    <w:uiPriority w:val="99"/>
    <w:rsid w:val="00253D69"/>
    <w:rPr>
      <w:rFonts w:ascii="Calibri" w:eastAsia="Calibri"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PMingLiU"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sid w:val="002D1AC4"/>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hAnsi="Segoe UI" w:cs="Segoe UI"/>
      <w:sz w:val="18"/>
      <w:szCs w:val="18"/>
    </w:rPr>
  </w:style>
  <w:style w:type="paragraph" w:styleId="Revision">
    <w:name w:val="Revision"/>
    <w:hidden/>
    <w:uiPriority w:val="99"/>
    <w:semiHidden/>
    <w:rsid w:val="00914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ss.ca.gov/hearing-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MCDOmbudsmanOffice@dhcs.ca.gov" TargetMode="External"/><Relationship Id="rId17" Type="http://schemas.openxmlformats.org/officeDocument/2006/relationships/hyperlink" Target="http://www.dhcs.ca.gov/individuals/Pages/StopMedi-CalFraud.aspx" TargetMode="External"/><Relationship Id="rId2" Type="http://schemas.openxmlformats.org/officeDocument/2006/relationships/customXml" Target="../customXml/item2.xml"/><Relationship Id="rId16" Type="http://schemas.openxmlformats.org/officeDocument/2006/relationships/hyperlink" Target="mailto:Fraud@dhcs.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cs.ca.gov/services/Pages/EPSDT.aspx" TargetMode="External"/><Relationship Id="rId5" Type="http://schemas.openxmlformats.org/officeDocument/2006/relationships/numbering" Target="numbering.xml"/><Relationship Id="rId15" Type="http://schemas.openxmlformats.org/officeDocument/2006/relationships/hyperlink" Target="https://www.dhcs.ca.gov/services/medi-cal/Pages/ApplyforMedi-Cal.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ms.dss.ca.gov/acms/login.request.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AB68058AB434EB4EF3E019B96C25B" ma:contentTypeVersion="7" ma:contentTypeDescription="Create a new document." ma:contentTypeScope="" ma:versionID="171f918b7b1eae996cb2384d089228c3">
  <xsd:schema xmlns:xsd="http://www.w3.org/2001/XMLSchema" xmlns:xs="http://www.w3.org/2001/XMLSchema" xmlns:p="http://schemas.microsoft.com/office/2006/metadata/properties" xmlns:ns2="c8da930a-9e17-4fe3-af2c-3448bbb9c2ad" xmlns:ns3="a2a3849f-5957-45ad-92b8-7646060a3877" targetNamespace="http://schemas.microsoft.com/office/2006/metadata/properties" ma:root="true" ma:fieldsID="fcb55e164a835739d3de211404037aba" ns2:_="" ns3:_="">
    <xsd:import namespace="c8da930a-9e17-4fe3-af2c-3448bbb9c2ad"/>
    <xsd:import namespace="a2a3849f-5957-45ad-92b8-7646060a38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930a-9e17-4fe3-af2c-3448bbb9c2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3849f-5957-45ad-92b8-7646060a38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8869-7801-4531-A310-C7E344C41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337928-FEFB-419F-8BAA-07246B1FCCD5}">
  <ds:schemaRefs>
    <ds:schemaRef ds:uri="http://schemas.microsoft.com/sharepoint/v3/contenttype/forms"/>
  </ds:schemaRefs>
</ds:datastoreItem>
</file>

<file path=customXml/itemProps3.xml><?xml version="1.0" encoding="utf-8"?>
<ds:datastoreItem xmlns:ds="http://schemas.openxmlformats.org/officeDocument/2006/customXml" ds:itemID="{3200B4A4-F9F7-44F5-AED4-83B5304CB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930a-9e17-4fe3-af2c-3448bbb9c2ad"/>
    <ds:schemaRef ds:uri="a2a3849f-5957-45ad-92b8-7646060a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B2B83-CF33-4B38-8DA0-83C66BF2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73</Pages>
  <Words>15635</Words>
  <Characters>89123</Characters>
  <Application>Microsoft Office Word</Application>
  <DocSecurity>0</DocSecurity>
  <Lines>742</Lines>
  <Paragraphs>209</Paragraphs>
  <ScaleCrop>false</ScaleCrop>
  <HeadingPairs>
    <vt:vector size="6" baseType="variant">
      <vt:variant>
        <vt:lpstr>Title</vt:lpstr>
      </vt:variant>
      <vt:variant>
        <vt:i4>1</vt:i4>
      </vt:variant>
      <vt:variant>
        <vt:lpstr>Headings</vt:lpstr>
      </vt:variant>
      <vt:variant>
        <vt:i4>13</vt:i4>
      </vt:variant>
      <vt:variant>
        <vt:lpstr>Название</vt:lpstr>
      </vt:variant>
      <vt:variant>
        <vt:i4>1</vt:i4>
      </vt:variant>
    </vt:vector>
  </HeadingPairs>
  <TitlesOfParts>
    <vt:vector size="15" baseType="lpstr">
      <vt:lpstr/>
      <vt:lpstr>ОБЩАЯ ИНФОРМАЦИЯ</vt:lpstr>
      <vt:lpstr>КАК ВОСПОЛЬЗОВАТЬСЯ УСЛУГАМИ СИСТЕМЫ обеспечения препаратами за счет страховани</vt:lpstr>
      <vt:lpstr>КАК ПОЛУЧИТЬ ПСИХИАТРИЧЕСКУЮ ПОМОЩЬ</vt:lpstr>
      <vt:lpstr>КРИТЕРИИ ДЛЯ ДОСТУПА К УСЛУГАМ И МЕДИЦИНСКАЯ НЕОБХОДИМОСТЬ</vt:lpstr>
      <vt:lpstr>Уведомление об отказе в получении покрытий (ОТКАЗЕ В ОПЛАТЕ УСЛУГ)</vt:lpstr>
      <vt:lpstr>ПРОЦЕДУРА РЕШЕНИЯ ПРОБЛЕМНЫХ ВОПРОСОВ</vt:lpstr>
      <vt:lpstr>ПРОЦЕДУРА ПОДАЧИ ЖАЛОБЫ</vt:lpstr>
      <vt:lpstr/>
      <vt:lpstr>ПРОЦЕДУРА ПОДАЧИ АПЕЛЛЯЦИИ (ОБЫЧНАЯ И УСКОРЕННАЯ)</vt:lpstr>
      <vt:lpstr>АДМИНИСТРАТИВНЫЕ СЛУШАНИЯ НА УРОВНЕ ШТАТА </vt:lpstr>
      <vt:lpstr>ВАЖНАЯ ИНФОРМАЦИЯ О СТРАХОВОЙ ПРОГРАММЕ MEDI-CAL ШТАТА КАЛИФОРНИЯ</vt:lpstr>
      <vt:lpstr>РАСПОРЯЖЕНИЯ, СОСТАВЛЯЕМЫЕ НАПЕРЁД</vt:lpstr>
      <vt:lpstr>ПРАВА И ОБЯЗАННОСТИ ПОЛУЧАТЕЛЕЙ УСЛУГ (СТРАХОВАТЕЛЕЙ)</vt:lpstr>
      <vt:lpstr/>
    </vt:vector>
  </TitlesOfParts>
  <Company>SPecialiST RePack</Company>
  <LinksUpToDate>false</LinksUpToDate>
  <CharactersWithSpaces>104549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Vicario</dc:creator>
  <cp:lastModifiedBy>Russian/Ukrainian Interpreter Aleksandr Lukoff</cp:lastModifiedBy>
  <cp:revision>26</cp:revision>
  <cp:lastPrinted>2023-03-08T19:13:00Z</cp:lastPrinted>
  <dcterms:created xsi:type="dcterms:W3CDTF">2022-12-23T17:42:00Z</dcterms:created>
  <dcterms:modified xsi:type="dcterms:W3CDTF">2023-03-08T19:19:00Z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0x010100B6AAB68058AB434EB4EF3E019B96C25B</vt:lpwstr>
  </property>
</Properties>
</file>