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DD2E" w14:textId="77777777" w:rsidR="00FE7CF4" w:rsidRDefault="00F66D3E" w:rsidP="00FE7CF4">
      <w:pPr>
        <w:ind w:firstLine="90"/>
        <w:jc w:val="both"/>
        <w:rPr>
          <w:rFonts w:ascii="Arial" w:hAnsi="Arial" w:cs="Arial"/>
          <w:b/>
          <w:spacing w:val="-23"/>
          <w:sz w:val="24"/>
          <w:szCs w:val="24"/>
          <w:u w:val="single"/>
        </w:rPr>
      </w:pPr>
      <w:r>
        <w:rPr>
          <w:rFonts w:ascii="Arial" w:eastAsia="Arial" w:hAnsi="Arial" w:cs="Arial"/>
          <w:b/>
          <w:bCs/>
          <w:sz w:val="24"/>
          <w:szCs w:val="24"/>
          <w:u w:val="single"/>
          <w:bdr w:val="nil"/>
          <w:lang w:val="pa-IN"/>
        </w:rPr>
        <w:t>ਗੈਰ-ਭੇਦਭਾਵ ਦਾ ਨੋਟਿਸ</w:t>
      </w:r>
    </w:p>
    <w:p w14:paraId="672A6659" w14:textId="77777777" w:rsidR="00FE7CF4" w:rsidRPr="00234D75" w:rsidRDefault="00000000" w:rsidP="00FE7CF4">
      <w:pPr>
        <w:ind w:firstLine="90"/>
        <w:jc w:val="both"/>
        <w:rPr>
          <w:rFonts w:ascii="Arial" w:hAnsi="Arial" w:cs="Arial"/>
          <w:b/>
          <w:spacing w:val="-23"/>
          <w:sz w:val="24"/>
          <w:szCs w:val="24"/>
          <w:u w:val="single"/>
        </w:rPr>
      </w:pPr>
    </w:p>
    <w:p w14:paraId="7BF9C57E" w14:textId="6023B238" w:rsidR="00FE7CF4" w:rsidRPr="00234D75" w:rsidRDefault="00F66D3E" w:rsidP="008774CA">
      <w:pPr>
        <w:pStyle w:val="ListParagraph"/>
        <w:numPr>
          <w:ilvl w:val="0"/>
          <w:numId w:val="1"/>
        </w:numPr>
        <w:tabs>
          <w:tab w:val="left" w:pos="5564"/>
          <w:tab w:val="left" w:pos="5804"/>
        </w:tabs>
        <w:kinsoku w:val="0"/>
        <w:overflowPunct w:val="0"/>
        <w:spacing w:before="88"/>
        <w:ind w:right="536"/>
        <w:rPr>
          <w:rFonts w:ascii="system-ui" w:eastAsia="system-ui" w:hAnsi="system-ui" w:cs="system-ui"/>
          <w:color w:val="212529"/>
          <w:sz w:val="24"/>
          <w:szCs w:val="24"/>
          <w:lang w:bidi="pa-IN"/>
        </w:rPr>
      </w:pPr>
      <w:r>
        <w:rPr>
          <w:rFonts w:ascii="Arial" w:eastAsia="Arial" w:hAnsi="Arial" w:cs="Arial"/>
          <w:sz w:val="24"/>
          <w:szCs w:val="24"/>
          <w:bdr w:val="nil"/>
          <w:lang w:val="pa-IN"/>
        </w:rPr>
        <w:t xml:space="preserve">ਭੇਦਭਾਵ ਕਾਨੂੰਨ ਦੇ ਵਿਰੁੱਧ ਹੈ। </w:t>
      </w:r>
      <w:r w:rsidR="10582A42" w:rsidRPr="3BEE9354">
        <w:rPr>
          <w:rFonts w:ascii="Arial" w:eastAsia="Arial" w:hAnsi="Arial" w:cs="Arial"/>
          <w:i/>
          <w:iCs/>
          <w:color w:val="818181"/>
          <w:sz w:val="24"/>
          <w:szCs w:val="24"/>
          <w:bdr w:val="nil"/>
          <w:lang w:val="pa-IN"/>
        </w:rPr>
        <w:t>(</w:t>
      </w:r>
      <w:r w:rsidR="10582A42" w:rsidRPr="3BEE9354">
        <w:rPr>
          <w:rFonts w:ascii="Arial" w:eastAsia="Arial" w:hAnsi="Arial" w:cs="Arial"/>
          <w:i/>
          <w:iCs/>
          <w:color w:val="818181"/>
          <w:sz w:val="24"/>
          <w:szCs w:val="24"/>
          <w:lang w:val="pa-IN"/>
        </w:rPr>
        <w:t>ਸਹਿਭਾਗੀ ਇਕਾਈ</w:t>
      </w:r>
      <w:r w:rsidR="11F3FAA3" w:rsidRPr="3BEE9354">
        <w:rPr>
          <w:rFonts w:ascii="Arial" w:eastAsia="Arial" w:hAnsi="Arial" w:cs="Arial"/>
          <w:i/>
          <w:iCs/>
          <w:color w:val="818181"/>
          <w:sz w:val="24"/>
          <w:szCs w:val="24"/>
          <w:lang w:val="pa-IN"/>
        </w:rPr>
        <w:t xml:space="preserve"> )</w:t>
      </w:r>
      <w:r w:rsidR="10582A42" w:rsidRPr="3BEE9354">
        <w:rPr>
          <w:rFonts w:ascii="Arial" w:eastAsia="Arial" w:hAnsi="Arial" w:cs="Arial"/>
          <w:i/>
          <w:iCs/>
          <w:color w:val="818181"/>
          <w:sz w:val="24"/>
          <w:szCs w:val="24"/>
          <w:lang w:val="pa-IN"/>
        </w:rPr>
        <w:t xml:space="preserve"> </w:t>
      </w:r>
      <w:r w:rsidRPr="3BEE9354">
        <w:rPr>
          <w:rFonts w:ascii="Arial" w:eastAsia="Arial" w:hAnsi="Arial" w:cs="Arial"/>
          <w:i/>
          <w:iCs/>
          <w:color w:val="818181"/>
          <w:sz w:val="24"/>
          <w:szCs w:val="24"/>
          <w:bdr w:val="nil"/>
          <w:lang w:val="pa-IN"/>
        </w:rPr>
        <w:t xml:space="preserve"> </w:t>
      </w:r>
      <w:r>
        <w:rPr>
          <w:rFonts w:ascii="Arial" w:eastAsia="Arial" w:hAnsi="Arial" w:cs="Arial"/>
          <w:color w:val="000000"/>
          <w:sz w:val="24"/>
          <w:szCs w:val="24"/>
          <w:bdr w:val="nil"/>
          <w:lang w:val="pa-IN"/>
        </w:rPr>
        <w:t xml:space="preserve">ਰਾਜ ਅਤੇ ਸੰਘੀ ਨਾਗਰਿਕ ਅਧਿਕਾਰ ਕਾਨੂੰਨਾਂ ਦੀ ਪਾਲਣਾ ਕਰਦਾ ਹੈ। </w:t>
      </w:r>
      <w:r w:rsidR="67B82093" w:rsidRPr="3BEE9354">
        <w:rPr>
          <w:rFonts w:ascii="Arial" w:eastAsia="Arial" w:hAnsi="Arial" w:cs="Arial"/>
          <w:i/>
          <w:iCs/>
          <w:color w:val="818181"/>
          <w:sz w:val="24"/>
          <w:szCs w:val="24"/>
          <w:bdr w:val="nil"/>
          <w:lang w:val="pa-IN"/>
        </w:rPr>
        <w:t xml:space="preserve"> (</w:t>
      </w:r>
      <w:r w:rsidR="67B82093" w:rsidRPr="3BEE9354">
        <w:rPr>
          <w:rFonts w:ascii="Arial" w:eastAsia="Arial" w:hAnsi="Arial" w:cs="Arial"/>
          <w:i/>
          <w:iCs/>
          <w:color w:val="818181"/>
          <w:sz w:val="24"/>
          <w:szCs w:val="24"/>
          <w:lang w:val="pa-IN"/>
        </w:rPr>
        <w:t>ਸਹਿਭਾਗੀ ਇਕਾਈ )</w:t>
      </w:r>
      <w:r w:rsidRPr="3BEE9354">
        <w:rPr>
          <w:rFonts w:ascii="Arial" w:eastAsia="Arial" w:hAnsi="Arial" w:cs="Arial"/>
          <w:i/>
          <w:iCs/>
          <w:color w:val="818181"/>
          <w:sz w:val="24"/>
          <w:szCs w:val="24"/>
          <w:bdr w:val="nil"/>
          <w:lang w:val="pa-IN"/>
        </w:rPr>
        <w:t xml:space="preserve"> </w:t>
      </w:r>
      <w:r>
        <w:rPr>
          <w:rFonts w:ascii="Arial" w:eastAsia="Arial" w:hAnsi="Arial" w:cs="Arial"/>
          <w:color w:val="000000"/>
          <w:sz w:val="24"/>
          <w:szCs w:val="24"/>
          <w:bdr w:val="nil"/>
          <w:lang w:val="pa-IN"/>
        </w:rPr>
        <w:t xml:space="preserve">ਗੈਰ-ਕਾਨੂੰਨੀ ਤੌਰ 'ਤੇ ਲਿੰਗ, ਨਸਲ, ਰੰਗ, ਧਰਮ, ਵੰਸ਼, ਰਾਸ਼ਟਰੀ ਮੂਲ, ਨਸਲੀ ਸਮੂਹ ਦੀ ਪਛਾਣ, ਉਮਰ, ਮਾਨਸਿਕ ਅਸਮਰਥਤਾ, ਸਰੀਰਕ ਅਸਮਰਥਤਾ, ਡਾਕਟਰੀ ਸਥਿਤੀ, </w:t>
      </w:r>
      <w:hyperlink r:id="rId10" w:history="1">
        <w:proofErr w:type="spellStart"/>
        <w:r w:rsidR="45FB5938" w:rsidRPr="3BEE9354">
          <w:rPr>
            <w:rStyle w:val="Hyperlink"/>
            <w:sz w:val="24"/>
            <w:szCs w:val="24"/>
            <w:lang w:bidi="pa-IN"/>
          </w:rPr>
          <w:t>ਜਿਨਸੀ</w:t>
        </w:r>
        <w:proofErr w:type="spellEnd"/>
      </w:hyperlink>
    </w:p>
    <w:p w14:paraId="5E84D90C" w14:textId="5478FE96" w:rsidR="00FE7CF4" w:rsidRPr="00234D75" w:rsidRDefault="00F66D3E" w:rsidP="00FE7CF4">
      <w:pPr>
        <w:tabs>
          <w:tab w:val="left" w:pos="5564"/>
          <w:tab w:val="left" w:pos="5804"/>
        </w:tabs>
        <w:kinsoku w:val="0"/>
        <w:overflowPunct w:val="0"/>
        <w:spacing w:before="88"/>
        <w:ind w:left="90" w:right="536"/>
        <w:rPr>
          <w:rFonts w:ascii="Arial" w:hAnsi="Arial" w:cs="Arial"/>
          <w:color w:val="000000"/>
          <w:sz w:val="24"/>
          <w:szCs w:val="24"/>
        </w:rPr>
      </w:pPr>
      <w:r>
        <w:rPr>
          <w:rFonts w:ascii="Arial" w:eastAsia="Arial" w:hAnsi="Arial" w:cs="Arial"/>
          <w:color w:val="000000"/>
          <w:sz w:val="24"/>
          <w:szCs w:val="24"/>
          <w:bdr w:val="nil"/>
          <w:lang w:val="pa-IN"/>
        </w:rPr>
        <w:t xml:space="preserve"> ਜਾਣਕਾਰੀ, ਵਿਆਹੁਤਾ ਸਥਿਤੀ, ਲਿੰਗ, ਲਿੰਗ ਸੰਬੰਧੀ ਪਛਾਣ, ਜਾਂ ਜਿਨਸੀ ਝੁਕਾਅ ਦੇ ਕਾਰਨ ਗੈਰ-ਕਾਨੂੰਨੀ ਤੌਰ 'ਤੇ ਭੇਦਭਾਵ ਨਹੀਂ ਕਰਦਾ, ਲੋਕਾਂ ਨੂੰ ਬਾਹਰ ਨਹੀਂ ਕਰਦਾ ਜਾਂ ਉਨ੍ਹਾਂ ਨਾਲ ਵੱਖਰਾ ਵਿਹਾਰ ਨਹੀਂ ਕਰਦਾ।</w:t>
      </w:r>
    </w:p>
    <w:p w14:paraId="30B01808" w14:textId="40CBB515" w:rsidR="00FE7CF4" w:rsidRPr="00234D75" w:rsidRDefault="06638515" w:rsidP="00FE7CF4">
      <w:pPr>
        <w:kinsoku w:val="0"/>
        <w:overflowPunct w:val="0"/>
        <w:spacing w:before="301"/>
        <w:ind w:left="240"/>
        <w:rPr>
          <w:rFonts w:ascii="Arial" w:hAnsi="Arial" w:cs="Arial"/>
          <w:color w:val="000000"/>
          <w:sz w:val="24"/>
          <w:szCs w:val="24"/>
        </w:rPr>
      </w:pPr>
      <w:r w:rsidRPr="3BEE9354">
        <w:rPr>
          <w:rFonts w:ascii="Arial" w:eastAsia="Arial" w:hAnsi="Arial" w:cs="Arial"/>
          <w:i/>
          <w:iCs/>
          <w:color w:val="818181"/>
          <w:sz w:val="24"/>
          <w:szCs w:val="24"/>
          <w:bdr w:val="nil"/>
          <w:lang w:val="pa-IN"/>
        </w:rPr>
        <w:t xml:space="preserve"> (</w:t>
      </w:r>
      <w:r w:rsidRPr="3BEE9354">
        <w:rPr>
          <w:rFonts w:ascii="Arial" w:eastAsia="Arial" w:hAnsi="Arial" w:cs="Arial"/>
          <w:i/>
          <w:iCs/>
          <w:color w:val="818181"/>
          <w:sz w:val="24"/>
          <w:szCs w:val="24"/>
          <w:lang w:val="pa-IN"/>
        </w:rPr>
        <w:t>ਸਹਿਭਾਗੀ ਇਕਾਈ)</w:t>
      </w:r>
      <w:r w:rsidR="00F66D3E" w:rsidRPr="3BEE9354">
        <w:rPr>
          <w:rFonts w:ascii="Arial" w:eastAsia="Arial" w:hAnsi="Arial" w:cs="Arial"/>
          <w:i/>
          <w:iCs/>
          <w:color w:val="818181"/>
          <w:sz w:val="24"/>
          <w:szCs w:val="24"/>
          <w:bdr w:val="nil"/>
          <w:lang w:val="pa-IN"/>
        </w:rPr>
        <w:t xml:space="preserve"> </w:t>
      </w:r>
      <w:r w:rsidR="00F66D3E">
        <w:rPr>
          <w:rFonts w:ascii="Arial" w:eastAsia="Arial" w:hAnsi="Arial" w:cs="Arial"/>
          <w:color w:val="000000"/>
          <w:sz w:val="24"/>
          <w:szCs w:val="24"/>
          <w:bdr w:val="nil"/>
          <w:lang w:val="pa-IN"/>
        </w:rPr>
        <w:t>ਇਹ ਪ੍ਰਦਾਨ ਕਰਦਾ ਹੈ:</w:t>
      </w:r>
    </w:p>
    <w:p w14:paraId="43CE73AA" w14:textId="77777777" w:rsidR="00FE7CF4" w:rsidRPr="00234D75" w:rsidRDefault="00F66D3E" w:rsidP="00FE7CF4">
      <w:pPr>
        <w:numPr>
          <w:ilvl w:val="0"/>
          <w:numId w:val="3"/>
        </w:numPr>
        <w:tabs>
          <w:tab w:val="left" w:pos="860"/>
        </w:tabs>
        <w:kinsoku w:val="0"/>
        <w:overflowPunct w:val="0"/>
        <w:spacing w:before="1"/>
        <w:ind w:left="900" w:right="782"/>
        <w:outlineLvl w:val="0"/>
        <w:rPr>
          <w:rFonts w:ascii="Arial" w:hAnsi="Arial" w:cs="Arial"/>
          <w:sz w:val="36"/>
          <w:szCs w:val="36"/>
        </w:rPr>
      </w:pPr>
      <w:bookmarkStart w:id="0" w:name="_Toc103328223"/>
      <w:bookmarkStart w:id="1" w:name="_Toc103762566"/>
      <w:r>
        <w:rPr>
          <w:rFonts w:ascii="Arial" w:eastAsia="Arial" w:hAnsi="Arial" w:cs="Arial"/>
          <w:sz w:val="24"/>
          <w:szCs w:val="24"/>
          <w:bdr w:val="nil"/>
          <w:lang w:val="pa-IN"/>
        </w:rPr>
        <w:t>ਅਸਮਰਥਤਾਵਾਂ ਵਾਲੇ ਲੋਕਾਂ ਨੂੰ ਬਿਹਤਰ ਸੰਚਾਰ ਕਰਨ ਵਿੱਚ ਮਦਦ ਕਰਨ ਲਈ ਮੁਫ਼ਤ ਸਹਾਇਤਾ ਅਤੇ ਸੇਵਾਵਾਂ ਪ੍ਰਦਾਨ ਕਰਦਾ ਹੈ, ਜਿਵੇਂ ਕਿ:</w:t>
      </w:r>
      <w:bookmarkEnd w:id="0"/>
      <w:bookmarkEnd w:id="1"/>
    </w:p>
    <w:p w14:paraId="3AD8204F" w14:textId="77777777" w:rsidR="00FE7CF4" w:rsidRPr="00234D75" w:rsidRDefault="00F66D3E" w:rsidP="00FE7CF4">
      <w:pPr>
        <w:numPr>
          <w:ilvl w:val="1"/>
          <w:numId w:val="3"/>
        </w:numPr>
        <w:tabs>
          <w:tab w:val="left" w:pos="1580"/>
        </w:tabs>
        <w:kinsoku w:val="0"/>
        <w:overflowPunct w:val="0"/>
        <w:ind w:hanging="540"/>
        <w:rPr>
          <w:rFonts w:ascii="Arial" w:hAnsi="Arial" w:cs="Arial"/>
          <w:sz w:val="24"/>
          <w:szCs w:val="24"/>
        </w:rPr>
      </w:pPr>
      <w:r>
        <w:rPr>
          <w:rFonts w:ascii="Arial" w:eastAsia="Arial" w:hAnsi="Arial" w:cs="Arial"/>
          <w:sz w:val="24"/>
          <w:szCs w:val="24"/>
          <w:bdr w:val="nil"/>
          <w:lang w:val="pa-IN"/>
        </w:rPr>
        <w:t>ਯੋਗ ਸੈਨਤ ਭਾਸ਼ਾ ਦੇ ਦੁਭਾਸ਼ੀਏ</w:t>
      </w:r>
    </w:p>
    <w:p w14:paraId="39399A5A" w14:textId="77777777" w:rsidR="00FE7CF4" w:rsidRPr="00234D75" w:rsidRDefault="00F66D3E" w:rsidP="00FE7CF4">
      <w:pPr>
        <w:numPr>
          <w:ilvl w:val="1"/>
          <w:numId w:val="3"/>
        </w:numPr>
        <w:tabs>
          <w:tab w:val="left" w:pos="1580"/>
        </w:tabs>
        <w:kinsoku w:val="0"/>
        <w:overflowPunct w:val="0"/>
        <w:spacing w:before="1"/>
        <w:ind w:right="615" w:hanging="540"/>
        <w:rPr>
          <w:rFonts w:ascii="Arial" w:hAnsi="Arial" w:cs="Arial"/>
          <w:sz w:val="24"/>
          <w:szCs w:val="24"/>
        </w:rPr>
      </w:pPr>
      <w:r>
        <w:rPr>
          <w:rFonts w:ascii="Arial" w:eastAsia="Arial" w:hAnsi="Arial" w:cs="Arial"/>
          <w:sz w:val="24"/>
          <w:szCs w:val="24"/>
          <w:bdr w:val="nil"/>
          <w:lang w:val="pa-IN"/>
        </w:rPr>
        <w:t>ਹੋਰ ਫਾਰਮੈਟਾਂ ਵਿੱਚ ਲਿਖਤੀ ਜਾਣਕਾਰੀ (ਵੱਡਾ ਪ੍ਰਿੰਟ, ਬਰੇਲ, ਆਡੀਓ ਜਾਂ ਪਹੁੰਚਯੋਗ ਇਲੈਕਟ੍ਰਾਨਿਕ ਫਾਰਮੈਟ)</w:t>
      </w:r>
    </w:p>
    <w:p w14:paraId="606C8D1B" w14:textId="77777777" w:rsidR="00FE7CF4" w:rsidRPr="00234D75" w:rsidRDefault="00F66D3E" w:rsidP="00FE7CF4">
      <w:pPr>
        <w:numPr>
          <w:ilvl w:val="0"/>
          <w:numId w:val="3"/>
        </w:numPr>
        <w:tabs>
          <w:tab w:val="left" w:pos="860"/>
        </w:tabs>
        <w:kinsoku w:val="0"/>
        <w:overflowPunct w:val="0"/>
        <w:spacing w:before="8"/>
        <w:ind w:left="860" w:right="1113" w:hanging="320"/>
        <w:rPr>
          <w:rFonts w:ascii="Arial" w:hAnsi="Arial" w:cs="Arial"/>
          <w:sz w:val="24"/>
          <w:szCs w:val="24"/>
        </w:rPr>
      </w:pPr>
      <w:r>
        <w:rPr>
          <w:rFonts w:ascii="Arial" w:eastAsia="Arial" w:hAnsi="Arial" w:cs="Arial"/>
          <w:sz w:val="24"/>
          <w:szCs w:val="24"/>
          <w:bdr w:val="nil"/>
          <w:lang w:val="pa-IN"/>
        </w:rPr>
        <w:t>ਉਹਨਾਂ ਲੋਕਾਂ ਲਈ ਮੁਫ਼ਤ ਭਾਸ਼ਾ ਸੇਵਾਵਾਂ ਜਿਨ੍ਹਾਂ ਦੀ ਪ੍ਰਾਇਮਰੀ ਭਾਸ਼ਾ ਅੰਗਰੇਜ਼ੀ ਨਹੀਂ ਹੈ, ਜਿਵੇਂ ਕਿ:</w:t>
      </w:r>
    </w:p>
    <w:p w14:paraId="2BAEED9B" w14:textId="77777777" w:rsidR="00FE7CF4" w:rsidRPr="00234D75" w:rsidRDefault="00F66D3E" w:rsidP="00FE7CF4">
      <w:pPr>
        <w:numPr>
          <w:ilvl w:val="1"/>
          <w:numId w:val="3"/>
        </w:numPr>
        <w:tabs>
          <w:tab w:val="left" w:pos="1580"/>
        </w:tabs>
        <w:kinsoku w:val="0"/>
        <w:overflowPunct w:val="0"/>
        <w:ind w:left="1580" w:hanging="410"/>
        <w:rPr>
          <w:rFonts w:ascii="Arial" w:hAnsi="Arial" w:cs="Arial"/>
          <w:sz w:val="24"/>
          <w:szCs w:val="24"/>
        </w:rPr>
      </w:pPr>
      <w:r>
        <w:rPr>
          <w:rFonts w:ascii="Arial" w:eastAsia="Arial" w:hAnsi="Arial" w:cs="Arial"/>
          <w:sz w:val="24"/>
          <w:szCs w:val="24"/>
          <w:bdr w:val="nil"/>
          <w:lang w:val="pa-IN"/>
        </w:rPr>
        <w:t>ਯੋਗ ਦੁਭਾਸ਼ੀਏ</w:t>
      </w:r>
    </w:p>
    <w:p w14:paraId="2760630C" w14:textId="77777777" w:rsidR="00FE7CF4" w:rsidRPr="00234D75" w:rsidRDefault="00F66D3E" w:rsidP="00FE7CF4">
      <w:pPr>
        <w:numPr>
          <w:ilvl w:val="1"/>
          <w:numId w:val="3"/>
        </w:numPr>
        <w:tabs>
          <w:tab w:val="left" w:pos="1580"/>
        </w:tabs>
        <w:kinsoku w:val="0"/>
        <w:overflowPunct w:val="0"/>
        <w:ind w:left="1580" w:hanging="410"/>
        <w:outlineLvl w:val="0"/>
        <w:rPr>
          <w:rFonts w:ascii="Arial" w:hAnsi="Arial" w:cs="Arial"/>
          <w:sz w:val="24"/>
          <w:szCs w:val="24"/>
        </w:rPr>
      </w:pPr>
      <w:bookmarkStart w:id="2" w:name="_Toc103328224"/>
      <w:bookmarkStart w:id="3" w:name="_Toc103762567"/>
      <w:r>
        <w:rPr>
          <w:rFonts w:ascii="Arial" w:eastAsia="Arial" w:hAnsi="Arial" w:cs="Arial"/>
          <w:sz w:val="24"/>
          <w:szCs w:val="24"/>
          <w:bdr w:val="nil"/>
          <w:lang w:val="pa-IN"/>
        </w:rPr>
        <w:t>ਹੋਰ ਭਾਸ਼ਾਵਾਂ ਵਿੱਚ ਲਿਖੀ ਜਾਣਕਾਰੀ</w:t>
      </w:r>
      <w:bookmarkEnd w:id="2"/>
      <w:bookmarkEnd w:id="3"/>
    </w:p>
    <w:p w14:paraId="0A37501D" w14:textId="77777777" w:rsidR="00FE7CF4" w:rsidRPr="00234D75" w:rsidRDefault="00000000" w:rsidP="00FE7CF4">
      <w:pPr>
        <w:kinsoku w:val="0"/>
        <w:overflowPunct w:val="0"/>
        <w:spacing w:before="8"/>
        <w:rPr>
          <w:rFonts w:ascii="Arial" w:hAnsi="Arial" w:cs="Arial"/>
          <w:sz w:val="24"/>
          <w:szCs w:val="24"/>
        </w:rPr>
      </w:pPr>
    </w:p>
    <w:p w14:paraId="17A49409" w14:textId="1D11D7D4" w:rsidR="00FE7CF4" w:rsidRPr="00234D75" w:rsidRDefault="00F66D3E" w:rsidP="3BEE9354">
      <w:pPr>
        <w:tabs>
          <w:tab w:val="left" w:pos="8347"/>
        </w:tabs>
        <w:kinsoku w:val="0"/>
        <w:overflowPunct w:val="0"/>
        <w:ind w:left="140" w:right="608"/>
        <w:rPr>
          <w:rFonts w:ascii="Arial" w:hAnsi="Arial" w:cs="Arial"/>
          <w:color w:val="000000"/>
          <w:spacing w:val="-13"/>
          <w:sz w:val="24"/>
          <w:szCs w:val="24"/>
        </w:rPr>
      </w:pPr>
      <w:r>
        <w:rPr>
          <w:rFonts w:ascii="Arial" w:eastAsia="Arial" w:hAnsi="Arial" w:cs="Arial"/>
          <w:sz w:val="24"/>
          <w:szCs w:val="24"/>
          <w:bdr w:val="nil"/>
          <w:lang w:val="pa-IN"/>
        </w:rPr>
        <w:t xml:space="preserve">ਜੇਕਰ ਤੁਹਾਨੂੰ ਇਹਨਾਂ ਸੇਵਾਵਾਂ ਦੀ ਜ਼ਰੂਰਤ ਹੈ, ਤਾਂ </w:t>
      </w:r>
      <w:r w:rsidR="70E90B02" w:rsidRPr="3BEE9354">
        <w:rPr>
          <w:rFonts w:ascii="Arial" w:eastAsia="Arial" w:hAnsi="Arial" w:cs="Arial"/>
          <w:i/>
          <w:iCs/>
          <w:color w:val="818181"/>
          <w:sz w:val="24"/>
          <w:szCs w:val="24"/>
          <w:bdr w:val="nil"/>
          <w:lang w:val="pa-IN"/>
        </w:rPr>
        <w:t xml:space="preserve"> (</w:t>
      </w:r>
      <w:r w:rsidR="70E90B02" w:rsidRPr="3BEE9354">
        <w:rPr>
          <w:rFonts w:ascii="Arial" w:eastAsia="Arial" w:hAnsi="Arial" w:cs="Arial"/>
          <w:i/>
          <w:iCs/>
          <w:color w:val="818181"/>
          <w:sz w:val="24"/>
          <w:szCs w:val="24"/>
          <w:lang w:val="pa-IN"/>
        </w:rPr>
        <w:t>(ਸਹਿਭਾਗੀ ਇਕਾਈ))</w:t>
      </w:r>
      <w:r w:rsidRPr="3BEE9354">
        <w:rPr>
          <w:rFonts w:ascii="Arial" w:eastAsia="Arial" w:hAnsi="Arial" w:cs="Arial"/>
          <w:i/>
          <w:iCs/>
          <w:color w:val="818181"/>
          <w:sz w:val="24"/>
          <w:szCs w:val="24"/>
          <w:bdr w:val="nil"/>
          <w:lang w:val="pa-IN"/>
        </w:rPr>
        <w:t xml:space="preserve"> </w:t>
      </w:r>
      <w:r>
        <w:rPr>
          <w:rFonts w:ascii="Arial" w:eastAsia="Arial" w:hAnsi="Arial" w:cs="Arial"/>
          <w:color w:val="000000"/>
          <w:sz w:val="24"/>
          <w:szCs w:val="24"/>
          <w:bdr w:val="nil"/>
          <w:lang w:val="pa-IN"/>
        </w:rPr>
        <w:t xml:space="preserve">ਕੋਲ </w:t>
      </w:r>
      <w:r w:rsidR="4A591959">
        <w:rPr>
          <w:rFonts w:ascii="Arial" w:eastAsia="Arial" w:hAnsi="Arial" w:cs="Arial"/>
          <w:color w:val="000000"/>
          <w:sz w:val="24"/>
          <w:szCs w:val="24"/>
          <w:bdr w:val="nil"/>
          <w:lang w:val="pa-IN"/>
        </w:rPr>
        <w:t>(</w:t>
      </w:r>
      <w:r w:rsidR="4A591959" w:rsidRPr="3BEE9354">
        <w:rPr>
          <w:rFonts w:ascii="Arial" w:eastAsia="Arial" w:hAnsi="Arial" w:cs="Arial"/>
          <w:color w:val="000000" w:themeColor="text1"/>
          <w:sz w:val="24"/>
          <w:szCs w:val="24"/>
          <w:lang w:val="pa-IN"/>
        </w:rPr>
        <w:t>ਕਾਰਵਾਈ ਦੇ ਘੰਟੇ</w:t>
      </w:r>
      <w:r w:rsidR="4A591959" w:rsidRPr="3BEE9354">
        <w:rPr>
          <w:rFonts w:ascii="Arial" w:eastAsia="Arial" w:hAnsi="Arial" w:cs="Arial"/>
          <w:color w:val="000000" w:themeColor="text1"/>
          <w:sz w:val="24"/>
          <w:szCs w:val="24"/>
          <w:bdr w:val="nil"/>
          <w:lang w:val="pa-IN"/>
        </w:rPr>
        <w:t xml:space="preserve"> )</w:t>
      </w:r>
      <w:r w:rsidRPr="3BEE9354">
        <w:rPr>
          <w:rFonts w:ascii="Arial" w:eastAsia="Arial" w:hAnsi="Arial" w:cs="Arial"/>
          <w:i/>
          <w:iCs/>
          <w:color w:val="818181"/>
          <w:sz w:val="24"/>
          <w:szCs w:val="24"/>
          <w:bdr w:val="nil"/>
          <w:lang w:val="pa-IN"/>
        </w:rPr>
        <w:t xml:space="preserve"> </w:t>
      </w:r>
      <w:r>
        <w:rPr>
          <w:rFonts w:ascii="Arial" w:eastAsia="Arial" w:hAnsi="Arial" w:cs="Arial"/>
          <w:color w:val="000000"/>
          <w:sz w:val="24"/>
          <w:szCs w:val="24"/>
          <w:bdr w:val="nil"/>
          <w:lang w:val="pa-IN"/>
        </w:rPr>
        <w:t xml:space="preserve"> ਦੇ ਵਿਚਕਾਰ</w:t>
      </w:r>
      <w:r w:rsidRPr="3BEE9354">
        <w:rPr>
          <w:rFonts w:ascii="Arial" w:eastAsia="Arial" w:hAnsi="Arial" w:cs="Arial"/>
          <w:color w:val="000000" w:themeColor="text1"/>
          <w:sz w:val="24"/>
          <w:szCs w:val="24"/>
          <w:bdr w:val="nil"/>
          <w:lang w:val="pa-IN"/>
        </w:rPr>
        <w:t xml:space="preserve"> </w:t>
      </w:r>
      <w:r w:rsidR="382DBA71" w:rsidRPr="3BEE9354">
        <w:rPr>
          <w:rFonts w:ascii="Arial" w:eastAsia="Arial" w:hAnsi="Arial" w:cs="Arial"/>
          <w:color w:val="000000" w:themeColor="text1"/>
          <w:sz w:val="24"/>
          <w:szCs w:val="24"/>
          <w:bdr w:val="nil"/>
          <w:lang w:val="pa-IN"/>
        </w:rPr>
        <w:t>(</w:t>
      </w:r>
      <w:r w:rsidR="382DBA71" w:rsidRPr="3BEE9354">
        <w:rPr>
          <w:rFonts w:ascii="Arial" w:eastAsia="Arial" w:hAnsi="Arial" w:cs="Arial"/>
          <w:color w:val="000000" w:themeColor="text1"/>
          <w:sz w:val="24"/>
          <w:szCs w:val="24"/>
          <w:lang w:val="pa-IN"/>
        </w:rPr>
        <w:t>ਟੈਲੀਫੋਨ ਨੰਬਰ</w:t>
      </w:r>
      <w:r w:rsidR="382DBA71" w:rsidRPr="3BEE9354">
        <w:rPr>
          <w:rFonts w:ascii="Arial" w:eastAsia="Arial" w:hAnsi="Arial" w:cs="Arial"/>
          <w:color w:val="000000" w:themeColor="text1"/>
          <w:sz w:val="24"/>
          <w:szCs w:val="24"/>
          <w:bdr w:val="nil"/>
          <w:lang w:val="pa-IN"/>
        </w:rPr>
        <w:t xml:space="preserve"> )</w:t>
      </w:r>
      <w:r w:rsidRPr="3BEE9354">
        <w:rPr>
          <w:rFonts w:ascii="Arial" w:eastAsia="Arial" w:hAnsi="Arial" w:cs="Arial"/>
          <w:i/>
          <w:iCs/>
          <w:color w:val="000000" w:themeColor="text1"/>
          <w:sz w:val="24"/>
          <w:szCs w:val="24"/>
          <w:bdr w:val="nil"/>
          <w:lang w:val="pa-IN"/>
        </w:rPr>
        <w:t xml:space="preserve"> </w:t>
      </w:r>
      <w:r w:rsidRPr="002C7FE0">
        <w:rPr>
          <w:rFonts w:ascii="Arial" w:eastAsia="Arial" w:hAnsi="Arial" w:cs="Arial"/>
          <w:color w:val="000000" w:themeColor="text1"/>
          <w:sz w:val="24"/>
          <w:szCs w:val="24"/>
          <w:bdr w:val="nil"/>
          <w:lang w:val="pa-IN"/>
        </w:rPr>
        <w:t xml:space="preserve">'ਤੇ ਕਾਲ ਕਰਕੇ ਸੰਪਰਕ </w:t>
      </w:r>
      <w:r w:rsidRPr="3BEE9354">
        <w:rPr>
          <w:rFonts w:ascii="Arial" w:eastAsia="Arial" w:hAnsi="Arial" w:cs="Arial"/>
          <w:color w:val="000000" w:themeColor="text1"/>
          <w:sz w:val="24"/>
          <w:szCs w:val="24"/>
          <w:bdr w:val="nil"/>
          <w:lang w:val="pa-IN"/>
        </w:rPr>
        <w:t>ਕਰੋ</w:t>
      </w:r>
      <w:r>
        <w:rPr>
          <w:rFonts w:ascii="Arial" w:eastAsia="Arial" w:hAnsi="Arial" w:cs="Arial"/>
          <w:color w:val="000000"/>
          <w:sz w:val="24"/>
          <w:szCs w:val="24"/>
          <w:bdr w:val="nil"/>
          <w:lang w:val="pa-IN"/>
        </w:rPr>
        <w:t>।</w:t>
      </w:r>
      <w:r w:rsidRPr="3BEE9354">
        <w:rPr>
          <w:rFonts w:ascii="Arial" w:eastAsia="Arial" w:hAnsi="Arial" w:cs="Arial"/>
          <w:i/>
          <w:iCs/>
          <w:color w:val="818181"/>
          <w:sz w:val="24"/>
          <w:szCs w:val="24"/>
          <w:bdr w:val="nil"/>
          <w:lang w:val="pa-IN"/>
        </w:rPr>
        <w:t xml:space="preserve"> </w:t>
      </w:r>
      <w:r>
        <w:rPr>
          <w:rFonts w:ascii="Arial" w:eastAsia="Arial" w:hAnsi="Arial" w:cs="Arial"/>
          <w:color w:val="000000"/>
          <w:sz w:val="24"/>
          <w:szCs w:val="24"/>
          <w:bdr w:val="nil"/>
          <w:lang w:val="pa-IN"/>
        </w:rPr>
        <w:t xml:space="preserve">ਜਾਂ, </w:t>
      </w:r>
      <w:r w:rsidRPr="3BEE9354">
        <w:rPr>
          <w:rFonts w:ascii="Arial" w:eastAsia="Arial" w:hAnsi="Arial" w:cs="Arial"/>
          <w:color w:val="000000" w:themeColor="text1"/>
          <w:sz w:val="24"/>
          <w:szCs w:val="24"/>
          <w:bdr w:val="nil"/>
          <w:lang w:val="pa-IN"/>
        </w:rPr>
        <w:t xml:space="preserve">ਜੇਕਰ </w:t>
      </w:r>
      <w:r>
        <w:rPr>
          <w:rFonts w:ascii="Arial" w:eastAsia="Arial" w:hAnsi="Arial" w:cs="Arial"/>
          <w:sz w:val="24"/>
          <w:szCs w:val="24"/>
          <w:bdr w:val="nil"/>
          <w:lang w:val="pa-IN"/>
        </w:rPr>
        <w:t xml:space="preserve">ਤੁਸੀਂ ਚੰਗੀ ਤਰ੍ਹਾਂ ਸੁਣ ਜਾਂ ਬੋਲ ਨਹੀਂ ਸਕਦੇ, ਕਿਰਪਾ </w:t>
      </w:r>
      <w:r w:rsidRPr="3BEE9354">
        <w:rPr>
          <w:rFonts w:ascii="Arial" w:eastAsia="Arial" w:hAnsi="Arial" w:cs="Arial"/>
          <w:sz w:val="24"/>
          <w:szCs w:val="24"/>
          <w:bdr w:val="nil"/>
          <w:lang w:val="pa-IN"/>
        </w:rPr>
        <w:t xml:space="preserve">ਕਰਕੇ </w:t>
      </w:r>
      <w:r w:rsidR="17802D0A" w:rsidRPr="3BEE9354">
        <w:rPr>
          <w:rFonts w:ascii="Arial" w:eastAsia="Arial" w:hAnsi="Arial" w:cs="Arial"/>
          <w:sz w:val="24"/>
          <w:szCs w:val="24"/>
          <w:lang w:val="pa-IN"/>
        </w:rPr>
        <w:t>[TYY/TDD ਨੰਬਰ]</w:t>
      </w:r>
      <w:r w:rsidR="17802D0A" w:rsidRPr="3BEE9354">
        <w:rPr>
          <w:rFonts w:ascii="Arial" w:eastAsia="Arial" w:hAnsi="Arial" w:cs="Arial"/>
          <w:sz w:val="24"/>
          <w:szCs w:val="24"/>
          <w:bdr w:val="nil"/>
          <w:lang w:val="pa-IN"/>
        </w:rPr>
        <w:t xml:space="preserve"> </w:t>
      </w:r>
      <w:r>
        <w:rPr>
          <w:rFonts w:ascii="Arial" w:eastAsia="Arial" w:hAnsi="Arial" w:cs="Arial"/>
          <w:color w:val="000000"/>
          <w:sz w:val="24"/>
          <w:szCs w:val="24"/>
          <w:bdr w:val="nil"/>
          <w:lang w:val="pa-IN"/>
        </w:rPr>
        <w:t xml:space="preserve"> 'ਤੇ ਕਾਲ </w:t>
      </w:r>
      <w:r w:rsidRPr="3BEE9354">
        <w:rPr>
          <w:rFonts w:ascii="Arial" w:eastAsia="Arial" w:hAnsi="Arial" w:cs="Arial"/>
          <w:color w:val="000000" w:themeColor="text1"/>
          <w:sz w:val="24"/>
          <w:szCs w:val="24"/>
          <w:bdr w:val="nil"/>
          <w:lang w:val="pa-IN"/>
        </w:rPr>
        <w:t xml:space="preserve">ਕਰੋ।  </w:t>
      </w:r>
      <w:r>
        <w:rPr>
          <w:rFonts w:ascii="Arial" w:eastAsia="Arial" w:hAnsi="Arial" w:cs="Arial"/>
          <w:sz w:val="24"/>
          <w:szCs w:val="24"/>
          <w:bdr w:val="nil"/>
          <w:lang w:val="pa-IN"/>
        </w:rPr>
        <w:t>ਬੇਨਤੀ ਕਰਨ 'ਤੇ, ਇਹ ਦਸਤਾਵੇਜ਼ ਤੁਹਾਨੂੰ ਬਰੇਲ, ਵੱਡੇ ਪ੍ਰਿੰਟ, ਆਡੀਓ, ਜਾਂ ਪਹੁੰਚਯੋਗ ਇਲੈਕਟ੍ਰਾਨਿਕ ਫਾਰਮੈਟਾਂ ਵਿੱਚ ਉਪਲਬਧ ਕਰਵਾਇਆ ਜਾ ਸਕਦਾ</w:t>
      </w:r>
      <w:r w:rsidRPr="3BEE9354">
        <w:rPr>
          <w:rFonts w:ascii="Arial" w:eastAsia="Arial" w:hAnsi="Arial" w:cs="Arial"/>
          <w:sz w:val="24"/>
          <w:szCs w:val="24"/>
          <w:lang w:val="pa-IN"/>
        </w:rPr>
        <w:t xml:space="preserve"> ਹੈ।</w:t>
      </w:r>
    </w:p>
    <w:p w14:paraId="5DAB6C7B" w14:textId="77777777" w:rsidR="00FE7CF4" w:rsidRPr="00234D75" w:rsidRDefault="00000000" w:rsidP="00FE7CF4">
      <w:pPr>
        <w:kinsoku w:val="0"/>
        <w:overflowPunct w:val="0"/>
        <w:spacing w:before="5"/>
        <w:rPr>
          <w:rFonts w:ascii="Arial" w:hAnsi="Arial" w:cs="Arial"/>
          <w:sz w:val="24"/>
          <w:szCs w:val="24"/>
        </w:rPr>
      </w:pPr>
    </w:p>
    <w:p w14:paraId="42B2D62C" w14:textId="77777777" w:rsidR="00FE7CF4" w:rsidRPr="00234D75" w:rsidRDefault="00F66D3E" w:rsidP="00FE7CF4">
      <w:pPr>
        <w:kinsoku w:val="0"/>
        <w:overflowPunct w:val="0"/>
        <w:ind w:left="140"/>
        <w:rPr>
          <w:rFonts w:ascii="Arial" w:hAnsi="Arial" w:cs="Arial"/>
          <w:b/>
          <w:bCs/>
          <w:sz w:val="24"/>
          <w:szCs w:val="24"/>
        </w:rPr>
      </w:pPr>
      <w:r>
        <w:rPr>
          <w:rFonts w:ascii="Arial" w:eastAsia="Arial" w:hAnsi="Arial" w:cs="Arial"/>
          <w:b/>
          <w:bCs/>
          <w:sz w:val="24"/>
          <w:szCs w:val="24"/>
          <w:u w:val="thick"/>
          <w:bdr w:val="nil"/>
          <w:lang w:val="pa-IN"/>
        </w:rPr>
        <w:t>ਸ਼ਿਕਾਇਤ ਦਰਜ ਕਰਨ ਦਾ ਤਰੀਕਾ</w:t>
      </w:r>
    </w:p>
    <w:p w14:paraId="2409F84F" w14:textId="50918F4B" w:rsidR="00FE7CF4" w:rsidRPr="00234D75" w:rsidRDefault="00F66D3E" w:rsidP="008774CA">
      <w:pPr>
        <w:pStyle w:val="ListParagraph"/>
        <w:numPr>
          <w:ilvl w:val="0"/>
          <w:numId w:val="1"/>
        </w:numPr>
        <w:kinsoku w:val="0"/>
        <w:overflowPunct w:val="0"/>
        <w:spacing w:before="93"/>
        <w:ind w:right="295"/>
        <w:rPr>
          <w:rFonts w:ascii="system-ui" w:eastAsia="system-ui" w:hAnsi="system-ui" w:cs="system-ui"/>
          <w:color w:val="212529"/>
          <w:sz w:val="24"/>
          <w:szCs w:val="24"/>
          <w:lang w:bidi="pa-IN"/>
        </w:rPr>
      </w:pPr>
      <w:r>
        <w:rPr>
          <w:rFonts w:ascii="Arial" w:eastAsia="Arial" w:hAnsi="Arial" w:cs="Arial"/>
          <w:sz w:val="24"/>
          <w:szCs w:val="24"/>
          <w:bdr w:val="nil"/>
          <w:lang w:val="pa-IN"/>
        </w:rPr>
        <w:t xml:space="preserve">ਜੇਕਰ ਤੁਹਾਨੂੰ ਇਹ ਲੱਗਦਾ ਹੈ ਕਿ </w:t>
      </w:r>
      <w:r w:rsidR="2A884982" w:rsidRPr="3BEE9354">
        <w:rPr>
          <w:rFonts w:ascii="Arial" w:eastAsia="Arial" w:hAnsi="Arial" w:cs="Arial"/>
          <w:i/>
          <w:iCs/>
          <w:color w:val="818181"/>
          <w:sz w:val="24"/>
          <w:szCs w:val="24"/>
          <w:lang w:val="pa-IN"/>
        </w:rPr>
        <w:t xml:space="preserve">ਸਹਿਭਾਗੀ ਇਕਾਈ ) </w:t>
      </w:r>
      <w:r w:rsidRPr="3BEE9354">
        <w:rPr>
          <w:rFonts w:ascii="Arial" w:eastAsia="Arial" w:hAnsi="Arial" w:cs="Arial"/>
          <w:i/>
          <w:iCs/>
          <w:color w:val="818181"/>
          <w:sz w:val="24"/>
          <w:szCs w:val="24"/>
          <w:bdr w:val="nil"/>
          <w:lang w:val="pa-IN"/>
        </w:rPr>
        <w:t xml:space="preserve"> </w:t>
      </w:r>
      <w:r>
        <w:rPr>
          <w:rFonts w:ascii="Arial" w:eastAsia="Arial" w:hAnsi="Arial" w:cs="Arial"/>
          <w:color w:val="000000"/>
          <w:sz w:val="24"/>
          <w:szCs w:val="24"/>
          <w:bdr w:val="nil"/>
          <w:lang w:val="pa-IN"/>
        </w:rPr>
        <w:t xml:space="preserve">ਇਹ ਸੇਵਾਵਾਂ ਪ੍ਰਦਾਨ ਕਰਨ ਵਿੱਚ ਅਸਫਲ ਰਿਹਾ ਹੈ ਜਾਂ ਲਿੰਗ, ਨਸਲ, ਰੰਗ, ਧਰਮ, ਵੰਸ਼, ਰਾਸ਼ਟਰੀ ਮੂਲ, ਨਸਲੀ ਸਮੂਹ ਦੀ ਪਛਾਣ, ਉਮਰ, ਮਾਨਸਿਕ ਅਪਾਹਜਤਾ, ਸਰੀਰਕ ਅਯੋਗਤਾ, ਡਾਕਟਰੀ ਸਥਿਤੀ, </w:t>
      </w:r>
      <w:hyperlink r:id="rId11" w:history="1">
        <w:proofErr w:type="spellStart"/>
        <w:r w:rsidR="58C9C5FD" w:rsidRPr="3BEE9354">
          <w:rPr>
            <w:rStyle w:val="Hyperlink"/>
            <w:sz w:val="24"/>
            <w:szCs w:val="24"/>
            <w:lang w:bidi="pa-IN"/>
          </w:rPr>
          <w:t>ਜਿਨਸੀ</w:t>
        </w:r>
        <w:proofErr w:type="spellEnd"/>
      </w:hyperlink>
    </w:p>
    <w:p w14:paraId="43151A79" w14:textId="7B3321AF" w:rsidR="00FE7CF4" w:rsidRPr="00234D75" w:rsidRDefault="00F66D3E" w:rsidP="3BEE9354">
      <w:pPr>
        <w:kinsoku w:val="0"/>
        <w:overflowPunct w:val="0"/>
        <w:spacing w:before="93"/>
        <w:ind w:left="140" w:right="295"/>
        <w:rPr>
          <w:rFonts w:ascii="Arial" w:hAnsi="Arial" w:cs="Arial"/>
          <w:color w:val="000000"/>
          <w:sz w:val="24"/>
          <w:szCs w:val="24"/>
        </w:rPr>
      </w:pPr>
      <w:r>
        <w:rPr>
          <w:rFonts w:ascii="Arial" w:eastAsia="Arial" w:hAnsi="Arial" w:cs="Arial"/>
          <w:color w:val="000000"/>
          <w:sz w:val="24"/>
          <w:szCs w:val="24"/>
          <w:bdr w:val="nil"/>
          <w:lang w:val="pa-IN"/>
        </w:rPr>
        <w:t xml:space="preserve"> ਜਾਣਕਾਰੀ, ਵਿਆਹੁਤਾ ਸਥਿਤੀ, ਲਿੰਗ, ਲਿੰਗ ਸੰਬੰਧੀ ਪਛਾਣ, ਜਾਂ ਜਿਨਸੀ ਰੁਝਾਨ ਦੇ ਆਧਾਰ 'ਤੇ ਕਿਸੇ ਹੋਰ ਤਰੀਕੇ ਨਾਲ ਗੈਰ-ਕਾਨੂੰਨੀ ਤੌਰ 'ਤੇ ਭੇਦਭਾਵ ਕੀਤਾ ਗਿਆ ਹੈ, ਤਾਂ ਤੁਸੀਂ  </w:t>
      </w:r>
      <w:r w:rsidRPr="3BEE9354">
        <w:rPr>
          <w:rFonts w:ascii="Arial" w:eastAsia="Arial" w:hAnsi="Arial" w:cs="Arial"/>
          <w:i/>
          <w:iCs/>
          <w:color w:val="818181"/>
          <w:sz w:val="24"/>
          <w:szCs w:val="24"/>
          <w:bdr w:val="nil"/>
          <w:lang w:val="pa-IN"/>
        </w:rPr>
        <w:t xml:space="preserve">[Partner Entity’s Civil Rights </w:t>
      </w:r>
      <w:r w:rsidRPr="3BEE9354">
        <w:rPr>
          <w:rFonts w:ascii="Arial" w:eastAsia="Arial" w:hAnsi="Arial" w:cs="Arial"/>
          <w:i/>
          <w:iCs/>
          <w:color w:val="818181"/>
          <w:sz w:val="24"/>
          <w:szCs w:val="24"/>
          <w:bdr w:val="nil"/>
          <w:lang w:val="pa-IN"/>
        </w:rPr>
        <w:lastRenderedPageBreak/>
        <w:t>Coordinator]</w:t>
      </w:r>
      <w:r>
        <w:rPr>
          <w:rFonts w:ascii="Arial" w:eastAsia="Arial" w:hAnsi="Arial" w:cs="Arial"/>
          <w:color w:val="000000"/>
          <w:sz w:val="24"/>
          <w:szCs w:val="24"/>
          <w:bdr w:val="nil"/>
          <w:lang w:val="pa-IN"/>
        </w:rPr>
        <w:t xml:space="preserve"> ਕੋਲ ਸ਼ਿਕਾਇਤ ਦਰਜ ਕਰ ਸਕਦੇ ਹੋ। ਤੁਸੀਂ ਫ਼ੋਨ ਰਾਹੀਂ, ਲਿਖਤੀ ਰੂਪ ਵਿੱਚ, ਵਿਅਕਤੀਗਤ ਤੌਰ 'ਤੇ ਜਾਂ ਇਲੈਕਟ੍ਰਾਨਿਕ ਤੌਰ 'ਤੇ ਸ਼ਿਕਾਇਤ ਦਰਜ ਕਰਵਾ ਸਕਦੇ ਹੋ:</w:t>
      </w:r>
    </w:p>
    <w:p w14:paraId="02EB378F" w14:textId="77777777" w:rsidR="00FE7CF4" w:rsidRPr="00234D75" w:rsidRDefault="00000000" w:rsidP="00FE7CF4">
      <w:pPr>
        <w:kinsoku w:val="0"/>
        <w:overflowPunct w:val="0"/>
        <w:spacing w:before="5"/>
        <w:rPr>
          <w:rFonts w:ascii="Arial" w:hAnsi="Arial" w:cs="Arial"/>
          <w:sz w:val="24"/>
          <w:szCs w:val="24"/>
        </w:rPr>
      </w:pPr>
    </w:p>
    <w:p w14:paraId="590E8CB4" w14:textId="78C0AC42" w:rsidR="00FE7CF4" w:rsidRPr="00234D75" w:rsidRDefault="00F66D3E" w:rsidP="00FE7CF4">
      <w:pPr>
        <w:numPr>
          <w:ilvl w:val="0"/>
          <w:numId w:val="2"/>
        </w:numPr>
        <w:tabs>
          <w:tab w:val="left" w:pos="860"/>
        </w:tabs>
        <w:kinsoku w:val="0"/>
        <w:overflowPunct w:val="0"/>
        <w:ind w:right="779"/>
        <w:rPr>
          <w:rFonts w:ascii="Arial" w:hAnsi="Arial" w:cs="Arial"/>
          <w:color w:val="000000"/>
          <w:sz w:val="24"/>
          <w:szCs w:val="24"/>
        </w:rPr>
      </w:pPr>
      <w:r>
        <w:rPr>
          <w:rFonts w:ascii="Arial" w:eastAsia="Arial" w:hAnsi="Arial" w:cs="Arial"/>
          <w:sz w:val="24"/>
          <w:szCs w:val="24"/>
          <w:u w:val="single"/>
          <w:bdr w:val="nil"/>
          <w:lang w:val="pa-IN"/>
        </w:rPr>
        <w:t>ਫ਼ੋਨ ਦੁਆਰਾ</w:t>
      </w:r>
      <w:r>
        <w:rPr>
          <w:rFonts w:ascii="Arial" w:eastAsia="Arial" w:hAnsi="Arial" w:cs="Arial"/>
          <w:sz w:val="24"/>
          <w:szCs w:val="24"/>
          <w:bdr w:val="nil"/>
          <w:lang w:val="pa-IN"/>
        </w:rPr>
        <w:t xml:space="preserve">: </w:t>
      </w:r>
      <w:r w:rsidRPr="3BEE9354">
        <w:rPr>
          <w:rFonts w:ascii="Arial" w:eastAsia="Arial" w:hAnsi="Arial" w:cs="Arial"/>
          <w:i/>
          <w:iCs/>
          <w:color w:val="818181"/>
          <w:sz w:val="24"/>
          <w:szCs w:val="24"/>
          <w:bdr w:val="nil"/>
          <w:lang w:val="pa-IN"/>
        </w:rPr>
        <w:t xml:space="preserve">[Partner Entity’s Civil Rights Coordinator] </w:t>
      </w:r>
      <w:r>
        <w:rPr>
          <w:rFonts w:ascii="Arial" w:eastAsia="Arial" w:hAnsi="Arial" w:cs="Arial"/>
          <w:color w:val="000000"/>
          <w:sz w:val="24"/>
          <w:szCs w:val="24"/>
          <w:bdr w:val="nil"/>
          <w:lang w:val="pa-IN"/>
        </w:rPr>
        <w:t xml:space="preserve"> ਨਾਲ </w:t>
      </w:r>
      <w:r w:rsidR="0C742961" w:rsidRPr="3BEE9354">
        <w:rPr>
          <w:rFonts w:ascii="Arial" w:eastAsia="Arial" w:hAnsi="Arial" w:cs="Arial"/>
          <w:color w:val="000000" w:themeColor="text1"/>
          <w:sz w:val="24"/>
          <w:szCs w:val="24"/>
          <w:lang w:val="pa-IN"/>
        </w:rPr>
        <w:t>ਕਾਰਵਾਈ ਦੇ ਘੰਟੇ</w:t>
      </w:r>
    </w:p>
    <w:p w14:paraId="74AA24FE" w14:textId="646801C7" w:rsidR="00FE7CF4" w:rsidRPr="00234D75" w:rsidRDefault="0C742961" w:rsidP="00FE7CF4">
      <w:pPr>
        <w:numPr>
          <w:ilvl w:val="0"/>
          <w:numId w:val="2"/>
        </w:numPr>
        <w:tabs>
          <w:tab w:val="left" w:pos="860"/>
        </w:tabs>
        <w:kinsoku w:val="0"/>
        <w:overflowPunct w:val="0"/>
        <w:ind w:right="779"/>
        <w:rPr>
          <w:rFonts w:ascii="Arial" w:hAnsi="Arial" w:cs="Arial"/>
          <w:color w:val="000000"/>
          <w:sz w:val="24"/>
          <w:szCs w:val="24"/>
        </w:rPr>
      </w:pPr>
      <w:r w:rsidRPr="3BEE9354">
        <w:rPr>
          <w:rFonts w:ascii="Arial" w:eastAsia="Arial" w:hAnsi="Arial" w:cs="Arial"/>
          <w:color w:val="000000" w:themeColor="text1"/>
          <w:sz w:val="24"/>
          <w:szCs w:val="24"/>
          <w:bdr w:val="nil"/>
          <w:lang w:val="pa-IN"/>
        </w:rPr>
        <w:t xml:space="preserve"> </w:t>
      </w:r>
      <w:r w:rsidR="00F66D3E">
        <w:rPr>
          <w:rFonts w:ascii="Arial" w:eastAsia="Arial" w:hAnsi="Arial" w:cs="Arial"/>
          <w:color w:val="000000"/>
          <w:sz w:val="24"/>
          <w:szCs w:val="24"/>
          <w:bdr w:val="nil"/>
          <w:lang w:val="pa-IN"/>
        </w:rPr>
        <w:t>ਦੇ ਵਿਚਕਾਰ</w:t>
      </w:r>
      <w:r w:rsidR="00F66D3E" w:rsidRPr="3BEE9354">
        <w:rPr>
          <w:rFonts w:ascii="Arial" w:eastAsia="Arial" w:hAnsi="Arial" w:cs="Arial"/>
          <w:color w:val="000000" w:themeColor="text1"/>
          <w:sz w:val="24"/>
          <w:szCs w:val="24"/>
          <w:bdr w:val="nil"/>
          <w:lang w:val="pa-IN"/>
        </w:rPr>
        <w:t xml:space="preserve"> </w:t>
      </w:r>
      <w:r w:rsidR="00F66D3E" w:rsidRPr="3BEE9354">
        <w:rPr>
          <w:rFonts w:ascii="Arial" w:eastAsia="Arial" w:hAnsi="Arial" w:cs="Arial"/>
          <w:i/>
          <w:iCs/>
          <w:color w:val="000000" w:themeColor="text1"/>
          <w:sz w:val="24"/>
          <w:szCs w:val="24"/>
          <w:bdr w:val="nil"/>
          <w:lang w:val="pa-IN"/>
        </w:rPr>
        <w:t>[</w:t>
      </w:r>
      <w:r w:rsidR="2DA5E8EA" w:rsidRPr="3BEE9354">
        <w:rPr>
          <w:rFonts w:ascii="Arial" w:eastAsia="Arial" w:hAnsi="Arial" w:cs="Arial"/>
          <w:i/>
          <w:iCs/>
          <w:color w:val="818181"/>
          <w:sz w:val="24"/>
          <w:szCs w:val="24"/>
          <w:lang w:val="pa-IN"/>
        </w:rPr>
        <w:t>ਟੈਲੀਫੋਨ ਨੰਬਰ</w:t>
      </w:r>
      <w:r w:rsidR="2DA5E8EA" w:rsidRPr="3BEE9354">
        <w:rPr>
          <w:rFonts w:ascii="Arial" w:eastAsia="Arial" w:hAnsi="Arial" w:cs="Arial"/>
          <w:i/>
          <w:iCs/>
          <w:color w:val="000000" w:themeColor="text1"/>
          <w:sz w:val="24"/>
          <w:szCs w:val="24"/>
          <w:bdr w:val="nil"/>
          <w:lang w:val="pa-IN"/>
        </w:rPr>
        <w:t xml:space="preserve"> </w:t>
      </w:r>
      <w:r w:rsidR="00F66D3E" w:rsidRPr="3BEE9354">
        <w:rPr>
          <w:rFonts w:ascii="Arial" w:eastAsia="Arial" w:hAnsi="Arial" w:cs="Arial"/>
          <w:i/>
          <w:iCs/>
          <w:color w:val="000000" w:themeColor="text1"/>
          <w:sz w:val="24"/>
          <w:szCs w:val="24"/>
          <w:bdr w:val="nil"/>
          <w:lang w:val="pa-IN"/>
        </w:rPr>
        <w:t xml:space="preserve"> </w:t>
      </w:r>
      <w:r w:rsidR="00F66D3E" w:rsidRPr="002C7FE0">
        <w:rPr>
          <w:rFonts w:ascii="Arial" w:eastAsia="Arial" w:hAnsi="Arial" w:cs="Arial"/>
          <w:color w:val="000000" w:themeColor="text1"/>
          <w:sz w:val="24"/>
          <w:szCs w:val="24"/>
          <w:bdr w:val="nil"/>
          <w:lang w:val="pa-IN"/>
        </w:rPr>
        <w:t>'ਤੇ ਕਾਲ ਕਰਕੇ</w:t>
      </w:r>
    </w:p>
    <w:p w14:paraId="2ECDAC79" w14:textId="05192DDA" w:rsidR="00FE7CF4" w:rsidRPr="00234D75" w:rsidRDefault="00F66D3E" w:rsidP="00FE7CF4">
      <w:pPr>
        <w:numPr>
          <w:ilvl w:val="0"/>
          <w:numId w:val="2"/>
        </w:numPr>
        <w:tabs>
          <w:tab w:val="left" w:pos="860"/>
        </w:tabs>
        <w:kinsoku w:val="0"/>
        <w:overflowPunct w:val="0"/>
        <w:ind w:right="779"/>
        <w:rPr>
          <w:rFonts w:ascii="Arial" w:hAnsi="Arial" w:cs="Arial"/>
          <w:color w:val="000000"/>
          <w:sz w:val="24"/>
          <w:szCs w:val="24"/>
        </w:rPr>
      </w:pPr>
      <w:r w:rsidRPr="002C7FE0">
        <w:rPr>
          <w:rFonts w:ascii="Arial" w:eastAsia="Arial" w:hAnsi="Arial" w:cs="Arial"/>
          <w:color w:val="000000" w:themeColor="text1"/>
          <w:sz w:val="24"/>
          <w:szCs w:val="24"/>
          <w:bdr w:val="nil"/>
          <w:lang w:val="pa-IN"/>
        </w:rPr>
        <w:t xml:space="preserve"> ਸੰਪਰਕ </w:t>
      </w:r>
      <w:r w:rsidRPr="3BEE9354">
        <w:rPr>
          <w:rFonts w:ascii="Arial" w:eastAsia="Arial" w:hAnsi="Arial" w:cs="Arial"/>
          <w:color w:val="000000" w:themeColor="text1"/>
          <w:sz w:val="24"/>
          <w:szCs w:val="24"/>
          <w:bdr w:val="nil"/>
          <w:lang w:val="pa-IN"/>
        </w:rPr>
        <w:t>ਕਰੋ</w:t>
      </w:r>
      <w:r>
        <w:rPr>
          <w:rFonts w:ascii="Arial" w:eastAsia="Arial" w:hAnsi="Arial" w:cs="Arial"/>
          <w:color w:val="000000"/>
          <w:sz w:val="24"/>
          <w:szCs w:val="24"/>
          <w:bdr w:val="nil"/>
          <w:lang w:val="pa-IN"/>
        </w:rPr>
        <w:t>।</w:t>
      </w:r>
      <w:r w:rsidRPr="3BEE9354">
        <w:rPr>
          <w:rFonts w:ascii="Arial" w:eastAsia="Arial" w:hAnsi="Arial" w:cs="Arial"/>
          <w:i/>
          <w:iCs/>
          <w:color w:val="000000"/>
          <w:sz w:val="24"/>
          <w:szCs w:val="24"/>
          <w:bdr w:val="nil"/>
          <w:lang w:val="pa-IN"/>
        </w:rPr>
        <w:t xml:space="preserve"> </w:t>
      </w:r>
      <w:r>
        <w:rPr>
          <w:rFonts w:ascii="Arial" w:eastAsia="Arial" w:hAnsi="Arial" w:cs="Arial"/>
          <w:color w:val="000000"/>
          <w:sz w:val="24"/>
          <w:szCs w:val="24"/>
          <w:bdr w:val="nil"/>
          <w:lang w:val="pa-IN"/>
        </w:rPr>
        <w:t xml:space="preserve">ਜਾਂ, ਜੇਕਰ ਤੁਸੀਂ ਚੰਗੀ ਤਰ੍ਹਾਂ ਸੁਣ ਜਾਂ ਬੋਲ ਨਹੀਂ ਸਕਦੇ, ਤਾਂ ਕਿਰਪਾ </w:t>
      </w:r>
      <w:r w:rsidRPr="3BEE9354">
        <w:rPr>
          <w:rFonts w:ascii="Arial" w:eastAsia="Arial" w:hAnsi="Arial" w:cs="Arial"/>
          <w:color w:val="000000" w:themeColor="text1"/>
          <w:sz w:val="24"/>
          <w:szCs w:val="24"/>
          <w:bdr w:val="nil"/>
          <w:lang w:val="pa-IN"/>
        </w:rPr>
        <w:t xml:space="preserve">ਕਰਕੇ </w:t>
      </w:r>
      <w:r w:rsidRPr="3BEE9354">
        <w:rPr>
          <w:rFonts w:ascii="Arial" w:eastAsia="Arial" w:hAnsi="Arial" w:cs="Arial"/>
          <w:i/>
          <w:iCs/>
          <w:color w:val="818181"/>
          <w:sz w:val="24"/>
          <w:szCs w:val="24"/>
          <w:bdr w:val="nil"/>
          <w:lang w:val="pa-IN"/>
        </w:rPr>
        <w:t xml:space="preserve">[TYY/TDD </w:t>
      </w:r>
      <w:r w:rsidR="0CF85B83" w:rsidRPr="3BEE9354">
        <w:rPr>
          <w:rFonts w:ascii="Arial" w:eastAsia="Arial" w:hAnsi="Arial" w:cs="Arial"/>
          <w:i/>
          <w:iCs/>
          <w:color w:val="818181"/>
          <w:sz w:val="24"/>
          <w:szCs w:val="24"/>
          <w:lang w:val="pa-IN"/>
        </w:rPr>
        <w:t>ਨੰਬਰ</w:t>
      </w:r>
      <w:r w:rsidR="0CF85B83" w:rsidRPr="3BEE9354">
        <w:rPr>
          <w:rFonts w:ascii="Arial" w:eastAsia="Arial" w:hAnsi="Arial" w:cs="Arial"/>
          <w:i/>
          <w:iCs/>
          <w:color w:val="818181"/>
          <w:sz w:val="24"/>
          <w:szCs w:val="24"/>
          <w:bdr w:val="nil"/>
          <w:lang w:val="pa-IN"/>
        </w:rPr>
        <w:t xml:space="preserve"> </w:t>
      </w:r>
      <w:r w:rsidRPr="3BEE9354">
        <w:rPr>
          <w:rFonts w:ascii="Arial" w:eastAsia="Arial" w:hAnsi="Arial" w:cs="Arial"/>
          <w:i/>
          <w:iCs/>
          <w:color w:val="818181"/>
          <w:sz w:val="24"/>
          <w:szCs w:val="24"/>
          <w:bdr w:val="nil"/>
          <w:lang w:val="pa-IN"/>
        </w:rPr>
        <w:t>]</w:t>
      </w:r>
      <w:r>
        <w:rPr>
          <w:rFonts w:ascii="Arial" w:eastAsia="Arial" w:hAnsi="Arial" w:cs="Arial"/>
          <w:color w:val="000000"/>
          <w:sz w:val="24"/>
          <w:szCs w:val="24"/>
          <w:bdr w:val="nil"/>
          <w:lang w:val="pa-IN"/>
        </w:rPr>
        <w:t xml:space="preserve"> 'ਤੇ ਕਾਲ</w:t>
      </w:r>
      <w:r w:rsidRPr="3BEE9354">
        <w:rPr>
          <w:rFonts w:ascii="Arial" w:eastAsia="Arial" w:hAnsi="Arial" w:cs="Arial"/>
          <w:color w:val="000000" w:themeColor="text1"/>
          <w:sz w:val="24"/>
          <w:szCs w:val="24"/>
          <w:lang w:val="pa-IN"/>
        </w:rPr>
        <w:t xml:space="preserve"> ਕਰੋ।</w:t>
      </w:r>
    </w:p>
    <w:p w14:paraId="2F989695" w14:textId="77777777" w:rsidR="00FE7CF4" w:rsidRPr="00234D75" w:rsidRDefault="00F66D3E" w:rsidP="00FE7CF4">
      <w:pPr>
        <w:numPr>
          <w:ilvl w:val="0"/>
          <w:numId w:val="3"/>
        </w:numPr>
        <w:tabs>
          <w:tab w:val="left" w:pos="860"/>
        </w:tabs>
        <w:kinsoku w:val="0"/>
        <w:overflowPunct w:val="0"/>
        <w:spacing w:before="160"/>
        <w:ind w:left="860"/>
        <w:rPr>
          <w:rFonts w:ascii="Arial" w:hAnsi="Arial" w:cs="Arial"/>
          <w:color w:val="000000"/>
          <w:sz w:val="24"/>
          <w:szCs w:val="24"/>
        </w:rPr>
      </w:pPr>
      <w:r>
        <w:rPr>
          <w:rFonts w:ascii="Arial" w:eastAsia="Arial" w:hAnsi="Arial" w:cs="Arial"/>
          <w:sz w:val="24"/>
          <w:szCs w:val="24"/>
          <w:u w:val="single"/>
          <w:bdr w:val="nil"/>
          <w:lang w:val="pa-IN"/>
        </w:rPr>
        <w:t>ਲਿਖਤੀ ਰੂਪ ਵਿੱਚ</w:t>
      </w:r>
      <w:r>
        <w:rPr>
          <w:rFonts w:ascii="Arial" w:eastAsia="Arial" w:hAnsi="Arial" w:cs="Arial"/>
          <w:sz w:val="24"/>
          <w:szCs w:val="24"/>
          <w:bdr w:val="nil"/>
          <w:lang w:val="pa-IN"/>
        </w:rPr>
        <w:t>: ਇੱਕ ਸ਼ਿਕਾਇਤ ਫਾਰਮ ਭਰੋ ਜਾਂ ਇੱਕ ਪੱਤਰ ਲਿਖੋ ਅਤੇ ਇਸ ਪਤੇ 'ਤੇ ਭੇਜੋ:</w:t>
      </w:r>
    </w:p>
    <w:p w14:paraId="6A05A809" w14:textId="77777777" w:rsidR="00FE7CF4" w:rsidRPr="00234D75" w:rsidRDefault="00000000" w:rsidP="00FE7CF4">
      <w:pPr>
        <w:kinsoku w:val="0"/>
        <w:overflowPunct w:val="0"/>
        <w:rPr>
          <w:rFonts w:ascii="Arial" w:hAnsi="Arial" w:cs="Arial"/>
          <w:i/>
          <w:sz w:val="24"/>
          <w:szCs w:val="24"/>
        </w:rPr>
      </w:pPr>
    </w:p>
    <w:p w14:paraId="52C9799C" w14:textId="3200AFA8" w:rsidR="00FE7CF4" w:rsidRPr="00234D75" w:rsidRDefault="00F66D3E" w:rsidP="3BEE9354">
      <w:pPr>
        <w:kinsoku w:val="0"/>
        <w:overflowPunct w:val="0"/>
        <w:ind w:left="900" w:hanging="90"/>
        <w:rPr>
          <w:rFonts w:ascii="Arial" w:hAnsi="Arial" w:cs="Arial"/>
          <w:i/>
          <w:iCs/>
          <w:sz w:val="24"/>
          <w:szCs w:val="24"/>
        </w:rPr>
      </w:pPr>
      <w:r w:rsidRPr="3BEE9354">
        <w:rPr>
          <w:rFonts w:ascii="Arial" w:eastAsia="Arial" w:hAnsi="Arial" w:cs="Arial"/>
          <w:i/>
          <w:iCs/>
          <w:color w:val="818181"/>
          <w:sz w:val="24"/>
          <w:szCs w:val="24"/>
          <w:bdr w:val="nil"/>
          <w:lang w:val="pa-IN"/>
        </w:rPr>
        <w:t xml:space="preserve">[Partner Entity’s Civil Rights Coordinator, </w:t>
      </w:r>
      <w:r w:rsidR="412B5B4A" w:rsidRPr="3BEE9354">
        <w:rPr>
          <w:rFonts w:ascii="Arial" w:eastAsia="Arial" w:hAnsi="Arial" w:cs="Arial"/>
          <w:i/>
          <w:iCs/>
          <w:color w:val="818181"/>
          <w:sz w:val="24"/>
          <w:szCs w:val="24"/>
          <w:lang w:val="pa-IN"/>
        </w:rPr>
        <w:t>ਪਤਾ</w:t>
      </w:r>
      <w:r w:rsidR="412B5B4A" w:rsidRPr="3BEE9354">
        <w:rPr>
          <w:rFonts w:ascii="Arial" w:eastAsia="Arial" w:hAnsi="Arial" w:cs="Arial"/>
          <w:i/>
          <w:iCs/>
          <w:color w:val="818181"/>
          <w:sz w:val="24"/>
          <w:szCs w:val="24"/>
          <w:bdr w:val="nil"/>
          <w:lang w:val="pa-IN"/>
        </w:rPr>
        <w:t xml:space="preserve"> </w:t>
      </w:r>
      <w:r w:rsidRPr="3BEE9354">
        <w:rPr>
          <w:rFonts w:ascii="Arial" w:eastAsia="Arial" w:hAnsi="Arial" w:cs="Arial"/>
          <w:i/>
          <w:iCs/>
          <w:color w:val="818181"/>
          <w:sz w:val="24"/>
          <w:szCs w:val="24"/>
          <w:lang w:val="pa-IN"/>
        </w:rPr>
        <w:t>]</w:t>
      </w:r>
    </w:p>
    <w:p w14:paraId="48A1D109" w14:textId="5F5F80FE" w:rsidR="00FE7CF4" w:rsidRPr="00234D75" w:rsidRDefault="00F66D3E" w:rsidP="00FE7CF4">
      <w:pPr>
        <w:numPr>
          <w:ilvl w:val="0"/>
          <w:numId w:val="2"/>
        </w:numPr>
        <w:tabs>
          <w:tab w:val="left" w:pos="860"/>
        </w:tabs>
        <w:kinsoku w:val="0"/>
        <w:overflowPunct w:val="0"/>
        <w:spacing w:before="164"/>
        <w:ind w:right="1071"/>
        <w:rPr>
          <w:rFonts w:ascii="Arial" w:hAnsi="Arial" w:cs="Arial"/>
          <w:color w:val="000000"/>
          <w:sz w:val="24"/>
          <w:szCs w:val="24"/>
        </w:rPr>
      </w:pPr>
      <w:r>
        <w:rPr>
          <w:rFonts w:ascii="Arial" w:eastAsia="Arial" w:hAnsi="Arial" w:cs="Arial"/>
          <w:sz w:val="24"/>
          <w:szCs w:val="24"/>
          <w:u w:val="single" w:color="000000"/>
          <w:bdr w:val="nil"/>
          <w:lang w:val="pa-IN"/>
        </w:rPr>
        <w:t>ਵਿਅਕਤੀਗਤ ਰੂਪ ਵਿੱਚ</w:t>
      </w:r>
      <w:r>
        <w:rPr>
          <w:rFonts w:ascii="Arial" w:eastAsia="Arial" w:hAnsi="Arial" w:cs="Arial"/>
          <w:sz w:val="24"/>
          <w:szCs w:val="24"/>
          <w:bdr w:val="nil"/>
          <w:lang w:val="pa-IN"/>
        </w:rPr>
        <w:t xml:space="preserve">: ਆਪਣੇ ਡਾਕਟਰ ਦੇ ਦਫ਼ਤਰ ਜਾਂ </w:t>
      </w:r>
      <w:r w:rsidR="7D74F91D" w:rsidRPr="3BEE9354">
        <w:rPr>
          <w:rFonts w:ascii="Arial" w:eastAsia="Arial" w:hAnsi="Arial" w:cs="Arial"/>
          <w:sz w:val="24"/>
          <w:szCs w:val="24"/>
          <w:lang w:val="pa-IN"/>
        </w:rPr>
        <w:t>[ਭਾਗੀਦਾਰ ਇਕਾਈ]</w:t>
      </w:r>
      <w:r w:rsidR="7D74F91D" w:rsidRPr="3BEE9354">
        <w:rPr>
          <w:rFonts w:ascii="Arial" w:eastAsia="Arial" w:hAnsi="Arial" w:cs="Arial"/>
          <w:sz w:val="24"/>
          <w:szCs w:val="24"/>
          <w:bdr w:val="nil"/>
          <w:lang w:val="pa-IN"/>
        </w:rPr>
        <w:t xml:space="preserve">  </w:t>
      </w:r>
      <w:r>
        <w:rPr>
          <w:rFonts w:ascii="Arial" w:eastAsia="Arial" w:hAnsi="Arial" w:cs="Arial"/>
          <w:color w:val="000000"/>
          <w:sz w:val="24"/>
          <w:szCs w:val="24"/>
          <w:bdr w:val="nil"/>
          <w:lang w:val="pa-IN"/>
        </w:rPr>
        <w:t>'ਤੇ ਜਾਓ ਅਤੇ ਕਹੋ ਕਿ ਤੁਸੀਂ ਸ਼ਿਕਾਇਤ ਦਰਜ ਕਰਵਾਉਣਾ ਚਾਹੁੰਦੇ ਹੋ</w:t>
      </w:r>
      <w:r w:rsidRPr="3BEE9354">
        <w:rPr>
          <w:rFonts w:ascii="Arial" w:eastAsia="Arial" w:hAnsi="Arial" w:cs="Arial"/>
          <w:color w:val="000000" w:themeColor="text1"/>
          <w:sz w:val="24"/>
          <w:szCs w:val="24"/>
          <w:lang w:val="pa-IN"/>
        </w:rPr>
        <w:t>।</w:t>
      </w:r>
    </w:p>
    <w:p w14:paraId="36130065" w14:textId="6DE47C9E" w:rsidR="00FE7CF4" w:rsidRPr="00FE7CF4" w:rsidRDefault="00F66D3E" w:rsidP="00FE7CF4">
      <w:pPr>
        <w:numPr>
          <w:ilvl w:val="0"/>
          <w:numId w:val="2"/>
        </w:numPr>
        <w:tabs>
          <w:tab w:val="left" w:pos="860"/>
        </w:tabs>
        <w:kinsoku w:val="0"/>
        <w:overflowPunct w:val="0"/>
        <w:spacing w:before="156"/>
        <w:ind w:left="500" w:firstLine="0"/>
        <w:rPr>
          <w:rFonts w:ascii="Arial" w:hAnsi="Arial" w:cs="Arial"/>
          <w:sz w:val="24"/>
          <w:szCs w:val="24"/>
          <w:u w:val="single"/>
        </w:rPr>
      </w:pPr>
      <w:r>
        <w:rPr>
          <w:rFonts w:ascii="Arial" w:eastAsia="Arial" w:hAnsi="Arial" w:cs="Arial"/>
          <w:sz w:val="24"/>
          <w:szCs w:val="24"/>
          <w:u w:val="single"/>
          <w:bdr w:val="nil"/>
          <w:lang w:val="pa-IN"/>
        </w:rPr>
        <w:t>ਇਲੈਕਟ੍ਰਾਨਿਕ ਤੌਰ 'ਤੇ</w:t>
      </w:r>
      <w:r>
        <w:rPr>
          <w:rFonts w:ascii="Arial" w:eastAsia="Arial" w:hAnsi="Arial" w:cs="Arial"/>
          <w:sz w:val="24"/>
          <w:szCs w:val="24"/>
          <w:bdr w:val="nil"/>
          <w:lang w:val="pa-IN"/>
        </w:rPr>
        <w:t xml:space="preserve">: </w:t>
      </w:r>
      <w:r w:rsidR="753F252F" w:rsidRPr="3BEE9354">
        <w:rPr>
          <w:rFonts w:ascii="Arial" w:eastAsia="Arial" w:hAnsi="Arial" w:cs="Arial"/>
          <w:sz w:val="24"/>
          <w:szCs w:val="24"/>
          <w:lang w:val="pa-IN"/>
        </w:rPr>
        <w:t>[ਭਾਗੀਦਾਰ ਇਕਾਈ]</w:t>
      </w:r>
      <w:r w:rsidR="753F252F" w:rsidRPr="3BEE9354">
        <w:rPr>
          <w:rFonts w:ascii="Arial" w:eastAsia="Arial" w:hAnsi="Arial" w:cs="Arial"/>
          <w:sz w:val="24"/>
          <w:szCs w:val="24"/>
          <w:bdr w:val="nil"/>
          <w:lang w:val="pa-IN"/>
        </w:rPr>
        <w:t xml:space="preserve">  </w:t>
      </w:r>
      <w:r>
        <w:rPr>
          <w:rFonts w:ascii="Arial" w:eastAsia="Arial" w:hAnsi="Arial" w:cs="Arial"/>
          <w:color w:val="000000"/>
          <w:sz w:val="24"/>
          <w:szCs w:val="24"/>
          <w:bdr w:val="nil"/>
          <w:lang w:val="pa-IN"/>
        </w:rPr>
        <w:t>ਵੈੱਬਸਾਈਟ</w:t>
      </w:r>
      <w:r w:rsidRPr="3BEE9354">
        <w:rPr>
          <w:rFonts w:ascii="Arial" w:eastAsia="Arial" w:hAnsi="Arial" w:cs="Arial"/>
          <w:color w:val="000000" w:themeColor="text1"/>
          <w:sz w:val="24"/>
          <w:szCs w:val="24"/>
          <w:bdr w:val="nil"/>
          <w:lang w:val="pa-IN"/>
        </w:rPr>
        <w:t xml:space="preserve"> </w:t>
      </w:r>
      <w:r w:rsidRPr="3BEE9354">
        <w:rPr>
          <w:rFonts w:ascii="Arial" w:eastAsia="Arial" w:hAnsi="Arial" w:cs="Arial"/>
          <w:i/>
          <w:iCs/>
          <w:color w:val="818181"/>
          <w:sz w:val="24"/>
          <w:szCs w:val="24"/>
          <w:bdr w:val="nil"/>
          <w:lang w:val="pa-IN"/>
        </w:rPr>
        <w:t>[weblink]</w:t>
      </w:r>
      <w:r w:rsidRPr="3BEE9354">
        <w:rPr>
          <w:rFonts w:ascii="Arial" w:eastAsia="Arial" w:hAnsi="Arial" w:cs="Arial"/>
          <w:i/>
          <w:iCs/>
          <w:color w:val="000000"/>
          <w:sz w:val="24"/>
          <w:szCs w:val="24"/>
          <w:bdr w:val="nil"/>
          <w:lang w:val="pa-IN"/>
        </w:rPr>
        <w:t xml:space="preserve"> 'ਤੇ ਜਾਓ</w:t>
      </w:r>
      <w:r w:rsidRPr="3BEE9354">
        <w:rPr>
          <w:rFonts w:ascii="Arial" w:eastAsia="Arial" w:hAnsi="Arial" w:cs="Arial"/>
          <w:i/>
          <w:iCs/>
          <w:color w:val="000000" w:themeColor="text1"/>
          <w:sz w:val="24"/>
          <w:szCs w:val="24"/>
          <w:lang w:val="pa-IN"/>
        </w:rPr>
        <w:t>।</w:t>
      </w:r>
    </w:p>
    <w:p w14:paraId="5A39BBE3" w14:textId="77777777" w:rsidR="00FE7CF4" w:rsidRDefault="00000000" w:rsidP="00FE7CF4">
      <w:pPr>
        <w:tabs>
          <w:tab w:val="left" w:pos="860"/>
        </w:tabs>
        <w:kinsoku w:val="0"/>
        <w:overflowPunct w:val="0"/>
        <w:spacing w:before="156"/>
        <w:rPr>
          <w:rFonts w:ascii="Arial" w:hAnsi="Arial" w:cs="Arial"/>
          <w:sz w:val="24"/>
          <w:szCs w:val="24"/>
          <w:u w:val="single"/>
        </w:rPr>
      </w:pPr>
    </w:p>
    <w:p w14:paraId="41C8F396" w14:textId="77777777" w:rsidR="00FE7CF4" w:rsidRDefault="00000000" w:rsidP="00FE7CF4">
      <w:pPr>
        <w:tabs>
          <w:tab w:val="left" w:pos="860"/>
        </w:tabs>
        <w:kinsoku w:val="0"/>
        <w:overflowPunct w:val="0"/>
        <w:spacing w:before="156"/>
        <w:rPr>
          <w:rFonts w:ascii="Arial" w:hAnsi="Arial" w:cs="Arial"/>
          <w:sz w:val="24"/>
          <w:szCs w:val="24"/>
          <w:u w:val="single"/>
        </w:rPr>
      </w:pPr>
    </w:p>
    <w:p w14:paraId="72A3D3EC" w14:textId="77777777" w:rsidR="00FE7CF4" w:rsidRDefault="00000000" w:rsidP="00FE7CF4">
      <w:pPr>
        <w:kinsoku w:val="0"/>
        <w:overflowPunct w:val="0"/>
        <w:ind w:left="140" w:right="629"/>
        <w:outlineLvl w:val="2"/>
        <w:rPr>
          <w:rFonts w:ascii="Arial" w:hAnsi="Arial" w:cs="Arial"/>
          <w:b/>
          <w:bCs/>
          <w:sz w:val="24"/>
          <w:szCs w:val="24"/>
          <w:u w:val="thick"/>
        </w:rPr>
      </w:pPr>
      <w:bookmarkStart w:id="4" w:name="_Toc103328225"/>
      <w:bookmarkStart w:id="5" w:name="_Toc103762568"/>
    </w:p>
    <w:p w14:paraId="0DF4F74E" w14:textId="77777777" w:rsidR="00FE7CF4" w:rsidRPr="00234D75" w:rsidRDefault="00F66D3E" w:rsidP="00FE7CF4">
      <w:pPr>
        <w:kinsoku w:val="0"/>
        <w:overflowPunct w:val="0"/>
        <w:ind w:left="140" w:right="629"/>
        <w:outlineLvl w:val="2"/>
        <w:rPr>
          <w:rFonts w:ascii="Arial" w:hAnsi="Arial" w:cs="Arial"/>
          <w:b/>
          <w:bCs/>
          <w:sz w:val="24"/>
          <w:szCs w:val="24"/>
        </w:rPr>
      </w:pPr>
      <w:r>
        <w:rPr>
          <w:noProof/>
        </w:rPr>
        <mc:AlternateContent>
          <mc:Choice Requires="wps">
            <w:drawing>
              <wp:anchor distT="0" distB="0" distL="0" distR="0" simplePos="0" relativeHeight="251658240" behindDoc="0" locked="0" layoutInCell="0" allowOverlap="1" wp14:anchorId="7E96B8CE" wp14:editId="07777777">
                <wp:simplePos x="0" y="0"/>
                <wp:positionH relativeFrom="page">
                  <wp:posOffset>678815</wp:posOffset>
                </wp:positionH>
                <wp:positionV relativeFrom="paragraph">
                  <wp:posOffset>-233045</wp:posOffset>
                </wp:positionV>
                <wp:extent cx="5981065" cy="12700"/>
                <wp:effectExtent l="0" t="0" r="19685" b="6350"/>
                <wp:wrapTopAndBottom/>
                <wp:docPr id="9" name="Freeform 9"/>
                <wp:cNvGraphicFramePr/>
                <a:graphic xmlns:a="http://schemas.openxmlformats.org/drawingml/2006/main">
                  <a:graphicData uri="http://schemas.microsoft.com/office/word/2010/wordprocessingShape">
                    <wps:wsp>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1CC79DB">
              <v:shape id="Freeform 9" style="width:470.95pt;height:0;margin-top:-18.35pt;margin-left:53.45pt;mso-height-percent:0;mso-height-relative:page;mso-position-horizontal-relative:page;mso-width-percent:0;mso-width-relative:page;mso-wrap-distance-bottom:0;mso-wrap-distance-left:0;mso-wrap-distance-right:0;mso-wrap-distance-top:0;mso-wrap-style:square;position:absolute;visibility:visible;v-text-anchor:top;z-index:251659264" coordsize="9419,20" o:spid="_x0000_s1025" o:allowincell="f" filled="f" strokeweight="2.16pt" path="m,hal9419,hae">
                <v:path arrowok="t" o:connecttype="custom" o:connectlocs="0,0;5981065,0" o:connectangles="0,0"/>
                <w10:wrap type="topAndBottom"/>
              </v:shape>
            </w:pict>
          </mc:Fallback>
        </mc:AlternateContent>
      </w:r>
      <w:r>
        <w:rPr>
          <w:rFonts w:ascii="Arial" w:eastAsia="Arial" w:hAnsi="Arial" w:cs="Arial"/>
          <w:b/>
          <w:bCs/>
          <w:noProof/>
          <w:sz w:val="24"/>
          <w:szCs w:val="24"/>
          <w:u w:val="thick"/>
          <w:bdr w:val="nil"/>
          <w:lang w:val="pa-IN"/>
        </w:rPr>
        <w:t>ਨਾਗਰਿਕ ਅਧਿਕਾਰਾਂ ਦਾ ਦਫ਼ਤਰ</w:t>
      </w:r>
      <w:r>
        <w:rPr>
          <w:rFonts w:ascii="Arial" w:eastAsia="Arial" w:hAnsi="Arial" w:cs="Arial"/>
          <w:b/>
          <w:bCs/>
          <w:noProof/>
          <w:sz w:val="24"/>
          <w:szCs w:val="24"/>
          <w:bdr w:val="nil"/>
          <w:lang w:val="pa-IN"/>
        </w:rPr>
        <w:t xml:space="preserve"> – ਕੈਲੀਫੋਰਨੀਆ ਡਿਪਾਰਟਮੈਂਟ ਆਫ਼ ਹੈਲਥ ਕੇਅਰ ਸਰਵਿਸਿਜ਼</w:t>
      </w:r>
      <w:bookmarkEnd w:id="4"/>
      <w:bookmarkEnd w:id="5"/>
    </w:p>
    <w:p w14:paraId="0D0B940D" w14:textId="77777777" w:rsidR="00FE7CF4" w:rsidRPr="00234D75" w:rsidRDefault="00000000" w:rsidP="00FE7CF4">
      <w:pPr>
        <w:kinsoku w:val="0"/>
        <w:overflowPunct w:val="0"/>
        <w:spacing w:before="4"/>
        <w:rPr>
          <w:rFonts w:ascii="Arial" w:hAnsi="Arial" w:cs="Arial"/>
          <w:b/>
          <w:bCs/>
          <w:sz w:val="24"/>
          <w:szCs w:val="24"/>
        </w:rPr>
      </w:pPr>
    </w:p>
    <w:p w14:paraId="3275AC16" w14:textId="77777777" w:rsidR="00FE7CF4" w:rsidRPr="00234D75" w:rsidRDefault="00F66D3E" w:rsidP="00FE7CF4">
      <w:pPr>
        <w:kinsoku w:val="0"/>
        <w:overflowPunct w:val="0"/>
        <w:ind w:left="140" w:right="495"/>
        <w:rPr>
          <w:rFonts w:ascii="Arial" w:hAnsi="Arial" w:cs="Arial"/>
          <w:sz w:val="24"/>
          <w:szCs w:val="24"/>
        </w:rPr>
      </w:pPr>
      <w:r>
        <w:rPr>
          <w:rFonts w:ascii="Arial" w:eastAsia="Arial" w:hAnsi="Arial" w:cs="Arial"/>
          <w:sz w:val="24"/>
          <w:szCs w:val="24"/>
          <w:bdr w:val="nil"/>
          <w:lang w:val="pa-IN"/>
        </w:rPr>
        <w:t>ਤੁਸੀਂ ਕੈਲੀਫੋਰਨੀਆ ਡਿਪਾਰਟਮੈਂਟ ਆਫ਼ ਹੈਲਥ ਕੇਅਰ ਸਰਵਿਸਿਜ਼, ਨਾਗਰਿਕ ਅਧਿਕਾਰਾਂ ਦੇ ਦਫ਼ਤਰ ਕੋਲ ਫ਼ੋਨ, ਲਿਖਤੀ ਜਾਂ ਇਲੈਕਟ੍ਰਾਨਿਕ ਤੌਰ 'ਤੇ ਨਾਗਰਿਕ ਅਧਿਕਾਰਾਂ ਦੀ ਸ਼ਿਕਾਇਤ ਵੀ ਦਰਜ ਕਰ ਸਕਦੇ ਹੋ:</w:t>
      </w:r>
    </w:p>
    <w:p w14:paraId="0E27B00A" w14:textId="77777777" w:rsidR="00FE7CF4" w:rsidRPr="00234D75" w:rsidRDefault="00000000" w:rsidP="00FE7CF4">
      <w:pPr>
        <w:kinsoku w:val="0"/>
        <w:overflowPunct w:val="0"/>
        <w:spacing w:before="9"/>
        <w:rPr>
          <w:rFonts w:ascii="Arial" w:hAnsi="Arial" w:cs="Arial"/>
          <w:sz w:val="24"/>
          <w:szCs w:val="24"/>
        </w:rPr>
      </w:pPr>
    </w:p>
    <w:p w14:paraId="0A643E77" w14:textId="77777777" w:rsidR="00FE7CF4" w:rsidRPr="00234D75" w:rsidRDefault="00F66D3E" w:rsidP="00FE7CF4">
      <w:pPr>
        <w:numPr>
          <w:ilvl w:val="0"/>
          <w:numId w:val="3"/>
        </w:numPr>
        <w:tabs>
          <w:tab w:val="left" w:pos="860"/>
        </w:tabs>
        <w:kinsoku w:val="0"/>
        <w:overflowPunct w:val="0"/>
        <w:spacing w:before="1"/>
        <w:ind w:left="860" w:right="497"/>
        <w:rPr>
          <w:rFonts w:ascii="Arial" w:hAnsi="Arial" w:cs="Arial"/>
          <w:color w:val="000000"/>
          <w:sz w:val="24"/>
          <w:szCs w:val="24"/>
        </w:rPr>
      </w:pPr>
      <w:r>
        <w:rPr>
          <w:rFonts w:ascii="Arial" w:eastAsia="Arial" w:hAnsi="Arial" w:cs="Arial"/>
          <w:sz w:val="24"/>
          <w:szCs w:val="24"/>
          <w:u w:val="single"/>
          <w:bdr w:val="nil"/>
          <w:lang w:val="pa-IN"/>
        </w:rPr>
        <w:t>ਫ਼ੋਨ ਦੁਆਰਾ</w:t>
      </w:r>
      <w:r>
        <w:rPr>
          <w:rFonts w:ascii="Arial" w:eastAsia="Arial" w:hAnsi="Arial" w:cs="Arial"/>
          <w:sz w:val="24"/>
          <w:szCs w:val="24"/>
          <w:bdr w:val="nil"/>
          <w:lang w:val="pa-IN"/>
        </w:rPr>
        <w:t xml:space="preserve">: </w:t>
      </w:r>
      <w:r>
        <w:rPr>
          <w:rFonts w:ascii="Arial" w:eastAsia="Arial" w:hAnsi="Arial" w:cs="Arial"/>
          <w:b/>
          <w:bCs/>
          <w:sz w:val="24"/>
          <w:szCs w:val="24"/>
          <w:bdr w:val="nil"/>
          <w:lang w:val="pa-IN"/>
        </w:rPr>
        <w:t>916-440-7370</w:t>
      </w:r>
      <w:r>
        <w:rPr>
          <w:rFonts w:ascii="Arial" w:eastAsia="Arial" w:hAnsi="Arial" w:cs="Arial"/>
          <w:sz w:val="24"/>
          <w:szCs w:val="24"/>
          <w:bdr w:val="nil"/>
          <w:lang w:val="pa-IN"/>
        </w:rPr>
        <w:t xml:space="preserve"> 'ਤੇ ਕਾਲ ਕਰੋ। ਜੇਕਰ ਤੁਸੀਂ ਚੰਗੀ ਤਰ੍ਹਾਂ ਬੋਲ ਜਾਂ ਸੁਣ ਨਹੀਂ ਸਕਦੇ ਹੋ, ਤਾਂ ਕਿਰਪਾ ਕਰਕੇ </w:t>
      </w:r>
      <w:r>
        <w:rPr>
          <w:rFonts w:ascii="Arial" w:eastAsia="Arial" w:hAnsi="Arial" w:cs="Arial"/>
          <w:b/>
          <w:bCs/>
          <w:sz w:val="24"/>
          <w:szCs w:val="24"/>
          <w:bdr w:val="nil"/>
          <w:lang w:val="pa-IN"/>
        </w:rPr>
        <w:t>711 (ਕੈਲੀਫੋਰਨੀਆ ਸਟੇਟ ਰੀਲੇਅ)</w:t>
      </w:r>
      <w:r>
        <w:rPr>
          <w:rFonts w:ascii="Arial" w:eastAsia="Arial" w:hAnsi="Arial" w:cs="Arial"/>
          <w:sz w:val="24"/>
          <w:szCs w:val="24"/>
          <w:bdr w:val="nil"/>
          <w:lang w:val="pa-IN"/>
        </w:rPr>
        <w:t xml:space="preserve"> 'ਤੇ ਕਾਲ ਕਰੋ।</w:t>
      </w:r>
    </w:p>
    <w:p w14:paraId="402C684F" w14:textId="77777777" w:rsidR="00FE7CF4" w:rsidRPr="00234D75" w:rsidRDefault="00F66D3E" w:rsidP="00FE7CF4">
      <w:pPr>
        <w:numPr>
          <w:ilvl w:val="0"/>
          <w:numId w:val="3"/>
        </w:numPr>
        <w:tabs>
          <w:tab w:val="left" w:pos="860"/>
        </w:tabs>
        <w:kinsoku w:val="0"/>
        <w:overflowPunct w:val="0"/>
        <w:spacing w:before="156"/>
        <w:ind w:left="860"/>
        <w:rPr>
          <w:rFonts w:ascii="Arial" w:hAnsi="Arial" w:cs="Arial"/>
          <w:color w:val="000000"/>
          <w:sz w:val="24"/>
          <w:szCs w:val="24"/>
        </w:rPr>
      </w:pPr>
      <w:r>
        <w:rPr>
          <w:rFonts w:ascii="Arial" w:eastAsia="Arial" w:hAnsi="Arial" w:cs="Arial"/>
          <w:sz w:val="24"/>
          <w:szCs w:val="24"/>
          <w:u w:val="single"/>
          <w:bdr w:val="nil"/>
          <w:lang w:val="pa-IN"/>
        </w:rPr>
        <w:t>ਲਿਖਤੀ ਰੂਪ ਵਿੱਚ</w:t>
      </w:r>
      <w:r>
        <w:rPr>
          <w:rFonts w:ascii="Arial" w:eastAsia="Arial" w:hAnsi="Arial" w:cs="Arial"/>
          <w:sz w:val="24"/>
          <w:szCs w:val="24"/>
          <w:bdr w:val="nil"/>
          <w:lang w:val="pa-IN"/>
        </w:rPr>
        <w:t>: ਇੱਕ ਸ਼ਿਕਾਇਤ ਫਾਰਮ ਭਰੋ ਜਾਂ ਇਸ ਪਤੇ 'ਤੇ ਇੱਕ ਪੱਤਰ ਭੇਜੋ:</w:t>
      </w:r>
    </w:p>
    <w:p w14:paraId="09B864CD" w14:textId="77777777" w:rsidR="00FE7CF4" w:rsidRPr="00234D75" w:rsidRDefault="00F66D3E" w:rsidP="00FE7CF4">
      <w:pPr>
        <w:kinsoku w:val="0"/>
        <w:overflowPunct w:val="0"/>
        <w:spacing w:before="92"/>
        <w:ind w:left="859" w:right="4700"/>
        <w:outlineLvl w:val="2"/>
        <w:rPr>
          <w:rFonts w:ascii="Arial" w:hAnsi="Arial" w:cs="Arial"/>
          <w:sz w:val="24"/>
          <w:szCs w:val="24"/>
        </w:rPr>
      </w:pPr>
      <w:bookmarkStart w:id="6" w:name="_Toc103328226"/>
      <w:bookmarkStart w:id="7" w:name="_Toc103762569"/>
      <w:r>
        <w:rPr>
          <w:rFonts w:ascii="Arial" w:eastAsia="Arial" w:hAnsi="Arial" w:cs="Arial"/>
          <w:b/>
          <w:bCs/>
          <w:sz w:val="24"/>
          <w:szCs w:val="24"/>
          <w:bdr w:val="nil"/>
          <w:lang w:val="pa-IN"/>
        </w:rPr>
        <w:t>Department of Health Care Services Office of Civil Rights</w:t>
      </w:r>
      <w:r>
        <w:rPr>
          <w:rFonts w:ascii="Arial" w:eastAsia="Arial" w:hAnsi="Arial" w:cs="Arial"/>
          <w:b/>
          <w:bCs/>
          <w:sz w:val="24"/>
          <w:szCs w:val="24"/>
          <w:bdr w:val="nil"/>
          <w:lang w:val="pa-IN"/>
        </w:rPr>
        <w:br/>
        <w:t>P.O. Box 997413, MS 0009 Sacramento, CA 95899-7413</w:t>
      </w:r>
      <w:bookmarkEnd w:id="6"/>
      <w:bookmarkEnd w:id="7"/>
    </w:p>
    <w:p w14:paraId="667ABC2C" w14:textId="77777777" w:rsidR="00FE7CF4" w:rsidRPr="00234D75" w:rsidRDefault="00F66D3E" w:rsidP="00FE7CF4">
      <w:pPr>
        <w:kinsoku w:val="0"/>
        <w:overflowPunct w:val="0"/>
        <w:spacing w:before="160"/>
        <w:ind w:left="860" w:right="2270"/>
        <w:rPr>
          <w:rFonts w:ascii="Arial" w:hAnsi="Arial" w:cs="Arial"/>
          <w:sz w:val="24"/>
          <w:szCs w:val="24"/>
        </w:rPr>
      </w:pPr>
      <w:r>
        <w:rPr>
          <w:rFonts w:ascii="Arial" w:eastAsia="Arial" w:hAnsi="Arial" w:cs="Arial"/>
          <w:sz w:val="24"/>
          <w:szCs w:val="24"/>
          <w:bdr w:val="nil"/>
          <w:lang w:val="pa-IN"/>
        </w:rPr>
        <w:t xml:space="preserve">ਸ਼ਿਕਾਇਤ ਫਾਰਮ ਇੱਥੇ ਉਪਲਬਧ ਹਨ: </w:t>
      </w:r>
      <w:hyperlink r:id="rId12" w:history="1">
        <w:r>
          <w:rPr>
            <w:rFonts w:ascii="Arial" w:eastAsia="Arial" w:hAnsi="Arial" w:cs="Arial"/>
            <w:color w:val="0563C1"/>
            <w:sz w:val="24"/>
            <w:szCs w:val="24"/>
            <w:u w:val="single"/>
            <w:bdr w:val="nil"/>
            <w:lang w:val="pa-IN"/>
          </w:rPr>
          <w:t>https://www.dhcs.ca.gov/discrimination-grievance-procedures</w:t>
        </w:r>
      </w:hyperlink>
    </w:p>
    <w:p w14:paraId="60061E4C" w14:textId="77777777" w:rsidR="00FE7CF4" w:rsidRPr="00234D75" w:rsidRDefault="00000000" w:rsidP="00FE7CF4">
      <w:pPr>
        <w:kinsoku w:val="0"/>
        <w:overflowPunct w:val="0"/>
        <w:spacing w:before="3"/>
        <w:rPr>
          <w:rFonts w:ascii="Arial" w:hAnsi="Arial" w:cs="Arial"/>
          <w:sz w:val="24"/>
          <w:szCs w:val="24"/>
        </w:rPr>
      </w:pPr>
    </w:p>
    <w:p w14:paraId="0E2DC230" w14:textId="77777777" w:rsidR="00FE7CF4" w:rsidRPr="00234D75" w:rsidRDefault="00F66D3E" w:rsidP="00FE7CF4">
      <w:pPr>
        <w:numPr>
          <w:ilvl w:val="0"/>
          <w:numId w:val="3"/>
        </w:numPr>
        <w:tabs>
          <w:tab w:val="left" w:pos="860"/>
        </w:tabs>
        <w:kinsoku w:val="0"/>
        <w:overflowPunct w:val="0"/>
        <w:spacing w:before="93"/>
        <w:ind w:left="860"/>
        <w:rPr>
          <w:rFonts w:ascii="Arial" w:hAnsi="Arial" w:cs="Arial"/>
          <w:color w:val="000000"/>
          <w:sz w:val="24"/>
          <w:szCs w:val="24"/>
        </w:rPr>
      </w:pPr>
      <w:r>
        <w:rPr>
          <w:rFonts w:ascii="Arial" w:eastAsia="Arial" w:hAnsi="Arial" w:cs="Arial"/>
          <w:sz w:val="24"/>
          <w:szCs w:val="24"/>
          <w:u w:val="single"/>
          <w:bdr w:val="nil"/>
          <w:lang w:val="pa-IN"/>
        </w:rPr>
        <w:lastRenderedPageBreak/>
        <w:t>ਇਲੈਕਟ੍ਰਾਨਿਕ ਤੌਰ 'ਤੇ</w:t>
      </w:r>
      <w:r>
        <w:rPr>
          <w:rFonts w:ascii="Arial" w:eastAsia="Arial" w:hAnsi="Arial" w:cs="Arial"/>
          <w:sz w:val="24"/>
          <w:szCs w:val="24"/>
          <w:bdr w:val="nil"/>
          <w:lang w:val="pa-IN"/>
        </w:rPr>
        <w:t>: ਇੱਥੇ ਈਮੇਲ ਭੇਜੋ</w:t>
      </w:r>
      <w:r>
        <w:rPr>
          <w:rFonts w:ascii="Arial" w:eastAsia="Arial" w:hAnsi="Arial" w:cs="Arial"/>
          <w:color w:val="0462C1"/>
          <w:sz w:val="24"/>
          <w:szCs w:val="24"/>
          <w:bdr w:val="nil"/>
          <w:lang w:val="pa-IN"/>
        </w:rPr>
        <w:t xml:space="preserve"> </w:t>
      </w:r>
      <w:hyperlink r:id="rId13" w:history="1">
        <w:r>
          <w:rPr>
            <w:rFonts w:ascii="Arial" w:eastAsia="Arial" w:hAnsi="Arial" w:cs="Arial"/>
            <w:color w:val="0462C1"/>
            <w:sz w:val="24"/>
            <w:szCs w:val="24"/>
            <w:u w:val="single"/>
            <w:bdr w:val="nil"/>
            <w:lang w:val="pa-IN"/>
          </w:rPr>
          <w:t>CivilRights@dhcs.ca.gov</w:t>
        </w:r>
      </w:hyperlink>
      <w:r>
        <w:rPr>
          <w:rFonts w:ascii="Arial" w:eastAsia="Arial" w:hAnsi="Arial" w:cs="Arial"/>
          <w:color w:val="000000"/>
          <w:sz w:val="24"/>
          <w:szCs w:val="24"/>
          <w:bdr w:val="nil"/>
          <w:lang w:val="pa-IN"/>
        </w:rPr>
        <w:t>।</w:t>
      </w:r>
    </w:p>
    <w:p w14:paraId="1D998C6C" w14:textId="77777777" w:rsidR="00FE7CF4" w:rsidRPr="00234D75" w:rsidRDefault="00F66D3E" w:rsidP="00FE7CF4">
      <w:pPr>
        <w:kinsoku w:val="0"/>
        <w:overflowPunct w:val="0"/>
        <w:spacing w:before="7"/>
        <w:rPr>
          <w:rFonts w:ascii="Arial" w:hAnsi="Arial" w:cs="Arial"/>
          <w:sz w:val="15"/>
          <w:szCs w:val="15"/>
        </w:rPr>
      </w:pPr>
      <w:r>
        <w:rPr>
          <w:noProof/>
        </w:rPr>
        <mc:AlternateContent>
          <mc:Choice Requires="wps">
            <w:drawing>
              <wp:anchor distT="0" distB="0" distL="0" distR="0" simplePos="0" relativeHeight="251660288" behindDoc="0" locked="0" layoutInCell="0" allowOverlap="1" wp14:anchorId="1ABCC34A" wp14:editId="07777777">
                <wp:simplePos x="0" y="0"/>
                <wp:positionH relativeFrom="page">
                  <wp:posOffset>895985</wp:posOffset>
                </wp:positionH>
                <wp:positionV relativeFrom="paragraph">
                  <wp:posOffset>153035</wp:posOffset>
                </wp:positionV>
                <wp:extent cx="5981065" cy="12700"/>
                <wp:effectExtent l="0" t="0" r="19685" b="6350"/>
                <wp:wrapTopAndBottom/>
                <wp:docPr id="8" name="Freeform 8"/>
                <wp:cNvGraphicFramePr/>
                <a:graphic xmlns:a="http://schemas.openxmlformats.org/drawingml/2006/main">
                  <a:graphicData uri="http://schemas.microsoft.com/office/word/2010/wordprocessingShape">
                    <wps:wsp>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EE1628D">
              <v:shape id="Freeform 8" style="width:470.95pt;height:0;margin-top:12.05pt;margin-left:70.55pt;mso-height-percent:0;mso-height-relative:page;mso-position-horizontal-relative:page;mso-width-percent:0;mso-width-relative:page;mso-wrap-distance-bottom:0;mso-wrap-distance-left:0;mso-wrap-distance-right:0;mso-wrap-distance-top:0;mso-wrap-style:square;position:absolute;visibility:visible;v-text-anchor:top;z-index:251661312" coordsize="9419,20" o:spid="_x0000_s1026" o:allowincell="f" filled="f" strokeweight="2.16pt" path="m,hal9419,hae">
                <v:path arrowok="t" o:connecttype="custom" o:connectlocs="0,0;5981065,0" o:connectangles="0,0"/>
                <w10:wrap type="topAndBottom"/>
              </v:shape>
            </w:pict>
          </mc:Fallback>
        </mc:AlternateContent>
      </w:r>
    </w:p>
    <w:p w14:paraId="287AB67D" w14:textId="77777777" w:rsidR="00FE7CF4" w:rsidRPr="002C7FE0" w:rsidRDefault="002C7FE0" w:rsidP="00FE7CF4">
      <w:pPr>
        <w:kinsoku w:val="0"/>
        <w:overflowPunct w:val="0"/>
        <w:spacing w:before="240"/>
        <w:ind w:left="140" w:right="629"/>
        <w:outlineLvl w:val="2"/>
        <w:rPr>
          <w:rFonts w:ascii="Arial" w:hAnsi="Arial" w:cs="Arial"/>
          <w:b/>
          <w:bCs/>
          <w:sz w:val="24"/>
          <w:szCs w:val="24"/>
        </w:rPr>
      </w:pPr>
      <w:r w:rsidRPr="002C7FE0">
        <w:rPr>
          <w:rFonts w:ascii="Arial" w:eastAsia="Arial" w:hAnsi="Arial" w:cs="Raavi" w:hint="cs"/>
          <w:b/>
          <w:bCs/>
          <w:sz w:val="24"/>
          <w:szCs w:val="24"/>
          <w:u w:val="thick"/>
          <w:bdr w:val="nil"/>
          <w:cs/>
          <w:lang w:val="pa-IN" w:bidi="pa-IN"/>
        </w:rPr>
        <w:t>ਨਾਗਰਿਕ</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ਅਧਿਕਾਰਾਂ</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ਦਾ</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ਦਫ਼ਤਰ</w:t>
      </w:r>
      <w:r w:rsidRPr="002C7FE0">
        <w:rPr>
          <w:rFonts w:ascii="Arial" w:eastAsia="Arial" w:hAnsi="Arial" w:cs="Raavi"/>
          <w:b/>
          <w:bCs/>
          <w:sz w:val="24"/>
          <w:szCs w:val="24"/>
          <w:u w:val="thick"/>
          <w:bdr w:val="nil"/>
          <w:cs/>
          <w:lang w:val="pa-IN" w:bidi="pa-IN"/>
        </w:rPr>
        <w:t xml:space="preserve"> - </w:t>
      </w:r>
      <w:r w:rsidRPr="002C7FE0">
        <w:rPr>
          <w:rFonts w:ascii="Arial" w:eastAsia="Arial" w:hAnsi="Arial" w:cs="Raavi" w:hint="cs"/>
          <w:b/>
          <w:bCs/>
          <w:sz w:val="24"/>
          <w:szCs w:val="24"/>
          <w:u w:val="thick"/>
          <w:bdr w:val="nil"/>
          <w:cs/>
          <w:lang w:val="pa-IN" w:bidi="pa-IN"/>
        </w:rPr>
        <w:t>ਯੂ</w:t>
      </w:r>
      <w:r w:rsidRPr="002C7FE0">
        <w:rPr>
          <w:rFonts w:ascii="Arial" w:eastAsia="Arial" w:hAnsi="Arial" w:cs="Raavi"/>
          <w:b/>
          <w:bCs/>
          <w:sz w:val="24"/>
          <w:szCs w:val="24"/>
          <w:u w:val="thick"/>
          <w:bdr w:val="nil"/>
          <w:cs/>
          <w:lang w:val="pa-IN" w:bidi="pa-IN"/>
        </w:rPr>
        <w:t>.</w:t>
      </w:r>
      <w:r w:rsidRPr="002C7FE0">
        <w:rPr>
          <w:rFonts w:ascii="Arial" w:eastAsia="Arial" w:hAnsi="Arial" w:cs="Raavi" w:hint="cs"/>
          <w:b/>
          <w:bCs/>
          <w:sz w:val="24"/>
          <w:szCs w:val="24"/>
          <w:u w:val="thick"/>
          <w:bdr w:val="nil"/>
          <w:cs/>
          <w:lang w:val="pa-IN" w:bidi="pa-IN"/>
        </w:rPr>
        <w:t>ਐੱਸ</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ਡਿਪਾਰਟਮੈਂਟ</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ਆਫ਼</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ਹੈਲਥ</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ਐਂਡ</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ਹਿਊਮਨ</w:t>
      </w:r>
      <w:r w:rsidRPr="002C7FE0">
        <w:rPr>
          <w:rFonts w:ascii="Arial" w:eastAsia="Arial" w:hAnsi="Arial" w:cs="Raavi"/>
          <w:b/>
          <w:bCs/>
          <w:sz w:val="24"/>
          <w:szCs w:val="24"/>
          <w:u w:val="thick"/>
          <w:bdr w:val="nil"/>
          <w:cs/>
          <w:lang w:val="pa-IN" w:bidi="pa-IN"/>
        </w:rPr>
        <w:t xml:space="preserve"> </w:t>
      </w:r>
      <w:r w:rsidRPr="002C7FE0">
        <w:rPr>
          <w:rFonts w:ascii="Arial" w:eastAsia="Arial" w:hAnsi="Arial" w:cs="Raavi" w:hint="cs"/>
          <w:b/>
          <w:bCs/>
          <w:sz w:val="24"/>
          <w:szCs w:val="24"/>
          <w:u w:val="thick"/>
          <w:bdr w:val="nil"/>
          <w:cs/>
          <w:lang w:val="pa-IN" w:bidi="pa-IN"/>
        </w:rPr>
        <w:t>ਸਰਵਿਸਿਜ਼</w:t>
      </w:r>
    </w:p>
    <w:p w14:paraId="29D6B04F" w14:textId="77777777" w:rsidR="00FE7CF4" w:rsidRPr="00234D75" w:rsidRDefault="00F66D3E" w:rsidP="00FE7CF4">
      <w:pPr>
        <w:kinsoku w:val="0"/>
        <w:overflowPunct w:val="0"/>
        <w:spacing w:before="4"/>
        <w:rPr>
          <w:rFonts w:ascii="Arial" w:hAnsi="Arial" w:cs="Arial"/>
          <w:b/>
          <w:bCs/>
          <w:sz w:val="27"/>
          <w:szCs w:val="27"/>
        </w:rPr>
      </w:pPr>
      <w:r w:rsidRPr="00234D75">
        <w:rPr>
          <w:rFonts w:ascii="Arial" w:hAnsi="Arial" w:cs="Arial"/>
          <w:b/>
          <w:bCs/>
          <w:sz w:val="27"/>
          <w:szCs w:val="27"/>
        </w:rPr>
        <w:t xml:space="preserve"> </w:t>
      </w:r>
    </w:p>
    <w:p w14:paraId="3EB17C00" w14:textId="77777777" w:rsidR="00FE7CF4" w:rsidRPr="00234D75" w:rsidRDefault="00F66D3E" w:rsidP="00FE7CF4">
      <w:pPr>
        <w:kinsoku w:val="0"/>
        <w:overflowPunct w:val="0"/>
        <w:ind w:left="140" w:right="414"/>
        <w:rPr>
          <w:rFonts w:ascii="Arial" w:hAnsi="Arial" w:cs="Arial"/>
          <w:sz w:val="24"/>
          <w:szCs w:val="24"/>
        </w:rPr>
      </w:pPr>
      <w:r>
        <w:rPr>
          <w:rFonts w:ascii="Arial" w:eastAsia="Arial" w:hAnsi="Arial" w:cs="Arial"/>
          <w:sz w:val="24"/>
          <w:szCs w:val="24"/>
          <w:bdr w:val="nil"/>
          <w:lang w:val="pa-IN"/>
        </w:rPr>
        <w:t>ਜੇਕਰ ਤੁਹਾਨੂੰ ਇਹ ਲੱਗਦਾ ਹੈ ਕਿ ਤੁਹਾਡੇ ਨਾਲ ਨਸਲ, ਰੰਗ, ਰਾਸ਼ਟਰੀ ਮੂਲ, ਉਮਰ, ਅਪਾਹਜਤਾ ਜਾਂ ਲਿੰਗ ਦੇ ਆਧਾਰ 'ਤੇ ਵਿਤਕਰਾ ਕੀਤਾ ਗਿਆ ਹੈ, ਤਾਂ ਤੁਸੀਂ ਯੂ.ਐੱਸ. ਡਿਪਾਰਟਮੈਂਟ ਆਫ਼ ਹੈਲਥ ਐਂਡ ਹਿਊਮਨ ਸਰਵਿਸਿਜ਼ (U.S. Department of Health and Human Services), ਨਾਗਰਿਕ ਅਧਿਕਾਰਾਂ ਦੇ ਦਫ਼ਤਰ (Office for Civil Rights) ਕੋਲ ਫ਼ੋਨ ਰਾਹੀਂ, ਲਿਖਤੀ ਰੂਪ ਵਿੱਚ, ਜਾਂ ਇਲੈਕਟ੍ਰਾਨਿਕ ਰੂਪ ਵਿੱਚ ਨਾਗਰਿਕ ਅਧਿਕਾਰਾਂ ਦੀ ਸ਼ਿਕਾਇਤ ਵੀ ਦਰਜ ਕਰ ਸਕਦੇ ਹੋ:</w:t>
      </w:r>
    </w:p>
    <w:p w14:paraId="44EAFD9C" w14:textId="77777777" w:rsidR="00FE7CF4" w:rsidRPr="00234D75" w:rsidRDefault="00000000" w:rsidP="00FE7CF4">
      <w:pPr>
        <w:kinsoku w:val="0"/>
        <w:overflowPunct w:val="0"/>
        <w:spacing w:before="11"/>
        <w:rPr>
          <w:rFonts w:ascii="Arial" w:hAnsi="Arial" w:cs="Arial"/>
          <w:sz w:val="28"/>
          <w:szCs w:val="28"/>
        </w:rPr>
      </w:pPr>
    </w:p>
    <w:p w14:paraId="5F5AD24A" w14:textId="77777777" w:rsidR="00FE7CF4" w:rsidRPr="00234D75" w:rsidRDefault="00F66D3E" w:rsidP="00FE7CF4">
      <w:pPr>
        <w:numPr>
          <w:ilvl w:val="0"/>
          <w:numId w:val="3"/>
        </w:numPr>
        <w:tabs>
          <w:tab w:val="left" w:pos="860"/>
        </w:tabs>
        <w:kinsoku w:val="0"/>
        <w:overflowPunct w:val="0"/>
        <w:ind w:left="860"/>
        <w:rPr>
          <w:rFonts w:ascii="Arial" w:hAnsi="Arial" w:cs="Arial"/>
          <w:color w:val="000000"/>
          <w:sz w:val="24"/>
          <w:szCs w:val="24"/>
        </w:rPr>
      </w:pPr>
      <w:r>
        <w:rPr>
          <w:rFonts w:ascii="Arial" w:eastAsia="Arial" w:hAnsi="Arial" w:cs="Arial"/>
          <w:sz w:val="24"/>
          <w:szCs w:val="24"/>
          <w:u w:val="single"/>
          <w:bdr w:val="nil"/>
          <w:lang w:val="pa-IN"/>
        </w:rPr>
        <w:t>ਫ਼ੋਨ ਦੁਆਰਾ</w:t>
      </w:r>
      <w:r>
        <w:rPr>
          <w:rFonts w:ascii="Arial" w:eastAsia="Arial" w:hAnsi="Arial" w:cs="Arial"/>
          <w:sz w:val="24"/>
          <w:szCs w:val="24"/>
          <w:bdr w:val="nil"/>
          <w:lang w:val="pa-IN"/>
        </w:rPr>
        <w:t xml:space="preserve">: </w:t>
      </w:r>
      <w:r>
        <w:rPr>
          <w:rFonts w:ascii="Arial" w:eastAsia="Arial" w:hAnsi="Arial" w:cs="Arial"/>
          <w:b/>
          <w:bCs/>
          <w:sz w:val="24"/>
          <w:szCs w:val="24"/>
          <w:bdr w:val="nil"/>
          <w:lang w:val="pa-IN"/>
        </w:rPr>
        <w:t>1-800-368-1019</w:t>
      </w:r>
      <w:r>
        <w:rPr>
          <w:rFonts w:ascii="Arial" w:eastAsia="Arial" w:hAnsi="Arial" w:cs="Arial"/>
          <w:sz w:val="24"/>
          <w:szCs w:val="24"/>
          <w:bdr w:val="nil"/>
          <w:lang w:val="pa-IN"/>
        </w:rPr>
        <w:t xml:space="preserve"> 'ਤੇ ਕਾਲ ਕਰੋ। ਜੇਕਰ ਤੁਸੀਂ ਚੰਗੀ ਤਰ੍ਹਾਂ ਬੋਲ ਜਾਂ ਸੁਣ ਨਹੀਂ ਸਕਦੇ, ਤਾਂ ਕਿਰਪਾ ਕਰਕੇ</w:t>
      </w:r>
    </w:p>
    <w:p w14:paraId="59CE90C9" w14:textId="77777777" w:rsidR="00FE7CF4" w:rsidRPr="00234D75" w:rsidRDefault="00F66D3E" w:rsidP="00FE7CF4">
      <w:pPr>
        <w:kinsoku w:val="0"/>
        <w:overflowPunct w:val="0"/>
        <w:ind w:left="860"/>
        <w:outlineLvl w:val="2"/>
        <w:rPr>
          <w:rFonts w:ascii="Arial" w:hAnsi="Arial" w:cs="Arial"/>
          <w:sz w:val="24"/>
          <w:szCs w:val="24"/>
        </w:rPr>
      </w:pPr>
      <w:bookmarkStart w:id="8" w:name="_Toc103328228"/>
      <w:bookmarkStart w:id="9" w:name="_Toc103762571"/>
      <w:r>
        <w:rPr>
          <w:rFonts w:ascii="Arial" w:eastAsia="Arial" w:hAnsi="Arial" w:cs="Arial"/>
          <w:b/>
          <w:bCs/>
          <w:sz w:val="24"/>
          <w:szCs w:val="24"/>
          <w:bdr w:val="nil"/>
          <w:lang w:val="pa-IN"/>
        </w:rPr>
        <w:t>TTY/TDD 1-800-537-7697</w:t>
      </w:r>
      <w:r>
        <w:rPr>
          <w:rFonts w:ascii="Arial" w:eastAsia="Arial" w:hAnsi="Arial" w:cs="Arial"/>
          <w:sz w:val="24"/>
          <w:szCs w:val="24"/>
          <w:bdr w:val="nil"/>
          <w:lang w:val="pa-IN"/>
        </w:rPr>
        <w:t xml:space="preserve"> 'ਤੇ ਕਾਲ ਕਰੋ।</w:t>
      </w:r>
      <w:bookmarkEnd w:id="8"/>
      <w:bookmarkEnd w:id="9"/>
    </w:p>
    <w:p w14:paraId="41A9C8B3" w14:textId="77777777" w:rsidR="00FE7CF4" w:rsidRPr="00234D75" w:rsidRDefault="00F66D3E" w:rsidP="00FE7CF4">
      <w:pPr>
        <w:numPr>
          <w:ilvl w:val="0"/>
          <w:numId w:val="3"/>
        </w:numPr>
        <w:tabs>
          <w:tab w:val="left" w:pos="860"/>
        </w:tabs>
        <w:kinsoku w:val="0"/>
        <w:overflowPunct w:val="0"/>
        <w:spacing w:before="162"/>
        <w:ind w:left="860"/>
        <w:rPr>
          <w:rFonts w:ascii="Arial" w:hAnsi="Arial" w:cs="Arial"/>
          <w:color w:val="000000"/>
          <w:sz w:val="24"/>
          <w:szCs w:val="24"/>
        </w:rPr>
      </w:pPr>
      <w:r>
        <w:rPr>
          <w:rFonts w:ascii="Arial" w:eastAsia="Arial" w:hAnsi="Arial" w:cs="Arial"/>
          <w:sz w:val="24"/>
          <w:szCs w:val="24"/>
          <w:u w:val="single"/>
          <w:bdr w:val="nil"/>
          <w:lang w:val="pa-IN"/>
        </w:rPr>
        <w:t>ਲਿਖਤੀ ਰੂਪ ਵਿੱਚ</w:t>
      </w:r>
      <w:r>
        <w:rPr>
          <w:rFonts w:ascii="Arial" w:eastAsia="Arial" w:hAnsi="Arial" w:cs="Arial"/>
          <w:sz w:val="24"/>
          <w:szCs w:val="24"/>
          <w:bdr w:val="nil"/>
          <w:lang w:val="pa-IN"/>
        </w:rPr>
        <w:t>: ਇੱਕ ਸ਼ਿਕਾਇਤ ਫਾਰਮ ਭਰੋ ਜਾਂ ਇਸ ਪਤੇ 'ਤੇ ਇੱਕ ਪੱਤਰ ਭੇਜੋ:</w:t>
      </w:r>
    </w:p>
    <w:p w14:paraId="4B94D5A5" w14:textId="77777777" w:rsidR="00FE7CF4" w:rsidRPr="00234D75" w:rsidRDefault="00000000" w:rsidP="00FE7CF4">
      <w:pPr>
        <w:kinsoku w:val="0"/>
        <w:overflowPunct w:val="0"/>
        <w:rPr>
          <w:rFonts w:ascii="Arial" w:hAnsi="Arial" w:cs="Arial"/>
          <w:sz w:val="20"/>
          <w:szCs w:val="20"/>
        </w:rPr>
      </w:pPr>
    </w:p>
    <w:p w14:paraId="05CD0871" w14:textId="77777777" w:rsidR="00FE7CF4" w:rsidRPr="00234D75" w:rsidRDefault="00F66D3E" w:rsidP="00FE7CF4">
      <w:pPr>
        <w:kinsoku w:val="0"/>
        <w:overflowPunct w:val="0"/>
        <w:ind w:left="864" w:right="3442"/>
        <w:outlineLvl w:val="2"/>
        <w:rPr>
          <w:rFonts w:ascii="Arial" w:hAnsi="Arial" w:cs="Arial"/>
          <w:sz w:val="24"/>
          <w:szCs w:val="24"/>
        </w:rPr>
      </w:pPr>
      <w:bookmarkStart w:id="10" w:name="_Toc103328229"/>
      <w:bookmarkStart w:id="11" w:name="_Toc103762572"/>
      <w:r>
        <w:rPr>
          <w:rFonts w:ascii="Arial" w:eastAsia="Arial" w:hAnsi="Arial" w:cs="Arial"/>
          <w:b/>
          <w:bCs/>
          <w:sz w:val="24"/>
          <w:szCs w:val="24"/>
          <w:bdr w:val="nil"/>
          <w:lang w:val="pa-IN"/>
        </w:rPr>
        <w:t>U.S. Department of Health and Human Services</w:t>
      </w:r>
      <w:r>
        <w:rPr>
          <w:rFonts w:ascii="Arial" w:eastAsia="Arial" w:hAnsi="Arial" w:cs="Arial"/>
          <w:b/>
          <w:bCs/>
          <w:sz w:val="24"/>
          <w:szCs w:val="24"/>
          <w:bdr w:val="nil"/>
          <w:lang w:val="pa-IN"/>
        </w:rPr>
        <w:br/>
        <w:t>200 Independence Avenue, SW</w:t>
      </w:r>
      <w:r>
        <w:rPr>
          <w:rFonts w:ascii="Arial" w:eastAsia="Arial" w:hAnsi="Arial" w:cs="Arial"/>
          <w:b/>
          <w:bCs/>
          <w:sz w:val="24"/>
          <w:szCs w:val="24"/>
          <w:bdr w:val="nil"/>
          <w:lang w:val="pa-IN"/>
        </w:rPr>
        <w:br/>
        <w:t>Room 509F, HHH Building</w:t>
      </w:r>
      <w:bookmarkEnd w:id="10"/>
      <w:bookmarkEnd w:id="11"/>
      <w:r>
        <w:rPr>
          <w:rFonts w:ascii="Arial" w:eastAsia="Arial" w:hAnsi="Arial" w:cs="Arial"/>
          <w:sz w:val="24"/>
          <w:szCs w:val="24"/>
          <w:bdr w:val="nil"/>
          <w:lang w:val="pa-IN"/>
        </w:rPr>
        <w:t xml:space="preserve"> </w:t>
      </w:r>
    </w:p>
    <w:p w14:paraId="3FC08949" w14:textId="77777777" w:rsidR="00FE7CF4" w:rsidRDefault="00F66D3E" w:rsidP="00FE7CF4">
      <w:pPr>
        <w:kinsoku w:val="0"/>
        <w:overflowPunct w:val="0"/>
        <w:ind w:left="864" w:right="3442"/>
        <w:outlineLvl w:val="2"/>
        <w:rPr>
          <w:rFonts w:ascii="Arial" w:hAnsi="Arial" w:cs="Arial"/>
          <w:b/>
          <w:sz w:val="24"/>
          <w:szCs w:val="24"/>
        </w:rPr>
      </w:pPr>
      <w:bookmarkStart w:id="12" w:name="_Toc103328230"/>
      <w:bookmarkStart w:id="13" w:name="_Toc103762573"/>
      <w:r>
        <w:rPr>
          <w:rFonts w:ascii="Arial" w:eastAsia="Arial" w:hAnsi="Arial" w:cs="Arial"/>
          <w:b/>
          <w:bCs/>
          <w:sz w:val="24"/>
          <w:szCs w:val="24"/>
          <w:bdr w:val="nil"/>
          <w:lang w:val="pa-IN"/>
        </w:rPr>
        <w:t>Washington, D.C. 2020</w:t>
      </w:r>
      <w:bookmarkEnd w:id="12"/>
      <w:r>
        <w:rPr>
          <w:rFonts w:ascii="Arial" w:eastAsia="Arial" w:hAnsi="Arial" w:cs="Arial"/>
          <w:b/>
          <w:bCs/>
          <w:sz w:val="24"/>
          <w:szCs w:val="24"/>
          <w:bdr w:val="nil"/>
          <w:lang w:val="pa-IN"/>
        </w:rPr>
        <w:t>1</w:t>
      </w:r>
      <w:bookmarkEnd w:id="13"/>
    </w:p>
    <w:p w14:paraId="3DEEC669" w14:textId="77777777" w:rsidR="00FE7CF4" w:rsidRDefault="00000000" w:rsidP="00FE7CF4">
      <w:pPr>
        <w:kinsoku w:val="0"/>
        <w:overflowPunct w:val="0"/>
        <w:ind w:left="864" w:right="3442"/>
        <w:outlineLvl w:val="2"/>
        <w:rPr>
          <w:rFonts w:ascii="Arial" w:hAnsi="Arial" w:cs="Arial"/>
          <w:b/>
          <w:sz w:val="24"/>
          <w:szCs w:val="24"/>
        </w:rPr>
      </w:pPr>
    </w:p>
    <w:p w14:paraId="6E0719BA" w14:textId="77777777" w:rsidR="00FE7CF4" w:rsidRPr="00DC1A59" w:rsidRDefault="00F66D3E" w:rsidP="00FE7CF4">
      <w:pPr>
        <w:numPr>
          <w:ilvl w:val="0"/>
          <w:numId w:val="5"/>
        </w:numPr>
        <w:tabs>
          <w:tab w:val="left" w:pos="900"/>
        </w:tabs>
        <w:kinsoku w:val="0"/>
        <w:overflowPunct w:val="0"/>
        <w:ind w:left="900" w:right="3442"/>
        <w:outlineLvl w:val="2"/>
        <w:rPr>
          <w:rFonts w:ascii="Arial" w:hAnsi="Arial" w:cs="Arial"/>
          <w:b/>
          <w:sz w:val="24"/>
          <w:szCs w:val="24"/>
        </w:rPr>
      </w:pPr>
      <w:r>
        <w:rPr>
          <w:rFonts w:ascii="Arial" w:eastAsia="Arial" w:hAnsi="Arial" w:cs="Arial"/>
          <w:sz w:val="24"/>
          <w:szCs w:val="24"/>
          <w:bdr w:val="nil"/>
          <w:lang w:val="pa-IN"/>
        </w:rPr>
        <w:t xml:space="preserve">ਸ਼ਿਕਾਇਤ ਫਾਰਮ ਇੱਥੇ </w:t>
      </w:r>
      <w:hyperlink r:id="rId14" w:history="1">
        <w:r>
          <w:rPr>
            <w:rFonts w:ascii="Arial" w:eastAsia="Arial" w:hAnsi="Arial" w:cs="Arial"/>
            <w:color w:val="0462C1"/>
            <w:sz w:val="24"/>
            <w:szCs w:val="24"/>
            <w:u w:val="single"/>
            <w:bdr w:val="nil"/>
            <w:lang w:val="pa-IN"/>
          </w:rPr>
          <w:t>http://www.hhs.gov/ocr/office/file/index.html</w:t>
        </w:r>
      </w:hyperlink>
      <w:r>
        <w:rPr>
          <w:rFonts w:ascii="Arial" w:eastAsia="Arial" w:hAnsi="Arial" w:cs="Arial"/>
          <w:color w:val="000000"/>
          <w:sz w:val="24"/>
          <w:szCs w:val="24"/>
          <w:bdr w:val="nil"/>
          <w:lang w:val="pa-IN"/>
        </w:rPr>
        <w:t xml:space="preserve"> 'ਤੇ ਉਪਲਬਧ ਹਨ।</w:t>
      </w:r>
    </w:p>
    <w:p w14:paraId="3656B9AB" w14:textId="77777777" w:rsidR="00FE7CF4" w:rsidRPr="00234D75" w:rsidRDefault="00000000" w:rsidP="00FE7CF4">
      <w:pPr>
        <w:kinsoku w:val="0"/>
        <w:overflowPunct w:val="0"/>
        <w:spacing w:before="6"/>
        <w:rPr>
          <w:rFonts w:ascii="Arial" w:hAnsi="Arial" w:cs="Arial"/>
          <w:sz w:val="27"/>
          <w:szCs w:val="27"/>
        </w:rPr>
      </w:pPr>
    </w:p>
    <w:p w14:paraId="68FD14B3" w14:textId="77777777" w:rsidR="00FE7CF4" w:rsidRDefault="00F66D3E" w:rsidP="00FE7CF4">
      <w:pPr>
        <w:numPr>
          <w:ilvl w:val="0"/>
          <w:numId w:val="4"/>
        </w:numPr>
        <w:kinsoku w:val="0"/>
        <w:overflowPunct w:val="0"/>
        <w:ind w:right="1550"/>
        <w:rPr>
          <w:rFonts w:ascii="Arial" w:hAnsi="Arial" w:cs="Arial"/>
        </w:rPr>
      </w:pPr>
      <w:r>
        <w:rPr>
          <w:rFonts w:ascii="Arial" w:eastAsia="Arial" w:hAnsi="Arial" w:cs="Arial"/>
          <w:sz w:val="24"/>
          <w:szCs w:val="24"/>
          <w:u w:val="single"/>
          <w:bdr w:val="nil"/>
          <w:lang w:val="pa-IN"/>
        </w:rPr>
        <w:t>ਇਲੈਕਟ੍ਰਾਨਿਕ ਤੌਰ 'ਤੇ</w:t>
      </w:r>
      <w:r>
        <w:rPr>
          <w:rFonts w:ascii="Arial" w:eastAsia="Arial" w:hAnsi="Arial" w:cs="Arial"/>
          <w:sz w:val="24"/>
          <w:szCs w:val="24"/>
          <w:bdr w:val="nil"/>
          <w:lang w:val="pa-IN"/>
        </w:rPr>
        <w:t xml:space="preserve">: ਨਾਗਰਿਕ ਅਧਿਕਾਰਾਂ ਲਈ ਦਫ਼ਤਰ ਸੰਬੰਧੀ ਸ਼ਿਕਾਇਤ ਪੋਰਟਲ </w:t>
      </w:r>
      <w:hyperlink r:id="rId15" w:history="1">
        <w:r>
          <w:rPr>
            <w:rFonts w:ascii="Arial" w:eastAsia="Arial" w:hAnsi="Arial" w:cs="Arial"/>
            <w:color w:val="0563C1"/>
            <w:sz w:val="24"/>
            <w:szCs w:val="24"/>
            <w:u w:val="single"/>
            <w:bdr w:val="nil"/>
            <w:lang w:val="pa-IN"/>
          </w:rPr>
          <w:t>https://ocrportal.hhs.gov/ocr/portal/lobby.jsf</w:t>
        </w:r>
      </w:hyperlink>
      <w:r>
        <w:rPr>
          <w:rFonts w:ascii="Arial" w:eastAsia="Arial" w:hAnsi="Arial" w:cs="Arial"/>
          <w:sz w:val="24"/>
          <w:szCs w:val="24"/>
          <w:bdr w:val="nil"/>
          <w:lang w:val="pa-IN"/>
        </w:rPr>
        <w:t xml:space="preserve"> 'ਤੇ ਜਾਓ।</w:t>
      </w:r>
    </w:p>
    <w:p w14:paraId="45FB0818" w14:textId="77777777" w:rsidR="00E202EE" w:rsidRDefault="00000000"/>
    <w:sectPr w:rsidR="00E202EE" w:rsidSect="00234D75">
      <w:footerReference w:type="default" r:id="rId16"/>
      <w:pgSz w:w="12240" w:h="15840"/>
      <w:pgMar w:top="1500" w:right="1200" w:bottom="1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5610" w14:textId="77777777" w:rsidR="00244779" w:rsidRDefault="00244779">
      <w:r>
        <w:separator/>
      </w:r>
    </w:p>
  </w:endnote>
  <w:endnote w:type="continuationSeparator" w:id="0">
    <w:p w14:paraId="43A12EC6" w14:textId="77777777" w:rsidR="00244779" w:rsidRDefault="0024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74955"/>
      <w:docPartObj>
        <w:docPartGallery w:val="Page Numbers (Bottom of Page)"/>
        <w:docPartUnique/>
      </w:docPartObj>
    </w:sdtPr>
    <w:sdtEndPr>
      <w:rPr>
        <w:noProof/>
      </w:rPr>
    </w:sdtEndPr>
    <w:sdtContent>
      <w:p w14:paraId="5552751C" w14:textId="77777777" w:rsidR="00FE7CF4" w:rsidRDefault="00F66D3E">
        <w:pPr>
          <w:pStyle w:val="Footer"/>
          <w:jc w:val="right"/>
        </w:pPr>
        <w:r>
          <w:t>6/8/2022</w:t>
        </w:r>
        <w:r>
          <w:tab/>
        </w:r>
        <w:r>
          <w:tab/>
        </w:r>
        <w:r>
          <w:fldChar w:fldCharType="begin"/>
        </w:r>
        <w:r>
          <w:instrText xml:space="preserve"> PAGE   \* MERGEFORMAT </w:instrText>
        </w:r>
        <w:r>
          <w:fldChar w:fldCharType="separate"/>
        </w:r>
        <w:r w:rsidR="00BF1F0E">
          <w:rPr>
            <w:noProof/>
          </w:rPr>
          <w:t>2</w:t>
        </w:r>
        <w:r>
          <w:rPr>
            <w:noProof/>
          </w:rPr>
          <w:fldChar w:fldCharType="end"/>
        </w:r>
      </w:p>
    </w:sdtContent>
  </w:sdt>
  <w:p w14:paraId="4B99056E" w14:textId="77777777" w:rsidR="00FE7CF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4F5F" w14:textId="77777777" w:rsidR="00244779" w:rsidRDefault="00244779">
      <w:r>
        <w:separator/>
      </w:r>
    </w:p>
  </w:footnote>
  <w:footnote w:type="continuationSeparator" w:id="0">
    <w:p w14:paraId="72DC2BFE" w14:textId="77777777" w:rsidR="00244779" w:rsidRDefault="00244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5A82090E"/>
    <w:multiLevelType w:val="hybridMultilevel"/>
    <w:tmpl w:val="A96AC142"/>
    <w:lvl w:ilvl="0" w:tplc="2DAEC552">
      <w:start w:val="1"/>
      <w:numFmt w:val="bullet"/>
      <w:lvlText w:val=""/>
      <w:lvlJc w:val="left"/>
      <w:pPr>
        <w:ind w:left="1580" w:hanging="360"/>
      </w:pPr>
      <w:rPr>
        <w:rFonts w:ascii="Symbol" w:hAnsi="Symbol" w:hint="default"/>
        <w:w w:val="128"/>
      </w:rPr>
    </w:lvl>
    <w:lvl w:ilvl="1" w:tplc="53F42114" w:tentative="1">
      <w:start w:val="1"/>
      <w:numFmt w:val="bullet"/>
      <w:lvlText w:val="o"/>
      <w:lvlJc w:val="left"/>
      <w:pPr>
        <w:ind w:left="2300" w:hanging="360"/>
      </w:pPr>
      <w:rPr>
        <w:rFonts w:ascii="Courier New" w:hAnsi="Courier New" w:hint="default"/>
      </w:rPr>
    </w:lvl>
    <w:lvl w:ilvl="2" w:tplc="7694936C" w:tentative="1">
      <w:start w:val="1"/>
      <w:numFmt w:val="bullet"/>
      <w:lvlText w:val=""/>
      <w:lvlJc w:val="left"/>
      <w:pPr>
        <w:ind w:left="3020" w:hanging="360"/>
      </w:pPr>
      <w:rPr>
        <w:rFonts w:ascii="Wingdings" w:hAnsi="Wingdings" w:hint="default"/>
      </w:rPr>
    </w:lvl>
    <w:lvl w:ilvl="3" w:tplc="2B502392" w:tentative="1">
      <w:start w:val="1"/>
      <w:numFmt w:val="bullet"/>
      <w:lvlText w:val=""/>
      <w:lvlJc w:val="left"/>
      <w:pPr>
        <w:ind w:left="3740" w:hanging="360"/>
      </w:pPr>
      <w:rPr>
        <w:rFonts w:ascii="Symbol" w:hAnsi="Symbol" w:hint="default"/>
      </w:rPr>
    </w:lvl>
    <w:lvl w:ilvl="4" w:tplc="06426CD8" w:tentative="1">
      <w:start w:val="1"/>
      <w:numFmt w:val="bullet"/>
      <w:lvlText w:val="o"/>
      <w:lvlJc w:val="left"/>
      <w:pPr>
        <w:ind w:left="4460" w:hanging="360"/>
      </w:pPr>
      <w:rPr>
        <w:rFonts w:ascii="Courier New" w:hAnsi="Courier New" w:hint="default"/>
      </w:rPr>
    </w:lvl>
    <w:lvl w:ilvl="5" w:tplc="FD8CA55A" w:tentative="1">
      <w:start w:val="1"/>
      <w:numFmt w:val="bullet"/>
      <w:lvlText w:val=""/>
      <w:lvlJc w:val="left"/>
      <w:pPr>
        <w:ind w:left="5180" w:hanging="360"/>
      </w:pPr>
      <w:rPr>
        <w:rFonts w:ascii="Wingdings" w:hAnsi="Wingdings" w:hint="default"/>
      </w:rPr>
    </w:lvl>
    <w:lvl w:ilvl="6" w:tplc="0E342174" w:tentative="1">
      <w:start w:val="1"/>
      <w:numFmt w:val="bullet"/>
      <w:lvlText w:val=""/>
      <w:lvlJc w:val="left"/>
      <w:pPr>
        <w:ind w:left="5900" w:hanging="360"/>
      </w:pPr>
      <w:rPr>
        <w:rFonts w:ascii="Symbol" w:hAnsi="Symbol" w:hint="default"/>
      </w:rPr>
    </w:lvl>
    <w:lvl w:ilvl="7" w:tplc="ADE26616" w:tentative="1">
      <w:start w:val="1"/>
      <w:numFmt w:val="bullet"/>
      <w:lvlText w:val="o"/>
      <w:lvlJc w:val="left"/>
      <w:pPr>
        <w:ind w:left="6620" w:hanging="360"/>
      </w:pPr>
      <w:rPr>
        <w:rFonts w:ascii="Courier New" w:hAnsi="Courier New" w:hint="default"/>
      </w:rPr>
    </w:lvl>
    <w:lvl w:ilvl="8" w:tplc="D1A0785E" w:tentative="1">
      <w:start w:val="1"/>
      <w:numFmt w:val="bullet"/>
      <w:lvlText w:val=""/>
      <w:lvlJc w:val="left"/>
      <w:pPr>
        <w:ind w:left="7340" w:hanging="360"/>
      </w:pPr>
      <w:rPr>
        <w:rFonts w:ascii="Wingdings" w:hAnsi="Wingdings" w:hint="default"/>
      </w:rPr>
    </w:lvl>
  </w:abstractNum>
  <w:abstractNum w:abstractNumId="3" w15:restartNumberingAfterBreak="0">
    <w:nsid w:val="6B252D6A"/>
    <w:multiLevelType w:val="hybridMultilevel"/>
    <w:tmpl w:val="88800A0E"/>
    <w:lvl w:ilvl="0" w:tplc="26AE6284">
      <w:start w:val="1"/>
      <w:numFmt w:val="bullet"/>
      <w:lvlText w:val=""/>
      <w:lvlJc w:val="left"/>
      <w:pPr>
        <w:ind w:left="720" w:hanging="360"/>
      </w:pPr>
      <w:rPr>
        <w:rFonts w:ascii="Symbol" w:hAnsi="Symbol" w:hint="default"/>
      </w:rPr>
    </w:lvl>
    <w:lvl w:ilvl="1" w:tplc="DD908F8E">
      <w:start w:val="1"/>
      <w:numFmt w:val="bullet"/>
      <w:lvlText w:val="o"/>
      <w:lvlJc w:val="left"/>
      <w:pPr>
        <w:ind w:left="1440" w:hanging="360"/>
      </w:pPr>
      <w:rPr>
        <w:rFonts w:ascii="Courier New" w:hAnsi="Courier New" w:hint="default"/>
      </w:rPr>
    </w:lvl>
    <w:lvl w:ilvl="2" w:tplc="D1B80B78">
      <w:start w:val="1"/>
      <w:numFmt w:val="bullet"/>
      <w:lvlText w:val=""/>
      <w:lvlJc w:val="left"/>
      <w:pPr>
        <w:ind w:left="2160" w:hanging="360"/>
      </w:pPr>
      <w:rPr>
        <w:rFonts w:ascii="Wingdings" w:hAnsi="Wingdings" w:hint="default"/>
      </w:rPr>
    </w:lvl>
    <w:lvl w:ilvl="3" w:tplc="369C7898">
      <w:start w:val="1"/>
      <w:numFmt w:val="bullet"/>
      <w:lvlText w:val=""/>
      <w:lvlJc w:val="left"/>
      <w:pPr>
        <w:ind w:left="2880" w:hanging="360"/>
      </w:pPr>
      <w:rPr>
        <w:rFonts w:ascii="Symbol" w:hAnsi="Symbol" w:hint="default"/>
      </w:rPr>
    </w:lvl>
    <w:lvl w:ilvl="4" w:tplc="BC58FE5E">
      <w:start w:val="1"/>
      <w:numFmt w:val="bullet"/>
      <w:lvlText w:val="o"/>
      <w:lvlJc w:val="left"/>
      <w:pPr>
        <w:ind w:left="3600" w:hanging="360"/>
      </w:pPr>
      <w:rPr>
        <w:rFonts w:ascii="Courier New" w:hAnsi="Courier New" w:hint="default"/>
      </w:rPr>
    </w:lvl>
    <w:lvl w:ilvl="5" w:tplc="F5F694EC">
      <w:start w:val="1"/>
      <w:numFmt w:val="bullet"/>
      <w:lvlText w:val=""/>
      <w:lvlJc w:val="left"/>
      <w:pPr>
        <w:ind w:left="4320" w:hanging="360"/>
      </w:pPr>
      <w:rPr>
        <w:rFonts w:ascii="Wingdings" w:hAnsi="Wingdings" w:hint="default"/>
      </w:rPr>
    </w:lvl>
    <w:lvl w:ilvl="6" w:tplc="BF083D4A">
      <w:start w:val="1"/>
      <w:numFmt w:val="bullet"/>
      <w:lvlText w:val=""/>
      <w:lvlJc w:val="left"/>
      <w:pPr>
        <w:ind w:left="5040" w:hanging="360"/>
      </w:pPr>
      <w:rPr>
        <w:rFonts w:ascii="Symbol" w:hAnsi="Symbol" w:hint="default"/>
      </w:rPr>
    </w:lvl>
    <w:lvl w:ilvl="7" w:tplc="BA70F1E4">
      <w:start w:val="1"/>
      <w:numFmt w:val="bullet"/>
      <w:lvlText w:val="o"/>
      <w:lvlJc w:val="left"/>
      <w:pPr>
        <w:ind w:left="5760" w:hanging="360"/>
      </w:pPr>
      <w:rPr>
        <w:rFonts w:ascii="Courier New" w:hAnsi="Courier New" w:hint="default"/>
      </w:rPr>
    </w:lvl>
    <w:lvl w:ilvl="8" w:tplc="6194C67E">
      <w:start w:val="1"/>
      <w:numFmt w:val="bullet"/>
      <w:lvlText w:val=""/>
      <w:lvlJc w:val="left"/>
      <w:pPr>
        <w:ind w:left="6480" w:hanging="360"/>
      </w:pPr>
      <w:rPr>
        <w:rFonts w:ascii="Wingdings" w:hAnsi="Wingdings" w:hint="default"/>
      </w:rPr>
    </w:lvl>
  </w:abstractNum>
  <w:abstractNum w:abstractNumId="4" w15:restartNumberingAfterBreak="0">
    <w:nsid w:val="795F78DA"/>
    <w:multiLevelType w:val="hybridMultilevel"/>
    <w:tmpl w:val="FD5AF29C"/>
    <w:lvl w:ilvl="0" w:tplc="BBD6B958">
      <w:start w:val="1"/>
      <w:numFmt w:val="bullet"/>
      <w:lvlText w:val=""/>
      <w:lvlJc w:val="left"/>
      <w:pPr>
        <w:ind w:left="859" w:hanging="360"/>
      </w:pPr>
      <w:rPr>
        <w:rFonts w:ascii="Symbol" w:hAnsi="Symbol" w:hint="default"/>
        <w:w w:val="128"/>
      </w:rPr>
    </w:lvl>
    <w:lvl w:ilvl="1" w:tplc="DB68E242" w:tentative="1">
      <w:start w:val="1"/>
      <w:numFmt w:val="bullet"/>
      <w:lvlText w:val="o"/>
      <w:lvlJc w:val="left"/>
      <w:pPr>
        <w:ind w:left="1579" w:hanging="360"/>
      </w:pPr>
      <w:rPr>
        <w:rFonts w:ascii="Courier New" w:hAnsi="Courier New" w:hint="default"/>
      </w:rPr>
    </w:lvl>
    <w:lvl w:ilvl="2" w:tplc="BA06F574" w:tentative="1">
      <w:start w:val="1"/>
      <w:numFmt w:val="bullet"/>
      <w:lvlText w:val=""/>
      <w:lvlJc w:val="left"/>
      <w:pPr>
        <w:ind w:left="2299" w:hanging="360"/>
      </w:pPr>
      <w:rPr>
        <w:rFonts w:ascii="Wingdings" w:hAnsi="Wingdings" w:hint="default"/>
      </w:rPr>
    </w:lvl>
    <w:lvl w:ilvl="3" w:tplc="FEAE036E" w:tentative="1">
      <w:start w:val="1"/>
      <w:numFmt w:val="bullet"/>
      <w:lvlText w:val=""/>
      <w:lvlJc w:val="left"/>
      <w:pPr>
        <w:ind w:left="3019" w:hanging="360"/>
      </w:pPr>
      <w:rPr>
        <w:rFonts w:ascii="Symbol" w:hAnsi="Symbol" w:hint="default"/>
      </w:rPr>
    </w:lvl>
    <w:lvl w:ilvl="4" w:tplc="E050E936" w:tentative="1">
      <w:start w:val="1"/>
      <w:numFmt w:val="bullet"/>
      <w:lvlText w:val="o"/>
      <w:lvlJc w:val="left"/>
      <w:pPr>
        <w:ind w:left="3739" w:hanging="360"/>
      </w:pPr>
      <w:rPr>
        <w:rFonts w:ascii="Courier New" w:hAnsi="Courier New" w:hint="default"/>
      </w:rPr>
    </w:lvl>
    <w:lvl w:ilvl="5" w:tplc="4844A524" w:tentative="1">
      <w:start w:val="1"/>
      <w:numFmt w:val="bullet"/>
      <w:lvlText w:val=""/>
      <w:lvlJc w:val="left"/>
      <w:pPr>
        <w:ind w:left="4459" w:hanging="360"/>
      </w:pPr>
      <w:rPr>
        <w:rFonts w:ascii="Wingdings" w:hAnsi="Wingdings" w:hint="default"/>
      </w:rPr>
    </w:lvl>
    <w:lvl w:ilvl="6" w:tplc="C2CA699C" w:tentative="1">
      <w:start w:val="1"/>
      <w:numFmt w:val="bullet"/>
      <w:lvlText w:val=""/>
      <w:lvlJc w:val="left"/>
      <w:pPr>
        <w:ind w:left="5179" w:hanging="360"/>
      </w:pPr>
      <w:rPr>
        <w:rFonts w:ascii="Symbol" w:hAnsi="Symbol" w:hint="default"/>
      </w:rPr>
    </w:lvl>
    <w:lvl w:ilvl="7" w:tplc="EF08C36E" w:tentative="1">
      <w:start w:val="1"/>
      <w:numFmt w:val="bullet"/>
      <w:lvlText w:val="o"/>
      <w:lvlJc w:val="left"/>
      <w:pPr>
        <w:ind w:left="5899" w:hanging="360"/>
      </w:pPr>
      <w:rPr>
        <w:rFonts w:ascii="Courier New" w:hAnsi="Courier New" w:hint="default"/>
      </w:rPr>
    </w:lvl>
    <w:lvl w:ilvl="8" w:tplc="F73C3A3A" w:tentative="1">
      <w:start w:val="1"/>
      <w:numFmt w:val="bullet"/>
      <w:lvlText w:val=""/>
      <w:lvlJc w:val="left"/>
      <w:pPr>
        <w:ind w:left="6619" w:hanging="360"/>
      </w:pPr>
      <w:rPr>
        <w:rFonts w:ascii="Wingdings" w:hAnsi="Wingdings" w:hint="default"/>
      </w:rPr>
    </w:lvl>
  </w:abstractNum>
  <w:num w:numId="1" w16cid:durableId="1810900673">
    <w:abstractNumId w:val="3"/>
  </w:num>
  <w:num w:numId="2" w16cid:durableId="1095900214">
    <w:abstractNumId w:val="1"/>
  </w:num>
  <w:num w:numId="3" w16cid:durableId="94330054">
    <w:abstractNumId w:val="0"/>
  </w:num>
  <w:num w:numId="4" w16cid:durableId="1065253009">
    <w:abstractNumId w:val="4"/>
  </w:num>
  <w:num w:numId="5" w16cid:durableId="134370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E0"/>
    <w:rsid w:val="00154778"/>
    <w:rsid w:val="00170756"/>
    <w:rsid w:val="00244779"/>
    <w:rsid w:val="002C7FE0"/>
    <w:rsid w:val="008774CA"/>
    <w:rsid w:val="00BF1F0E"/>
    <w:rsid w:val="00F66D3E"/>
    <w:rsid w:val="06638515"/>
    <w:rsid w:val="0C742961"/>
    <w:rsid w:val="0CF85B83"/>
    <w:rsid w:val="10582A42"/>
    <w:rsid w:val="11F3FAA3"/>
    <w:rsid w:val="17802D0A"/>
    <w:rsid w:val="2A884982"/>
    <w:rsid w:val="2DA5E8EA"/>
    <w:rsid w:val="30124B8F"/>
    <w:rsid w:val="382DBA71"/>
    <w:rsid w:val="39A00578"/>
    <w:rsid w:val="3BEE9354"/>
    <w:rsid w:val="412B5B4A"/>
    <w:rsid w:val="43E0A41D"/>
    <w:rsid w:val="45FB5938"/>
    <w:rsid w:val="470A932C"/>
    <w:rsid w:val="4A10BBBE"/>
    <w:rsid w:val="4A591959"/>
    <w:rsid w:val="4E7B2215"/>
    <w:rsid w:val="51C928AD"/>
    <w:rsid w:val="5364F90E"/>
    <w:rsid w:val="58C9C5FD"/>
    <w:rsid w:val="5B407CC0"/>
    <w:rsid w:val="5CDC4D21"/>
    <w:rsid w:val="5E781D82"/>
    <w:rsid w:val="67B82093"/>
    <w:rsid w:val="70E90B02"/>
    <w:rsid w:val="73C3CDCA"/>
    <w:rsid w:val="753F252F"/>
    <w:rsid w:val="7CB376BE"/>
    <w:rsid w:val="7D74F91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DBCC"/>
  <w15:docId w15:val="{E61C067D-D3C0-41F8-A4A6-91880024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CF4"/>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F4"/>
    <w:rPr>
      <w:rFonts w:cs="Times New Roman"/>
      <w:color w:val="0563C1"/>
      <w:u w:val="single"/>
    </w:rPr>
  </w:style>
  <w:style w:type="paragraph" w:styleId="Header">
    <w:name w:val="header"/>
    <w:basedOn w:val="Normal"/>
    <w:link w:val="HeaderChar"/>
    <w:uiPriority w:val="99"/>
    <w:unhideWhenUsed/>
    <w:rsid w:val="00FE7CF4"/>
    <w:pPr>
      <w:tabs>
        <w:tab w:val="center" w:pos="4680"/>
        <w:tab w:val="right" w:pos="9360"/>
      </w:tabs>
    </w:pPr>
  </w:style>
  <w:style w:type="character" w:customStyle="1" w:styleId="HeaderChar">
    <w:name w:val="Header Char"/>
    <w:basedOn w:val="DefaultParagraphFont"/>
    <w:link w:val="Header"/>
    <w:uiPriority w:val="99"/>
    <w:rsid w:val="00FE7CF4"/>
    <w:rPr>
      <w:rFonts w:ascii="Times New Roman" w:eastAsia="Times New Roman" w:hAnsi="Times New Roman" w:cs="Times New Roman"/>
    </w:rPr>
  </w:style>
  <w:style w:type="paragraph" w:styleId="Footer">
    <w:name w:val="footer"/>
    <w:basedOn w:val="Normal"/>
    <w:link w:val="FooterChar"/>
    <w:uiPriority w:val="99"/>
    <w:unhideWhenUsed/>
    <w:rsid w:val="00FE7CF4"/>
    <w:pPr>
      <w:tabs>
        <w:tab w:val="center" w:pos="4680"/>
        <w:tab w:val="right" w:pos="9360"/>
      </w:tabs>
    </w:pPr>
  </w:style>
  <w:style w:type="character" w:customStyle="1" w:styleId="FooterChar">
    <w:name w:val="Footer Char"/>
    <w:basedOn w:val="DefaultParagraphFont"/>
    <w:link w:val="Footer"/>
    <w:uiPriority w:val="99"/>
    <w:rsid w:val="00FE7CF4"/>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F1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vilRights@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cs.ca.gov/discrimination-grievance-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bdkosh.com/dictionary/punjabi-english/%E0%A8%9C%E0%A8%BF%E0%A8%A8%E0%A8%B8%E0%A9%80/%E0%A8%9C%E0%A8%BF%E0%A8%A8%E0%A8%B8%E0%A9%80-meaning-in-english" TargetMode="External"/><Relationship Id="rId5" Type="http://schemas.openxmlformats.org/officeDocument/2006/relationships/styles" Target="styles.xml"/><Relationship Id="rId15" Type="http://schemas.openxmlformats.org/officeDocument/2006/relationships/hyperlink" Target="https://ocrportal.hhs.gov/ocr/portal/lobby.jsf" TargetMode="External"/><Relationship Id="rId10" Type="http://schemas.openxmlformats.org/officeDocument/2006/relationships/hyperlink" Target="https://www.shabdkosh.com/dictionary/punjabi-english/%E0%A8%9C%E0%A8%BF%E0%A8%A8%E0%A8%B8%E0%A9%80/%E0%A8%9C%E0%A8%BF%E0%A8%A8%E0%A8%B8%E0%A9%80-meaning-in-engli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98B6677D646642BE10D5166ACC8CAB" ma:contentTypeVersion="25" ma:contentTypeDescription="Create a new document." ma:contentTypeScope="" ma:versionID="f4c628f3df50e8f238db81b2fbaf88b8">
  <xsd:schema xmlns:xsd="http://www.w3.org/2001/XMLSchema" xmlns:xs="http://www.w3.org/2001/XMLSchema" xmlns:p="http://schemas.microsoft.com/office/2006/metadata/properties" xmlns:ns2="4070c4cb-03ac-4e22-aecf-ab319e2b04e2" xmlns:ns3="1c5906c4-8e77-4c84-9f56-54bab3758c46" targetNamespace="http://schemas.microsoft.com/office/2006/metadata/properties" ma:root="true" ma:fieldsID="f573f92d6dbb64937ad88d550b36a457" ns2:_="" ns3:_="">
    <xsd:import namespace="4070c4cb-03ac-4e22-aecf-ab319e2b04e2"/>
    <xsd:import namespace="1c5906c4-8e77-4c84-9f56-54bab3758c46"/>
    <xsd:element name="properties">
      <xsd:complexType>
        <xsd:sequence>
          <xsd:element name="documentManagement">
            <xsd:complexType>
              <xsd:all>
                <xsd:element ref="ns2:MediaServiceMetadata" minOccurs="0"/>
                <xsd:element ref="ns2:MediaServiceFastMetadata" minOccurs="0"/>
                <xsd:element ref="ns2:DocumentType"/>
                <xsd:element ref="ns2:Tag"/>
                <xsd:element ref="ns2:Contributor"/>
                <xsd:element ref="ns2:DocumentUpdateDate"/>
                <xsd:element ref="ns3:SharedWithUsers" minOccurs="0"/>
                <xsd:element ref="ns3:SharedWithDetails" minOccurs="0"/>
                <xsd:element ref="ns2:Folder_x0020_Name"/>
                <xsd:element ref="ns2:URL"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0c4cb-03ac-4e22-aecf-ab319e2b0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ma:displayName="Document Type" ma:format="Dropdown" ma:indexed="true" ma:internalName="DocumentType">
      <xsd:simpleType>
        <xsd:restriction base="dms:Choice">
          <xsd:enumeration value="Admin Memo"/>
          <xsd:enumeration value="Policy"/>
          <xsd:enumeration value="Fiscal Memo"/>
          <xsd:enumeration value="Folder"/>
          <xsd:enumeration value="Form"/>
          <xsd:enumeration value="Other"/>
          <xsd:enumeration value="DHCS Guide"/>
          <xsd:enumeration value="Templates"/>
          <xsd:enumeration value="Branding"/>
          <xsd:enumeration value="State Seal"/>
          <xsd:enumeration value="Medi-Cal Logos"/>
        </xsd:restriction>
      </xsd:simpleType>
    </xsd:element>
    <xsd:element name="Tag" ma:index="11" ma:displayName="Tags" ma:format="Dropdown" ma:internalName="Tag">
      <xsd:simpleType>
        <xsd:restriction base="dms:Note">
          <xsd:maxLength value="255"/>
        </xsd:restriction>
      </xsd:simpleType>
    </xsd:element>
    <xsd:element name="Contributor" ma:index="12" ma:displayName="Contributor" ma:format="Dropdown" ma:indexed="true" ma:internalName="Contributor">
      <xsd:simpleType>
        <xsd:restriction base="dms:Choice">
          <xsd:enumeration value="Accounting"/>
          <xsd:enumeration value="A&amp;I"/>
          <xsd:enumeration value="BOTSD"/>
          <xsd:enumeration value="Budget Office"/>
          <xsd:enumeration value="CD"/>
          <xsd:enumeration value="CSD"/>
          <xsd:enumeration value="DMAD"/>
          <xsd:enumeration value="DO"/>
          <xsd:enumeration value="FFD"/>
          <xsd:enumeration value="HIMD"/>
          <xsd:enumeration value="HRD"/>
          <xsd:enumeration value="ISO"/>
          <xsd:enumeration value="ITSSD"/>
          <xsd:enumeration value="LGA"/>
          <xsd:enumeration value="MESMD"/>
          <xsd:enumeration value="OC"/>
          <xsd:enumeration value="OOC"/>
          <xsd:enumeration value="OCR"/>
          <xsd:enumeration value="OLS"/>
          <xsd:enumeration value="OMD"/>
          <xsd:enumeration value="OMII"/>
          <xsd:enumeration value="OTA"/>
          <xsd:enumeration value="PSD"/>
          <xsd:enumeration value="QPHM"/>
          <xsd:enumeration value="SPAWDD"/>
        </xsd:restriction>
      </xsd:simpleType>
    </xsd:element>
    <xsd:element name="DocumentUpdateDate" ma:index="13" ma:displayName="Document Update Date" ma:format="DateOnly" ma:internalName="DocumentUpdateDate">
      <xsd:simpleType>
        <xsd:restriction base="dms:DateTime"/>
      </xsd:simpleType>
    </xsd:element>
    <xsd:element name="Folder_x0020_Name" ma:index="16" ma:displayName="Folder Name" ma:format="Dropdown" ma:internalName="Folder_x0020_Name">
      <xsd:simpleType>
        <xsd:restriction base="dms:Choice">
          <xsd:enumeration value="Audits and Investigations Division (AI)"/>
          <xsd:enumeration value="Benefits Division (BD)"/>
          <xsd:enumeration value="Business Operations Technology Services Division (BOTSD)"/>
          <xsd:enumeration value="California Medicaid Management Information System Operations Division (CAMMIS)"/>
          <xsd:enumeration value="Capitated Rates Development Division (CRDD)"/>
          <xsd:enumeration value="Clinical Assurance Division (CAD)"/>
          <xsd:enumeration value="Community Services Division (CSD)"/>
          <xsd:enumeration value="Contracts Division (CD)"/>
          <xsd:enumeration value="Data Management and Analytics Division (DMAD)"/>
          <xsd:enumeration value="Director's Office (DO)"/>
          <xsd:enumeration value="Fee For Service Rates Development Division (FFSRDD)"/>
          <xsd:enumeration value="Financial Management Division (FMD) - Accounting"/>
          <xsd:enumeration value="Financial Management Division (FMD) - Budgets"/>
          <xsd:enumeration value="Fiscal Forecasting Division (FFD)"/>
          <xsd:enumeration value="Health Information Management Division (HIMD)"/>
          <xsd:enumeration value="Human Resources Division (HRD)"/>
          <xsd:enumeration value="Integrated Systems of Care Division (ISCD)"/>
          <xsd:enumeration value="Information Security Office (ISO)"/>
          <xsd:enumeration value="Information Technology Strategy Services Division (ITSSD)"/>
          <xsd:enumeration value="Legislative and Governmental Affairs (LGA)"/>
          <xsd:enumeration value="Licensing and Certification Division (LCD)"/>
          <xsd:enumeration value="Local Governmental Financing Division (LGFD)"/>
          <xsd:enumeration value="Managed Care Operations Division (MCOD)"/>
          <xsd:enumeration value="Managed Care Quality and Monitoring Division (MCQMD)"/>
          <xsd:enumeration value="Medi-Cal Behavioral Health Division (MCBHD)"/>
          <xsd:enumeration value="Medi-Cal Dental Services Division (MDSD)"/>
          <xsd:enumeration value="Medi-Cal Eligibility Division (MCED)"/>
          <xsd:enumeration value="Medi-Cal Enterprise Systems Modernization Division (MESMD)"/>
          <xsd:enumeration value="Office of Administrative Hearings and Appeals (OAHA)"/>
          <xsd:enumeration value="Office of Civil Rights (OCR)"/>
          <xsd:enumeration value="Office of Communications (OC)"/>
          <xsd:enumeration value="Office of Compliance (OOC)"/>
          <xsd:enumeration value="Office of Family Planning (OFP)"/>
          <xsd:enumeration value="Office of Legal Services (OLS)"/>
          <xsd:enumeration value="Office of Medicare Innovation and Integration (OMII)"/>
          <xsd:enumeration value="Office of the Medical Director (OMD)"/>
          <xsd:enumeration value="Office of Tribal Affairs (OTA)"/>
          <xsd:enumeration value="Quality and Population Health Management (QPHM)"/>
          <xsd:enumeration value="Pharmacy Benefits Division (PBD)"/>
          <xsd:enumeration value="Program Support Division (PSD)"/>
          <xsd:enumeration value="Provider Enrollment Division (PED)"/>
          <xsd:enumeration value="Safety Net Financing Division (SNFD)"/>
          <xsd:enumeration value="Strategic Planning and Workforce Development Division (SPAWDD)"/>
          <xsd:enumeration value="Third Party Liability and Recovery Division (TPLRD)"/>
          <xsd:enumeration value="NoPub"/>
        </xsd:restriction>
      </xsd:simpleType>
    </xsd:element>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8f3cf5a-d37e-4cd5-8b80-693f005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5906c4-8e77-4c84-9f56-54bab3758c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367d7b7-e2d4-4ebc-ad42-0a9aa58f5f60}" ma:internalName="TaxCatchAll" ma:showField="CatchAllData" ma:web="1c5906c4-8e77-4c84-9f56-54bab3758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4070c4cb-03ac-4e22-aecf-ab319e2b04e2">Templates</DocumentType>
    <URL xmlns="4070c4cb-03ac-4e22-aecf-ab319e2b04e2">
      <Url xsi:nil="true"/>
      <Description xsi:nil="true"/>
    </URL>
    <Tag xmlns="4070c4cb-03ac-4e22-aecf-ab319e2b04e2">Nondiscrimination Notice, Language Taglines, Bilingual Services</Tag>
    <Contributor xmlns="4070c4cb-03ac-4e22-aecf-ab319e2b04e2">OCR</Contributor>
    <Folder_x0020_Name xmlns="4070c4cb-03ac-4e22-aecf-ab319e2b04e2">Office of Civil Rights (OCR)</Folder_x0020_Name>
    <DocumentUpdateDate xmlns="4070c4cb-03ac-4e22-aecf-ab319e2b04e2">2022-06-17T07:00:00+00:00</DocumentUpdateDate>
    <lcf76f155ced4ddcb4097134ff3c332f xmlns="4070c4cb-03ac-4e22-aecf-ab319e2b04e2">
      <Terms xmlns="http://schemas.microsoft.com/office/infopath/2007/PartnerControls"/>
    </lcf76f155ced4ddcb4097134ff3c332f>
    <TaxCatchAll xmlns="1c5906c4-8e77-4c84-9f56-54bab3758c46" xsi:nil="true"/>
  </documentManagement>
</p:properties>
</file>

<file path=customXml/itemProps1.xml><?xml version="1.0" encoding="utf-8"?>
<ds:datastoreItem xmlns:ds="http://schemas.openxmlformats.org/officeDocument/2006/customXml" ds:itemID="{F19F8A77-6B9F-42DF-940B-DE9180EB40E8}">
  <ds:schemaRefs>
    <ds:schemaRef ds:uri="http://schemas.microsoft.com/sharepoint/v3/contenttype/forms"/>
  </ds:schemaRefs>
</ds:datastoreItem>
</file>

<file path=customXml/itemProps2.xml><?xml version="1.0" encoding="utf-8"?>
<ds:datastoreItem xmlns:ds="http://schemas.openxmlformats.org/officeDocument/2006/customXml" ds:itemID="{5D5AE4E7-6AD7-4A8C-8C45-1C0C107A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0c4cb-03ac-4e22-aecf-ab319e2b04e2"/>
    <ds:schemaRef ds:uri="1c5906c4-8e77-4c84-9f56-54bab375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76FE-AEE7-41C7-B5DB-235643668FB3}">
  <ds:schemaRefs>
    <ds:schemaRef ds:uri="http://schemas.microsoft.com/office/2006/metadata/properties"/>
    <ds:schemaRef ds:uri="http://schemas.microsoft.com/office/infopath/2007/PartnerControls"/>
    <ds:schemaRef ds:uri="4070c4cb-03ac-4e22-aecf-ab319e2b04e2"/>
    <ds:schemaRef ds:uri="1c5906c4-8e77-4c84-9f56-54bab3758c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McClarin, Nikki@DHCS</dc:creator>
  <cp:lastModifiedBy>Suraj Singh</cp:lastModifiedBy>
  <cp:revision>3</cp:revision>
  <dcterms:created xsi:type="dcterms:W3CDTF">2023-03-15T16:06:00Z</dcterms:created>
  <dcterms:modified xsi:type="dcterms:W3CDTF">2023-03-15T16:09:00Z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0x0101004698B6677D646642BE10D5166ACC8CAB</vt:lpwstr>
  </property>
</Properties>
</file>